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A" w:rsidRPr="006E4ED3" w:rsidRDefault="00082FCA" w:rsidP="006E4ED3">
      <w:pPr>
        <w:spacing w:before="301" w:after="225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4E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написать самоанализ педагогической деятельности</w:t>
      </w:r>
    </w:p>
    <w:p w:rsidR="00082FCA" w:rsidRPr="006E4ED3" w:rsidRDefault="00082FCA" w:rsidP="003B5C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D3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082FCA" w:rsidRPr="006E4ED3" w:rsidRDefault="00082FCA" w:rsidP="003B5C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D3">
        <w:rPr>
          <w:rFonts w:ascii="Times New Roman" w:hAnsi="Times New Roman" w:cs="Times New Roman"/>
          <w:b/>
          <w:sz w:val="28"/>
          <w:szCs w:val="28"/>
        </w:rPr>
        <w:t>педагогической деятельности</w:t>
      </w:r>
    </w:p>
    <w:p w:rsidR="00082FCA" w:rsidRDefault="00082FCA" w:rsidP="003B5C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D3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  <w:r w:rsidR="00D523DF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D523DF" w:rsidRPr="00D523DF" w:rsidRDefault="00D523DF" w:rsidP="003B5C5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Pr="00D523DF">
        <w:rPr>
          <w:rFonts w:ascii="Times New Roman" w:hAnsi="Times New Roman" w:cs="Times New Roman"/>
          <w:b/>
          <w:sz w:val="16"/>
          <w:szCs w:val="16"/>
        </w:rPr>
        <w:t>(Ф.И.О.)</w:t>
      </w:r>
    </w:p>
    <w:p w:rsidR="00D523DF" w:rsidRDefault="00D523DF" w:rsidP="00D523D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</w:t>
      </w:r>
      <w:r w:rsidRPr="006E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4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педагогической</w:t>
      </w:r>
      <w:r w:rsidRPr="006E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6E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документ, который составляет сам педагог, чтобы оценить уровень роста своего мастерства за последние  два (три)  года и продемонстрировать его аттестационной комиссии. </w:t>
      </w:r>
    </w:p>
    <w:p w:rsidR="00D523DF" w:rsidRPr="006E4ED3" w:rsidRDefault="00D523DF" w:rsidP="00D523DF">
      <w:pPr>
        <w:spacing w:after="88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5" w:history="1">
        <w:r w:rsidRPr="006E4ED3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качестве</w:t>
        </w:r>
      </w:hyperlink>
      <w:r w:rsidRPr="006E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эпиграфа напишите основной принцип, которым вы руководствуетесь в своей работе. Это заинтересует рецензента и даст ему возможность сразу оценить вас как разностороннюю личность с собственной позицией по ключевым вопросам.</w:t>
      </w:r>
    </w:p>
    <w:p w:rsidR="00D523DF" w:rsidRPr="006E4ED3" w:rsidRDefault="00D523DF" w:rsidP="00D523DF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FCA" w:rsidRPr="00FB60DC" w:rsidRDefault="00082FCA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В ходе самоанализа необходимо осветить</w:t>
      </w:r>
      <w:r w:rsidRPr="00FB60DC">
        <w:rPr>
          <w:rStyle w:val="apple-converted-space"/>
          <w:color w:val="000000"/>
          <w:sz w:val="28"/>
          <w:szCs w:val="28"/>
        </w:rPr>
        <w:t> </w:t>
      </w:r>
      <w:r w:rsidRPr="00FB60DC">
        <w:rPr>
          <w:i/>
          <w:iCs/>
          <w:color w:val="000000"/>
          <w:sz w:val="28"/>
          <w:szCs w:val="28"/>
          <w:bdr w:val="none" w:sz="0" w:space="0" w:color="auto" w:frame="1"/>
        </w:rPr>
        <w:t>следующие позиции</w:t>
      </w:r>
      <w:r w:rsidRPr="00FB60DC">
        <w:rPr>
          <w:color w:val="000000"/>
          <w:sz w:val="28"/>
          <w:szCs w:val="28"/>
        </w:rPr>
        <w:t>:</w:t>
      </w:r>
    </w:p>
    <w:p w:rsidR="00082FCA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sz w:val="28"/>
          <w:szCs w:val="28"/>
        </w:rPr>
      </w:pPr>
      <w:r w:rsidRPr="00FB60DC">
        <w:rPr>
          <w:sz w:val="28"/>
          <w:szCs w:val="28"/>
        </w:rPr>
        <w:t>Ф. И.О.</w:t>
      </w:r>
    </w:p>
    <w:p w:rsidR="006425F5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Занимаемая должность (по записи в трудовой книжке).</w:t>
      </w:r>
    </w:p>
    <w:p w:rsidR="006425F5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 xml:space="preserve"> Место работы: (полное наименование учреждения).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 xml:space="preserve"> Общий педагогический стаж работы (по записи в трудовой книжке).</w:t>
      </w:r>
    </w:p>
    <w:p w:rsidR="003B5C5E" w:rsidRPr="00FB60DC" w:rsidRDefault="006425F5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П</w:t>
      </w:r>
      <w:r w:rsidR="00082FCA" w:rsidRPr="00FB60DC">
        <w:rPr>
          <w:color w:val="000000"/>
          <w:sz w:val="28"/>
          <w:szCs w:val="28"/>
        </w:rPr>
        <w:t>едагогический стаж, продолжительность работы в данном учреждении;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 xml:space="preserve"> Дата назначения на эту должность (в данном </w:t>
      </w:r>
      <w:r w:rsidR="00D523DF">
        <w:rPr>
          <w:color w:val="000000"/>
          <w:sz w:val="28"/>
          <w:szCs w:val="28"/>
        </w:rPr>
        <w:t>учреждении</w:t>
      </w:r>
      <w:r w:rsidRPr="00FB60DC">
        <w:rPr>
          <w:color w:val="000000"/>
          <w:sz w:val="28"/>
          <w:szCs w:val="28"/>
        </w:rPr>
        <w:t xml:space="preserve"> по записи </w:t>
      </w:r>
      <w:proofErr w:type="gramStart"/>
      <w:r w:rsidRPr="00FB60DC">
        <w:rPr>
          <w:color w:val="000000"/>
          <w:sz w:val="28"/>
          <w:szCs w:val="28"/>
        </w:rPr>
        <w:t>в</w:t>
      </w:r>
      <w:proofErr w:type="gramEnd"/>
      <w:r w:rsidRPr="00FB60DC">
        <w:rPr>
          <w:color w:val="000000"/>
          <w:sz w:val="28"/>
          <w:szCs w:val="28"/>
        </w:rPr>
        <w:t xml:space="preserve"> трудовой).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Образование (полное наименование учебного заведения, год окончания).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Специальность по диплому.</w:t>
      </w:r>
    </w:p>
    <w:p w:rsidR="003B5C5E" w:rsidRPr="00FB60DC" w:rsidRDefault="006425F5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За последние пять лет проше</w:t>
      </w:r>
      <w:proofErr w:type="gramStart"/>
      <w:r w:rsidRPr="00FB60DC">
        <w:rPr>
          <w:color w:val="000000"/>
          <w:sz w:val="28"/>
          <w:szCs w:val="28"/>
        </w:rPr>
        <w:t>л(</w:t>
      </w:r>
      <w:proofErr w:type="gramEnd"/>
      <w:r w:rsidRPr="00FB60DC">
        <w:rPr>
          <w:color w:val="000000"/>
          <w:sz w:val="28"/>
          <w:szCs w:val="28"/>
        </w:rPr>
        <w:t>а) курсы повышения квалификации (год, место, тема, № удостоверения, количество часов)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 xml:space="preserve"> Дата предыдущей аттестации</w:t>
      </w:r>
      <w:r w:rsidR="006425F5" w:rsidRPr="00FB60DC">
        <w:rPr>
          <w:color w:val="000000"/>
          <w:sz w:val="28"/>
          <w:szCs w:val="28"/>
        </w:rPr>
        <w:t>,</w:t>
      </w:r>
      <w:r w:rsidRPr="00FB60DC">
        <w:rPr>
          <w:color w:val="000000"/>
          <w:sz w:val="28"/>
          <w:szCs w:val="28"/>
        </w:rPr>
        <w:t xml:space="preserve">  </w:t>
      </w:r>
      <w:r w:rsidR="006425F5" w:rsidRPr="00FB60DC">
        <w:rPr>
          <w:color w:val="000000"/>
          <w:sz w:val="28"/>
          <w:szCs w:val="28"/>
        </w:rPr>
        <w:t>п</w:t>
      </w:r>
      <w:r w:rsidRPr="00FB60DC">
        <w:rPr>
          <w:color w:val="000000"/>
          <w:sz w:val="28"/>
          <w:szCs w:val="28"/>
        </w:rPr>
        <w:t>рисвоена: (какая) квалификационная категория.</w:t>
      </w:r>
    </w:p>
    <w:p w:rsidR="003B5C5E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Заявлена (какая) квалификационная категория.</w:t>
      </w:r>
    </w:p>
    <w:p w:rsidR="00082FCA" w:rsidRPr="00FB60DC" w:rsidRDefault="00082FCA" w:rsidP="00FB60D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 xml:space="preserve"> Образовательная программа, реализуемая педагогом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основополагающие идеи и принципы построения собственной профессиональной деятельности;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характеристика образовательной программы, целей, задач педагогической деятельности, обоснование выбора содержания, форм и методов работы с воспитанниками;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описание технологий и методик обучения, воспитания и развития;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анализ сохранности контингента и причин отсева воспитанников;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пути и способы решения проблем сохранности контингента;</w:t>
      </w:r>
    </w:p>
    <w:p w:rsidR="006425F5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приоритетные направления воспитательной работы;</w:t>
      </w:r>
    </w:p>
    <w:p w:rsidR="003B5C5E" w:rsidRPr="00FB60DC" w:rsidRDefault="006425F5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-  характеристика детского коллектива (система межличностных отношений, организация деятельности, традиции и т. д.);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13.</w:t>
      </w:r>
      <w:r w:rsidR="00082FCA" w:rsidRPr="00FB60DC">
        <w:rPr>
          <w:color w:val="000000"/>
          <w:sz w:val="28"/>
          <w:szCs w:val="28"/>
        </w:rPr>
        <w:t xml:space="preserve"> Учебная нагрузка, группы, с которыми работает педагог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14</w:t>
      </w:r>
      <w:r w:rsidR="00082FCA" w:rsidRPr="00FB60DC">
        <w:rPr>
          <w:color w:val="000000"/>
          <w:sz w:val="28"/>
          <w:szCs w:val="28"/>
        </w:rPr>
        <w:t>.  Анализ результативности образовательной деятельности (результаты обучения, воспитания и развития)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15</w:t>
      </w:r>
      <w:r w:rsidR="00082FCA" w:rsidRPr="00FB60DC">
        <w:rPr>
          <w:color w:val="000000"/>
          <w:sz w:val="28"/>
          <w:szCs w:val="28"/>
        </w:rPr>
        <w:t>.  Использование методов педагогической диагностики (каких)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16</w:t>
      </w:r>
      <w:r w:rsidR="00082FCA" w:rsidRPr="00FB60DC">
        <w:rPr>
          <w:color w:val="000000"/>
          <w:sz w:val="28"/>
          <w:szCs w:val="28"/>
        </w:rPr>
        <w:t>.  Организация работы с родителями, связи с социумом и общественностью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17</w:t>
      </w:r>
      <w:r w:rsidR="00082FCA" w:rsidRPr="00FB60DC">
        <w:rPr>
          <w:color w:val="000000"/>
          <w:sz w:val="28"/>
          <w:szCs w:val="28"/>
        </w:rPr>
        <w:t>.  Анализ эффективности собственной педагогической деятельности, влияние условий и факторов, установление причинно – следственных связей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18</w:t>
      </w:r>
      <w:r w:rsidR="00082FCA" w:rsidRPr="00FB60DC">
        <w:rPr>
          <w:color w:val="000000"/>
          <w:sz w:val="28"/>
          <w:szCs w:val="28"/>
        </w:rPr>
        <w:t>.  Определение проблем, путей и способов их решения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19</w:t>
      </w:r>
      <w:r w:rsidR="00082FCA" w:rsidRPr="00FB60DC">
        <w:rPr>
          <w:color w:val="000000"/>
          <w:sz w:val="28"/>
          <w:szCs w:val="28"/>
        </w:rPr>
        <w:t>.  Самообразование, повышение профессионального уровня, овладение актуальными педагогическими знаниями, развитие общей эрудиции, личностных качеств.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lastRenderedPageBreak/>
        <w:t>20</w:t>
      </w:r>
      <w:r w:rsidR="00082FCA" w:rsidRPr="00FB60DC">
        <w:rPr>
          <w:color w:val="000000"/>
          <w:sz w:val="28"/>
          <w:szCs w:val="28"/>
        </w:rPr>
        <w:t>.  Участие в методической работе учреждения (МО, метод</w:t>
      </w:r>
      <w:r w:rsidR="00D523DF">
        <w:rPr>
          <w:color w:val="000000"/>
          <w:sz w:val="28"/>
          <w:szCs w:val="28"/>
        </w:rPr>
        <w:t xml:space="preserve">ический </w:t>
      </w:r>
      <w:r w:rsidR="00082FCA" w:rsidRPr="00FB60DC">
        <w:rPr>
          <w:color w:val="000000"/>
          <w:sz w:val="28"/>
          <w:szCs w:val="28"/>
        </w:rPr>
        <w:t>совет</w:t>
      </w:r>
      <w:r w:rsidR="00D523DF">
        <w:rPr>
          <w:color w:val="000000"/>
          <w:sz w:val="28"/>
          <w:szCs w:val="28"/>
        </w:rPr>
        <w:t>, педагогический совет</w:t>
      </w:r>
      <w:r w:rsidR="00082FCA" w:rsidRPr="00FB60DC">
        <w:rPr>
          <w:color w:val="000000"/>
          <w:sz w:val="28"/>
          <w:szCs w:val="28"/>
        </w:rPr>
        <w:t>).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color w:val="000000"/>
          <w:sz w:val="28"/>
          <w:szCs w:val="28"/>
        </w:rPr>
      </w:pPr>
      <w:r w:rsidRPr="00FB60DC">
        <w:rPr>
          <w:color w:val="000000"/>
          <w:sz w:val="28"/>
          <w:szCs w:val="28"/>
        </w:rPr>
        <w:t>21</w:t>
      </w:r>
      <w:r w:rsidR="00082FCA" w:rsidRPr="00FB60DC">
        <w:rPr>
          <w:color w:val="000000"/>
          <w:sz w:val="28"/>
          <w:szCs w:val="28"/>
        </w:rPr>
        <w:t xml:space="preserve">.  </w:t>
      </w:r>
      <w:proofErr w:type="spellStart"/>
      <w:r w:rsidR="00082FCA" w:rsidRPr="00FB60DC">
        <w:rPr>
          <w:color w:val="000000"/>
          <w:sz w:val="28"/>
          <w:szCs w:val="28"/>
        </w:rPr>
        <w:t>Взаимопосещение</w:t>
      </w:r>
      <w:proofErr w:type="spellEnd"/>
      <w:r w:rsidR="00082FCA" w:rsidRPr="00FB60DC">
        <w:rPr>
          <w:color w:val="000000"/>
          <w:sz w:val="28"/>
          <w:szCs w:val="28"/>
        </w:rPr>
        <w:t xml:space="preserve"> занятий, обобщение и обмен опытом.</w:t>
      </w:r>
    </w:p>
    <w:p w:rsidR="00082FCA" w:rsidRPr="00FB60DC" w:rsidRDefault="003B5C5E" w:rsidP="00FB60DC">
      <w:pPr>
        <w:pStyle w:val="a5"/>
        <w:shd w:val="clear" w:color="auto" w:fill="FFFFFF"/>
        <w:spacing w:before="0" w:beforeAutospacing="0" w:after="0" w:afterAutospacing="0" w:line="250" w:lineRule="atLeast"/>
        <w:ind w:left="142"/>
        <w:textAlignment w:val="baseline"/>
        <w:rPr>
          <w:sz w:val="28"/>
          <w:szCs w:val="28"/>
        </w:rPr>
      </w:pPr>
      <w:r w:rsidRPr="00FB60DC">
        <w:rPr>
          <w:color w:val="000000"/>
          <w:sz w:val="28"/>
          <w:szCs w:val="28"/>
        </w:rPr>
        <w:t>22</w:t>
      </w:r>
      <w:r w:rsidR="00082FCA" w:rsidRPr="00FB60DC">
        <w:rPr>
          <w:color w:val="000000"/>
          <w:sz w:val="28"/>
          <w:szCs w:val="28"/>
        </w:rPr>
        <w:t>.  Участие в методических семинарах, мероприятиях разного уровня.</w:t>
      </w:r>
    </w:p>
    <w:sectPr w:rsidR="00082FCA" w:rsidRPr="00FB60DC" w:rsidSect="003B5C5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0C4B"/>
    <w:multiLevelType w:val="hybridMultilevel"/>
    <w:tmpl w:val="E2D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3A2C"/>
    <w:multiLevelType w:val="hybridMultilevel"/>
    <w:tmpl w:val="AD9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FCA"/>
    <w:rsid w:val="000471F6"/>
    <w:rsid w:val="00067864"/>
    <w:rsid w:val="00082FCA"/>
    <w:rsid w:val="002527AF"/>
    <w:rsid w:val="003B5C5E"/>
    <w:rsid w:val="00590270"/>
    <w:rsid w:val="005D0AB9"/>
    <w:rsid w:val="006425F5"/>
    <w:rsid w:val="006D2562"/>
    <w:rsid w:val="006E4ED3"/>
    <w:rsid w:val="00AD7B20"/>
    <w:rsid w:val="00BC2B72"/>
    <w:rsid w:val="00C00E2F"/>
    <w:rsid w:val="00D523DF"/>
    <w:rsid w:val="00D833D3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3"/>
  </w:style>
  <w:style w:type="paragraph" w:styleId="1">
    <w:name w:val="heading 1"/>
    <w:basedOn w:val="a"/>
    <w:link w:val="10"/>
    <w:uiPriority w:val="9"/>
    <w:qFormat/>
    <w:rsid w:val="0008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2FCA"/>
    <w:rPr>
      <w:b/>
      <w:bCs/>
    </w:rPr>
  </w:style>
  <w:style w:type="character" w:customStyle="1" w:styleId="apple-converted-space">
    <w:name w:val="apple-converted-space"/>
    <w:basedOn w:val="a0"/>
    <w:rsid w:val="00082FCA"/>
  </w:style>
  <w:style w:type="character" w:styleId="a4">
    <w:name w:val="Hyperlink"/>
    <w:basedOn w:val="a0"/>
    <w:uiPriority w:val="99"/>
    <w:semiHidden/>
    <w:unhideWhenUsed/>
    <w:rsid w:val="00082F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5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7992">
          <w:marLeft w:val="0"/>
          <w:marRight w:val="0"/>
          <w:marTop w:val="15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87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176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6050">
          <w:marLeft w:val="0"/>
          <w:marRight w:val="0"/>
          <w:marTop w:val="15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917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136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7506">
          <w:marLeft w:val="0"/>
          <w:marRight w:val="0"/>
          <w:marTop w:val="15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11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5774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5255">
          <w:marLeft w:val="0"/>
          <w:marRight w:val="0"/>
          <w:marTop w:val="15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738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445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1982">
          <w:marLeft w:val="0"/>
          <w:marRight w:val="0"/>
          <w:marTop w:val="15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95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283">
              <w:marLeft w:val="0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881">
          <w:marLeft w:val="-1025"/>
          <w:marRight w:val="563"/>
          <w:marTop w:val="125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66630456">
              <w:marLeft w:val="0"/>
              <w:marRight w:val="0"/>
              <w:marTop w:val="0"/>
              <w:marBottom w:val="0"/>
              <w:divBdr>
                <w:top w:val="single" w:sz="4" w:space="13" w:color="D9D9D9"/>
                <w:left w:val="single" w:sz="4" w:space="31" w:color="D9D9D9"/>
                <w:bottom w:val="single" w:sz="4" w:space="13" w:color="D9D9D9"/>
                <w:right w:val="single" w:sz="4" w:space="31" w:color="D9D9D9"/>
              </w:divBdr>
              <w:divsChild>
                <w:div w:id="2066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687">
                  <w:marLeft w:val="65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2789">
          <w:marLeft w:val="-1025"/>
          <w:marRight w:val="563"/>
          <w:marTop w:val="125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960182786">
              <w:marLeft w:val="0"/>
              <w:marRight w:val="0"/>
              <w:marTop w:val="0"/>
              <w:marBottom w:val="0"/>
              <w:divBdr>
                <w:top w:val="single" w:sz="4" w:space="13" w:color="D9D9D9"/>
                <w:left w:val="single" w:sz="4" w:space="31" w:color="D9D9D9"/>
                <w:bottom w:val="single" w:sz="4" w:space="13" w:color="D9D9D9"/>
                <w:right w:val="single" w:sz="4" w:space="31" w:color="D9D9D9"/>
              </w:divBdr>
              <w:divsChild>
                <w:div w:id="14192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706">
                  <w:marLeft w:val="65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73385-kak-ispolzovat-telefon-kak-mikrof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2014-11-20T09:39:00Z</cp:lastPrinted>
  <dcterms:created xsi:type="dcterms:W3CDTF">2013-10-29T10:10:00Z</dcterms:created>
  <dcterms:modified xsi:type="dcterms:W3CDTF">2015-04-22T06:35:00Z</dcterms:modified>
</cp:coreProperties>
</file>