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141" w:tblpY="214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jc w:val="both"/>
              <w:rPr>
                <w:sz w:val="28"/>
                <w:szCs w:val="28"/>
              </w:rPr>
            </w:pPr>
          </w:p>
          <w:p w:rsidR="003555E9" w:rsidRPr="003555E9" w:rsidRDefault="003555E9" w:rsidP="00355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555E9" w:rsidRPr="003555E9" w:rsidRDefault="003555E9" w:rsidP="003555E9">
            <w:pPr>
              <w:jc w:val="both"/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УТВЕРЖДАЮ</w:t>
            </w:r>
          </w:p>
        </w:tc>
      </w:tr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3555E9">
              <w:rPr>
                <w:sz w:val="28"/>
                <w:szCs w:val="28"/>
              </w:rPr>
              <w:t>г</w:t>
            </w:r>
            <w:proofErr w:type="gramStart"/>
            <w:r w:rsidRPr="003555E9">
              <w:rPr>
                <w:sz w:val="28"/>
                <w:szCs w:val="28"/>
              </w:rPr>
              <w:t>.М</w:t>
            </w:r>
            <w:proofErr w:type="gramEnd"/>
            <w:r w:rsidRPr="003555E9">
              <w:rPr>
                <w:sz w:val="28"/>
                <w:szCs w:val="28"/>
              </w:rPr>
              <w:t>огилева</w:t>
            </w:r>
            <w:proofErr w:type="spellEnd"/>
            <w:r w:rsidRPr="003555E9">
              <w:rPr>
                <w:sz w:val="28"/>
                <w:szCs w:val="28"/>
              </w:rPr>
              <w:t>»</w:t>
            </w:r>
          </w:p>
        </w:tc>
      </w:tr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3555E9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3555E9" w:rsidRPr="003555E9" w:rsidTr="003555E9">
        <w:tc>
          <w:tcPr>
            <w:tcW w:w="5245" w:type="dxa"/>
          </w:tcPr>
          <w:p w:rsidR="003555E9" w:rsidRPr="003555E9" w:rsidRDefault="003555E9" w:rsidP="003555E9">
            <w:pPr>
              <w:rPr>
                <w:sz w:val="28"/>
                <w:szCs w:val="28"/>
              </w:rPr>
            </w:pPr>
            <w:r w:rsidRPr="003555E9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№___1____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электробезопасности 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Уходя из дома или даже из комнаты, обязательно выключайте электроприборы (утюг, телевизор и т. п.).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вставляйте вилку в штепсельную розетку мокрыми руками.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Никогда не тяните за электрический провод руками – может случиться короткое замыкание.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Ни в коем случае не подходите к оголенному проводу и не дотрагивайтесь до него – может ударить током.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пользуйтесь утюгом, чайником, плиткой без специальной подставки.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прикасайтесь к нагреваемой воде и сосуду (если он металлический) при включенном в сеть нагревателе.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Никогда не протирайте включенные в сеть электроприборы влажной тряпкой.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Нельзя гасить загоревшиеся электроприборы водой.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прикасайтесь к провисшим или лежащим на земле проводам.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Опасно влезать на крыши домов и строений, где вблизи проходят линии электропередачи, а также на опоры (столбы) воздушных линий электропередачи.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пытайтесь проникнуть в распределительные устройства, трансформаторные   подстанции,   силовые   щитки   –   это   грозит   смертью!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>Не бросай ничего на провода и элетроустановки.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>Не подходи к дереву или к другому объекту, если заметили на нем оборванный провод. Сообщи об этом взрослым.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используйте бумагу или ткань в качестве абажура </w:t>
      </w:r>
      <w:proofErr w:type="spellStart"/>
      <w:r w:rsidRPr="003555E9">
        <w:rPr>
          <w:rFonts w:ascii="Times New Roman" w:eastAsia="Calibri" w:hAnsi="Times New Roman" w:cs="Times New Roman"/>
          <w:sz w:val="28"/>
          <w:szCs w:val="28"/>
        </w:rPr>
        <w:t>электролампочек</w:t>
      </w:r>
      <w:proofErr w:type="spellEnd"/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>Не пользуйся неисправными электроприборами.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 xml:space="preserve">Не пытайтесь проводить ремонт электроприборов при их включенном состоянии (в электросети). </w:t>
      </w:r>
    </w:p>
    <w:p w:rsidR="003555E9" w:rsidRPr="003555E9" w:rsidRDefault="003555E9" w:rsidP="003555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E9">
        <w:rPr>
          <w:rFonts w:ascii="Times New Roman" w:eastAsia="Calibri" w:hAnsi="Times New Roman" w:cs="Times New Roman"/>
          <w:sz w:val="28"/>
          <w:szCs w:val="28"/>
        </w:rPr>
        <w:t>В случае возгорания электроприборов и других экстренных ситуациях необходимо: сообщить о случившемся педагогу или администрации; вызвать по телефону 101 или 112 пожарную службу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 образования учащимся запрещается: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1.Приносить любые электроприборы, питающиеся напряжением 220 Вт, без согласования с педагогом;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2.Повреждать электропроводку, электровыключатели, электророзетки, </w:t>
      </w: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электросветильники и другие электроприборы;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3.Вставлять в электророзетки неисправные электроприборы, посторонние предметы;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4.Ремонтировать электропроводку, электровыключатели, электророзетки, электросветильники, электроаппаратуру (телевизоры, аудио-видео аппаратуру и т.д.), имеющиеся в учреждении образования.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5.Баловаться с включённой в электросеть электроаппаратурой;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6.Перегружать электросеть, то есть включать в одну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электророзетку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через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электротройники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электроудлинители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электроприборы, общая суммарная потребляемая мощность которых превышает 1100 Вт.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7.Ставить на электроаппаратуру посуду с жидкостью (стаканы с водой, чашки);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8.Прикасаться мокрыми руками или влажной ветошью к находящейся под напряжением электроаппаратуре при удалении пыли;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9.Переносить электроаппаратуру, включённую в электросеть;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10.Повреждать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электроизоляцию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электропровода сетевого электрошнура и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электровилку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электроаппаратуры;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11.Тянуть за электропровод (электрошнур электроприбора) при отсоединении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электророзетки;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12.Наполнять водой из водопроводной системы электронагревательные приборы (электрочайники, электросамовары и т.п.), включённые в электросеть;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13.Самостоятельно эксплуатировать электроаппаратуру (включать выключать телевизоры, аудио-видео аппаратуру, электрочайники, </w:t>
      </w:r>
      <w:proofErr w:type="spellStart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электроудлинители</w:t>
      </w:r>
      <w:proofErr w:type="spellEnd"/>
      <w:r w:rsidRPr="0035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в отсутствие педагога;</w:t>
      </w: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3555E9" w:rsidRPr="003555E9" w:rsidTr="00D05D50">
        <w:tc>
          <w:tcPr>
            <w:tcW w:w="5068" w:type="dxa"/>
            <w:hideMark/>
          </w:tcPr>
          <w:p w:rsidR="003555E9" w:rsidRPr="003555E9" w:rsidRDefault="003555E9" w:rsidP="003555E9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3555E9" w:rsidRPr="003555E9" w:rsidRDefault="003555E9" w:rsidP="003555E9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3555E9" w:rsidRPr="003555E9" w:rsidRDefault="003555E9" w:rsidP="003555E9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3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Н.В.Харкевич</w:t>
            </w:r>
            <w:proofErr w:type="spellEnd"/>
          </w:p>
          <w:p w:rsidR="003555E9" w:rsidRPr="003555E9" w:rsidRDefault="003555E9" w:rsidP="003555E9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5E9" w:rsidRPr="003555E9" w:rsidRDefault="003555E9" w:rsidP="003555E9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55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</w:p>
        </w:tc>
      </w:tr>
    </w:tbl>
    <w:p w:rsidR="003555E9" w:rsidRPr="003555E9" w:rsidRDefault="003555E9" w:rsidP="0035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95" w:rsidRDefault="00824695">
      <w:bookmarkStart w:id="0" w:name="_GoBack"/>
      <w:bookmarkEnd w:id="0"/>
    </w:p>
    <w:sectPr w:rsidR="00824695" w:rsidSect="003555E9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4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F"/>
    <w:rsid w:val="003555E9"/>
    <w:rsid w:val="00824695"/>
    <w:rsid w:val="00C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2020-02-14T08:55:00Z</dcterms:created>
  <dcterms:modified xsi:type="dcterms:W3CDTF">2020-02-14T08:55:00Z</dcterms:modified>
</cp:coreProperties>
</file>