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311564951"/>
        <w:docPartObj>
          <w:docPartGallery w:val="Cover Pages"/>
          <w:docPartUnique/>
        </w:docPartObj>
      </w:sdtPr>
      <w:sdtContent>
        <w:p w14:paraId="7E4E7C7C" w14:textId="23F2CF3C" w:rsidR="001A47AE" w:rsidRDefault="001A47AE">
          <w:r w:rsidRPr="001A47AE">
            <w:rPr>
              <w:noProof/>
            </w:rPr>
            <w:drawing>
              <wp:anchor distT="0" distB="0" distL="114300" distR="114300" simplePos="0" relativeHeight="251751424" behindDoc="1" locked="0" layoutInCell="1" allowOverlap="1" wp14:anchorId="0AA05A9F" wp14:editId="2F3B6781">
                <wp:simplePos x="0" y="0"/>
                <wp:positionH relativeFrom="column">
                  <wp:posOffset>-530861</wp:posOffset>
                </wp:positionH>
                <wp:positionV relativeFrom="paragraph">
                  <wp:posOffset>-720090</wp:posOffset>
                </wp:positionV>
                <wp:extent cx="7528553" cy="10648950"/>
                <wp:effectExtent l="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32088" cy="106539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252A46" w14:textId="03E2841C" w:rsidR="001A47AE" w:rsidRDefault="001A47AE">
          <w:r>
            <w:br w:type="page"/>
          </w:r>
        </w:p>
      </w:sdtContent>
    </w:sdt>
    <w:sdt>
      <w:sdtPr>
        <w:rPr>
          <w:rFonts w:asciiTheme="minorHAnsi" w:eastAsiaTheme="minorHAnsi" w:hAnsiTheme="minorHAnsi" w:cstheme="minorBidi"/>
          <w:color w:val="auto"/>
          <w:sz w:val="22"/>
          <w:szCs w:val="22"/>
          <w:lang w:eastAsia="en-US"/>
        </w:rPr>
        <w:id w:val="-1515061104"/>
        <w:docPartObj>
          <w:docPartGallery w:val="Table of Contents"/>
          <w:docPartUnique/>
        </w:docPartObj>
      </w:sdtPr>
      <w:sdtEndPr>
        <w:rPr>
          <w:b/>
          <w:bCs/>
        </w:rPr>
      </w:sdtEndPr>
      <w:sdtContent>
        <w:p w14:paraId="35F92DD4" w14:textId="6AE018D2" w:rsidR="00A82D9E" w:rsidRDefault="00A82D9E" w:rsidP="004F63CD">
          <w:pPr>
            <w:pStyle w:val="ad"/>
            <w:jc w:val="center"/>
            <w:rPr>
              <w:rFonts w:ascii="Times New Roman" w:hAnsi="Times New Roman" w:cs="Times New Roman"/>
              <w:b/>
              <w:bCs/>
              <w:color w:val="auto"/>
            </w:rPr>
          </w:pPr>
          <w:r w:rsidRPr="004F63CD">
            <w:rPr>
              <w:rFonts w:ascii="Times New Roman" w:hAnsi="Times New Roman" w:cs="Times New Roman"/>
              <w:b/>
              <w:bCs/>
              <w:color w:val="auto"/>
            </w:rPr>
            <w:t>Оглавление</w:t>
          </w:r>
        </w:p>
        <w:p w14:paraId="585F7AD2" w14:textId="77777777" w:rsidR="00680A8A" w:rsidRPr="00680A8A" w:rsidRDefault="00680A8A" w:rsidP="00680A8A">
          <w:pPr>
            <w:rPr>
              <w:lang w:eastAsia="ru-RU"/>
            </w:rPr>
          </w:pPr>
        </w:p>
        <w:p w14:paraId="3EA62C1E" w14:textId="1B672558" w:rsidR="00680A8A" w:rsidRDefault="00A82D9E">
          <w:pPr>
            <w:pStyle w:val="21"/>
            <w:tabs>
              <w:tab w:val="right" w:leader="dot" w:pos="9344"/>
            </w:tabs>
            <w:rPr>
              <w:rFonts w:eastAsiaTheme="minorEastAsia"/>
              <w:noProof/>
              <w:lang w:eastAsia="ru-RU"/>
            </w:rPr>
          </w:pPr>
          <w:r>
            <w:fldChar w:fldCharType="begin"/>
          </w:r>
          <w:r>
            <w:instrText xml:space="preserve"> TOC \o "1-3" \h \z \u </w:instrText>
          </w:r>
          <w:r>
            <w:fldChar w:fldCharType="separate"/>
          </w:r>
          <w:hyperlink w:anchor="_Toc164329850" w:history="1">
            <w:r w:rsidR="00680A8A" w:rsidRPr="006E2D4C">
              <w:rPr>
                <w:rStyle w:val="ae"/>
                <w:rFonts w:ascii="Times New Roman" w:hAnsi="Times New Roman" w:cs="Times New Roman"/>
                <w:b/>
                <w:bCs/>
                <w:noProof/>
              </w:rPr>
              <w:t>СЕМИНАР «Теоретико-методологические основы профессиональной самореализации педагога в интегрированном образовательном пространстве»</w:t>
            </w:r>
            <w:r w:rsidR="00680A8A">
              <w:rPr>
                <w:noProof/>
                <w:webHidden/>
              </w:rPr>
              <w:tab/>
            </w:r>
            <w:r w:rsidR="00680A8A">
              <w:rPr>
                <w:noProof/>
                <w:webHidden/>
              </w:rPr>
              <w:fldChar w:fldCharType="begin"/>
            </w:r>
            <w:r w:rsidR="00680A8A">
              <w:rPr>
                <w:noProof/>
                <w:webHidden/>
              </w:rPr>
              <w:instrText xml:space="preserve"> PAGEREF _Toc164329850 \h </w:instrText>
            </w:r>
            <w:r w:rsidR="00680A8A">
              <w:rPr>
                <w:noProof/>
                <w:webHidden/>
              </w:rPr>
            </w:r>
            <w:r w:rsidR="00680A8A">
              <w:rPr>
                <w:noProof/>
                <w:webHidden/>
              </w:rPr>
              <w:fldChar w:fldCharType="separate"/>
            </w:r>
            <w:r w:rsidR="00680A8A">
              <w:rPr>
                <w:noProof/>
                <w:webHidden/>
              </w:rPr>
              <w:t>4</w:t>
            </w:r>
            <w:r w:rsidR="00680A8A">
              <w:rPr>
                <w:noProof/>
                <w:webHidden/>
              </w:rPr>
              <w:fldChar w:fldCharType="end"/>
            </w:r>
          </w:hyperlink>
        </w:p>
        <w:p w14:paraId="07F76321" w14:textId="133C0BCB" w:rsidR="00680A8A" w:rsidRDefault="00BC1269">
          <w:pPr>
            <w:pStyle w:val="21"/>
            <w:tabs>
              <w:tab w:val="right" w:leader="dot" w:pos="9344"/>
            </w:tabs>
            <w:rPr>
              <w:rFonts w:eastAsiaTheme="minorEastAsia"/>
              <w:noProof/>
              <w:lang w:eastAsia="ru-RU"/>
            </w:rPr>
          </w:pPr>
          <w:hyperlink w:anchor="_Toc164329851" w:history="1">
            <w:r w:rsidR="00680A8A" w:rsidRPr="006E2D4C">
              <w:rPr>
                <w:rStyle w:val="ae"/>
                <w:rFonts w:ascii="Times New Roman" w:hAnsi="Times New Roman" w:cs="Times New Roman"/>
                <w:b/>
                <w:bCs/>
                <w:noProof/>
              </w:rPr>
              <w:t>СЕМИНАР- ПРАКТИКУМ</w:t>
            </w:r>
            <w:r w:rsidR="00680A8A">
              <w:rPr>
                <w:noProof/>
                <w:webHidden/>
              </w:rPr>
              <w:tab/>
            </w:r>
            <w:r w:rsidR="00680A8A">
              <w:rPr>
                <w:noProof/>
                <w:webHidden/>
              </w:rPr>
              <w:fldChar w:fldCharType="begin"/>
            </w:r>
            <w:r w:rsidR="00680A8A">
              <w:rPr>
                <w:noProof/>
                <w:webHidden/>
              </w:rPr>
              <w:instrText xml:space="preserve"> PAGEREF _Toc164329851 \h </w:instrText>
            </w:r>
            <w:r w:rsidR="00680A8A">
              <w:rPr>
                <w:noProof/>
                <w:webHidden/>
              </w:rPr>
            </w:r>
            <w:r w:rsidR="00680A8A">
              <w:rPr>
                <w:noProof/>
                <w:webHidden/>
              </w:rPr>
              <w:fldChar w:fldCharType="separate"/>
            </w:r>
            <w:r w:rsidR="00680A8A">
              <w:rPr>
                <w:noProof/>
                <w:webHidden/>
              </w:rPr>
              <w:t>10</w:t>
            </w:r>
            <w:r w:rsidR="00680A8A">
              <w:rPr>
                <w:noProof/>
                <w:webHidden/>
              </w:rPr>
              <w:fldChar w:fldCharType="end"/>
            </w:r>
          </w:hyperlink>
        </w:p>
        <w:p w14:paraId="38A28F81" w14:textId="0391C2E6" w:rsidR="00680A8A" w:rsidRDefault="00BC1269">
          <w:pPr>
            <w:pStyle w:val="21"/>
            <w:tabs>
              <w:tab w:val="right" w:leader="dot" w:pos="9344"/>
            </w:tabs>
            <w:rPr>
              <w:rFonts w:eastAsiaTheme="minorEastAsia"/>
              <w:noProof/>
              <w:lang w:eastAsia="ru-RU"/>
            </w:rPr>
          </w:pPr>
          <w:hyperlink w:anchor="_Toc164329852" w:history="1">
            <w:r w:rsidR="00680A8A" w:rsidRPr="006E2D4C">
              <w:rPr>
                <w:rStyle w:val="ae"/>
                <w:rFonts w:ascii="Times New Roman" w:hAnsi="Times New Roman" w:cs="Times New Roman"/>
                <w:b/>
                <w:bCs/>
                <w:noProof/>
              </w:rPr>
              <w:t>«Самообразование – путь к успеху!»</w:t>
            </w:r>
            <w:r w:rsidR="00680A8A">
              <w:rPr>
                <w:noProof/>
                <w:webHidden/>
              </w:rPr>
              <w:tab/>
            </w:r>
            <w:r w:rsidR="00680A8A">
              <w:rPr>
                <w:noProof/>
                <w:webHidden/>
              </w:rPr>
              <w:fldChar w:fldCharType="begin"/>
            </w:r>
            <w:r w:rsidR="00680A8A">
              <w:rPr>
                <w:noProof/>
                <w:webHidden/>
              </w:rPr>
              <w:instrText xml:space="preserve"> PAGEREF _Toc164329852 \h </w:instrText>
            </w:r>
            <w:r w:rsidR="00680A8A">
              <w:rPr>
                <w:noProof/>
                <w:webHidden/>
              </w:rPr>
            </w:r>
            <w:r w:rsidR="00680A8A">
              <w:rPr>
                <w:noProof/>
                <w:webHidden/>
              </w:rPr>
              <w:fldChar w:fldCharType="separate"/>
            </w:r>
            <w:r w:rsidR="00680A8A">
              <w:rPr>
                <w:noProof/>
                <w:webHidden/>
              </w:rPr>
              <w:t>10</w:t>
            </w:r>
            <w:r w:rsidR="00680A8A">
              <w:rPr>
                <w:noProof/>
                <w:webHidden/>
              </w:rPr>
              <w:fldChar w:fldCharType="end"/>
            </w:r>
          </w:hyperlink>
        </w:p>
        <w:p w14:paraId="4F680946" w14:textId="25A52567" w:rsidR="00680A8A" w:rsidRDefault="00BC1269">
          <w:pPr>
            <w:pStyle w:val="21"/>
            <w:tabs>
              <w:tab w:val="right" w:leader="dot" w:pos="9344"/>
            </w:tabs>
            <w:rPr>
              <w:rFonts w:eastAsiaTheme="minorEastAsia"/>
              <w:noProof/>
              <w:lang w:eastAsia="ru-RU"/>
            </w:rPr>
          </w:pPr>
          <w:hyperlink w:anchor="_Toc164329853" w:history="1">
            <w:r w:rsidR="00680A8A" w:rsidRPr="006E2D4C">
              <w:rPr>
                <w:rStyle w:val="ae"/>
                <w:rFonts w:ascii="Times New Roman" w:hAnsi="Times New Roman" w:cs="Times New Roman"/>
                <w:b/>
                <w:bCs/>
                <w:noProof/>
              </w:rPr>
              <w:t>СЕМИНАР-ПРАКТИКУМ</w:t>
            </w:r>
            <w:r w:rsidR="00680A8A">
              <w:rPr>
                <w:noProof/>
                <w:webHidden/>
              </w:rPr>
              <w:tab/>
            </w:r>
            <w:r w:rsidR="00680A8A">
              <w:rPr>
                <w:noProof/>
                <w:webHidden/>
              </w:rPr>
              <w:fldChar w:fldCharType="begin"/>
            </w:r>
            <w:r w:rsidR="00680A8A">
              <w:rPr>
                <w:noProof/>
                <w:webHidden/>
              </w:rPr>
              <w:instrText xml:space="preserve"> PAGEREF _Toc164329853 \h </w:instrText>
            </w:r>
            <w:r w:rsidR="00680A8A">
              <w:rPr>
                <w:noProof/>
                <w:webHidden/>
              </w:rPr>
            </w:r>
            <w:r w:rsidR="00680A8A">
              <w:rPr>
                <w:noProof/>
                <w:webHidden/>
              </w:rPr>
              <w:fldChar w:fldCharType="separate"/>
            </w:r>
            <w:r w:rsidR="00680A8A">
              <w:rPr>
                <w:noProof/>
                <w:webHidden/>
              </w:rPr>
              <w:t>13</w:t>
            </w:r>
            <w:r w:rsidR="00680A8A">
              <w:rPr>
                <w:noProof/>
                <w:webHidden/>
              </w:rPr>
              <w:fldChar w:fldCharType="end"/>
            </w:r>
          </w:hyperlink>
        </w:p>
        <w:p w14:paraId="6538B239" w14:textId="387C05C2" w:rsidR="00680A8A" w:rsidRDefault="00BC1269">
          <w:pPr>
            <w:pStyle w:val="21"/>
            <w:tabs>
              <w:tab w:val="right" w:leader="dot" w:pos="9344"/>
            </w:tabs>
            <w:rPr>
              <w:rFonts w:eastAsiaTheme="minorEastAsia"/>
              <w:noProof/>
              <w:lang w:eastAsia="ru-RU"/>
            </w:rPr>
          </w:pPr>
          <w:hyperlink w:anchor="_Toc164329854" w:history="1">
            <w:r w:rsidR="00680A8A" w:rsidRPr="006E2D4C">
              <w:rPr>
                <w:rStyle w:val="ae"/>
                <w:rFonts w:ascii="Times New Roman" w:hAnsi="Times New Roman" w:cs="Times New Roman"/>
                <w:b/>
                <w:bCs/>
                <w:noProof/>
              </w:rPr>
              <w:t>«Создание собственных методических продуктов»</w:t>
            </w:r>
            <w:r w:rsidR="00680A8A">
              <w:rPr>
                <w:noProof/>
                <w:webHidden/>
              </w:rPr>
              <w:tab/>
            </w:r>
            <w:r w:rsidR="00680A8A">
              <w:rPr>
                <w:noProof/>
                <w:webHidden/>
              </w:rPr>
              <w:fldChar w:fldCharType="begin"/>
            </w:r>
            <w:r w:rsidR="00680A8A">
              <w:rPr>
                <w:noProof/>
                <w:webHidden/>
              </w:rPr>
              <w:instrText xml:space="preserve"> PAGEREF _Toc164329854 \h </w:instrText>
            </w:r>
            <w:r w:rsidR="00680A8A">
              <w:rPr>
                <w:noProof/>
                <w:webHidden/>
              </w:rPr>
            </w:r>
            <w:r w:rsidR="00680A8A">
              <w:rPr>
                <w:noProof/>
                <w:webHidden/>
              </w:rPr>
              <w:fldChar w:fldCharType="separate"/>
            </w:r>
            <w:r w:rsidR="00680A8A">
              <w:rPr>
                <w:noProof/>
                <w:webHidden/>
              </w:rPr>
              <w:t>13</w:t>
            </w:r>
            <w:r w:rsidR="00680A8A">
              <w:rPr>
                <w:noProof/>
                <w:webHidden/>
              </w:rPr>
              <w:fldChar w:fldCharType="end"/>
            </w:r>
          </w:hyperlink>
        </w:p>
        <w:p w14:paraId="4B1A0ED8" w14:textId="5636008E" w:rsidR="00680A8A" w:rsidRDefault="00BC1269">
          <w:pPr>
            <w:pStyle w:val="21"/>
            <w:tabs>
              <w:tab w:val="right" w:leader="dot" w:pos="9344"/>
            </w:tabs>
            <w:rPr>
              <w:rFonts w:eastAsiaTheme="minorEastAsia"/>
              <w:noProof/>
              <w:lang w:eastAsia="ru-RU"/>
            </w:rPr>
          </w:pPr>
          <w:hyperlink w:anchor="_Toc164329855" w:history="1">
            <w:r w:rsidR="00680A8A" w:rsidRPr="006E2D4C">
              <w:rPr>
                <w:rStyle w:val="ae"/>
                <w:rFonts w:ascii="Times New Roman" w:eastAsia="Times New Roman" w:hAnsi="Times New Roman" w:cs="Times New Roman"/>
                <w:b/>
                <w:bCs/>
                <w:noProof/>
                <w:shd w:val="clear" w:color="auto" w:fill="FFFFFF"/>
                <w:lang w:eastAsia="ru-RU"/>
              </w:rPr>
              <w:t>ЗАНЯТИЕ С ЭЛЕМЕНТАМИ ТРЕНИНГА</w:t>
            </w:r>
            <w:r w:rsidR="00680A8A">
              <w:rPr>
                <w:noProof/>
                <w:webHidden/>
              </w:rPr>
              <w:tab/>
            </w:r>
            <w:r w:rsidR="00680A8A">
              <w:rPr>
                <w:noProof/>
                <w:webHidden/>
              </w:rPr>
              <w:fldChar w:fldCharType="begin"/>
            </w:r>
            <w:r w:rsidR="00680A8A">
              <w:rPr>
                <w:noProof/>
                <w:webHidden/>
              </w:rPr>
              <w:instrText xml:space="preserve"> PAGEREF _Toc164329855 \h </w:instrText>
            </w:r>
            <w:r w:rsidR="00680A8A">
              <w:rPr>
                <w:noProof/>
                <w:webHidden/>
              </w:rPr>
            </w:r>
            <w:r w:rsidR="00680A8A">
              <w:rPr>
                <w:noProof/>
                <w:webHidden/>
              </w:rPr>
              <w:fldChar w:fldCharType="separate"/>
            </w:r>
            <w:r w:rsidR="00680A8A">
              <w:rPr>
                <w:noProof/>
                <w:webHidden/>
              </w:rPr>
              <w:t>17</w:t>
            </w:r>
            <w:r w:rsidR="00680A8A">
              <w:rPr>
                <w:noProof/>
                <w:webHidden/>
              </w:rPr>
              <w:fldChar w:fldCharType="end"/>
            </w:r>
          </w:hyperlink>
        </w:p>
        <w:p w14:paraId="41B86204" w14:textId="15FA4255" w:rsidR="00680A8A" w:rsidRDefault="00BC1269">
          <w:pPr>
            <w:pStyle w:val="21"/>
            <w:tabs>
              <w:tab w:val="right" w:leader="dot" w:pos="9344"/>
            </w:tabs>
            <w:rPr>
              <w:rFonts w:eastAsiaTheme="minorEastAsia"/>
              <w:noProof/>
              <w:lang w:eastAsia="ru-RU"/>
            </w:rPr>
          </w:pPr>
          <w:hyperlink w:anchor="_Toc164329856" w:history="1">
            <w:r w:rsidR="00680A8A" w:rsidRPr="006E2D4C">
              <w:rPr>
                <w:rStyle w:val="ae"/>
                <w:rFonts w:ascii="Times New Roman" w:eastAsia="Times New Roman" w:hAnsi="Times New Roman" w:cs="Times New Roman"/>
                <w:b/>
                <w:bCs/>
                <w:noProof/>
                <w:shd w:val="clear" w:color="auto" w:fill="FFFFFF"/>
                <w:lang w:eastAsia="ru-RU"/>
              </w:rPr>
              <w:t>«Повышаем самооценку»</w:t>
            </w:r>
            <w:r w:rsidR="00680A8A">
              <w:rPr>
                <w:noProof/>
                <w:webHidden/>
              </w:rPr>
              <w:tab/>
            </w:r>
            <w:r w:rsidR="00680A8A">
              <w:rPr>
                <w:noProof/>
                <w:webHidden/>
              </w:rPr>
              <w:fldChar w:fldCharType="begin"/>
            </w:r>
            <w:r w:rsidR="00680A8A">
              <w:rPr>
                <w:noProof/>
                <w:webHidden/>
              </w:rPr>
              <w:instrText xml:space="preserve"> PAGEREF _Toc164329856 \h </w:instrText>
            </w:r>
            <w:r w:rsidR="00680A8A">
              <w:rPr>
                <w:noProof/>
                <w:webHidden/>
              </w:rPr>
            </w:r>
            <w:r w:rsidR="00680A8A">
              <w:rPr>
                <w:noProof/>
                <w:webHidden/>
              </w:rPr>
              <w:fldChar w:fldCharType="separate"/>
            </w:r>
            <w:r w:rsidR="00680A8A">
              <w:rPr>
                <w:noProof/>
                <w:webHidden/>
              </w:rPr>
              <w:t>17</w:t>
            </w:r>
            <w:r w:rsidR="00680A8A">
              <w:rPr>
                <w:noProof/>
                <w:webHidden/>
              </w:rPr>
              <w:fldChar w:fldCharType="end"/>
            </w:r>
          </w:hyperlink>
        </w:p>
        <w:p w14:paraId="5994FC5B" w14:textId="7E5D9DA3" w:rsidR="00680A8A" w:rsidRDefault="00BC1269">
          <w:pPr>
            <w:pStyle w:val="21"/>
            <w:tabs>
              <w:tab w:val="right" w:leader="dot" w:pos="9344"/>
            </w:tabs>
            <w:rPr>
              <w:rFonts w:eastAsiaTheme="minorEastAsia"/>
              <w:noProof/>
              <w:lang w:eastAsia="ru-RU"/>
            </w:rPr>
          </w:pPr>
          <w:hyperlink w:anchor="_Toc164329857" w:history="1">
            <w:r w:rsidR="00680A8A" w:rsidRPr="006E2D4C">
              <w:rPr>
                <w:rStyle w:val="ae"/>
                <w:rFonts w:ascii="Times New Roman" w:hAnsi="Times New Roman" w:cs="Times New Roman"/>
                <w:b/>
                <w:bCs/>
                <w:noProof/>
              </w:rPr>
              <w:t>СЕМИНАР-ПРАКТИКУМ</w:t>
            </w:r>
            <w:r w:rsidR="00680A8A">
              <w:rPr>
                <w:noProof/>
                <w:webHidden/>
              </w:rPr>
              <w:tab/>
            </w:r>
            <w:r w:rsidR="00680A8A">
              <w:rPr>
                <w:noProof/>
                <w:webHidden/>
              </w:rPr>
              <w:fldChar w:fldCharType="begin"/>
            </w:r>
            <w:r w:rsidR="00680A8A">
              <w:rPr>
                <w:noProof/>
                <w:webHidden/>
              </w:rPr>
              <w:instrText xml:space="preserve"> PAGEREF _Toc164329857 \h </w:instrText>
            </w:r>
            <w:r w:rsidR="00680A8A">
              <w:rPr>
                <w:noProof/>
                <w:webHidden/>
              </w:rPr>
            </w:r>
            <w:r w:rsidR="00680A8A">
              <w:rPr>
                <w:noProof/>
                <w:webHidden/>
              </w:rPr>
              <w:fldChar w:fldCharType="separate"/>
            </w:r>
            <w:r w:rsidR="00680A8A">
              <w:rPr>
                <w:noProof/>
                <w:webHidden/>
              </w:rPr>
              <w:t>19</w:t>
            </w:r>
            <w:r w:rsidR="00680A8A">
              <w:rPr>
                <w:noProof/>
                <w:webHidden/>
              </w:rPr>
              <w:fldChar w:fldCharType="end"/>
            </w:r>
          </w:hyperlink>
        </w:p>
        <w:p w14:paraId="43A22525" w14:textId="7E272EC9" w:rsidR="00680A8A" w:rsidRDefault="00BC1269">
          <w:pPr>
            <w:pStyle w:val="21"/>
            <w:tabs>
              <w:tab w:val="right" w:leader="dot" w:pos="9344"/>
            </w:tabs>
            <w:rPr>
              <w:rFonts w:eastAsiaTheme="minorEastAsia"/>
              <w:noProof/>
              <w:lang w:eastAsia="ru-RU"/>
            </w:rPr>
          </w:pPr>
          <w:hyperlink w:anchor="_Toc164329858" w:history="1">
            <w:r w:rsidR="00680A8A" w:rsidRPr="006E2D4C">
              <w:rPr>
                <w:rStyle w:val="ae"/>
                <w:rFonts w:ascii="Times New Roman" w:hAnsi="Times New Roman" w:cs="Times New Roman"/>
                <w:b/>
                <w:bCs/>
                <w:noProof/>
              </w:rPr>
              <w:t>«Тайм-менеджмент современного педагога»</w:t>
            </w:r>
            <w:r w:rsidR="00680A8A">
              <w:rPr>
                <w:noProof/>
                <w:webHidden/>
              </w:rPr>
              <w:tab/>
            </w:r>
            <w:r w:rsidR="00680A8A">
              <w:rPr>
                <w:noProof/>
                <w:webHidden/>
              </w:rPr>
              <w:fldChar w:fldCharType="begin"/>
            </w:r>
            <w:r w:rsidR="00680A8A">
              <w:rPr>
                <w:noProof/>
                <w:webHidden/>
              </w:rPr>
              <w:instrText xml:space="preserve"> PAGEREF _Toc164329858 \h </w:instrText>
            </w:r>
            <w:r w:rsidR="00680A8A">
              <w:rPr>
                <w:noProof/>
                <w:webHidden/>
              </w:rPr>
            </w:r>
            <w:r w:rsidR="00680A8A">
              <w:rPr>
                <w:noProof/>
                <w:webHidden/>
              </w:rPr>
              <w:fldChar w:fldCharType="separate"/>
            </w:r>
            <w:r w:rsidR="00680A8A">
              <w:rPr>
                <w:noProof/>
                <w:webHidden/>
              </w:rPr>
              <w:t>19</w:t>
            </w:r>
            <w:r w:rsidR="00680A8A">
              <w:rPr>
                <w:noProof/>
                <w:webHidden/>
              </w:rPr>
              <w:fldChar w:fldCharType="end"/>
            </w:r>
          </w:hyperlink>
        </w:p>
        <w:p w14:paraId="3E77E079" w14:textId="2C1B5D24" w:rsidR="00680A8A" w:rsidRDefault="00BC1269">
          <w:pPr>
            <w:pStyle w:val="21"/>
            <w:tabs>
              <w:tab w:val="right" w:leader="dot" w:pos="9344"/>
            </w:tabs>
            <w:rPr>
              <w:rFonts w:eastAsiaTheme="minorEastAsia"/>
              <w:noProof/>
              <w:lang w:eastAsia="ru-RU"/>
            </w:rPr>
          </w:pPr>
          <w:hyperlink w:anchor="_Toc164329859" w:history="1">
            <w:r w:rsidR="00680A8A" w:rsidRPr="006E2D4C">
              <w:rPr>
                <w:rStyle w:val="ae"/>
                <w:rFonts w:ascii="Times New Roman" w:hAnsi="Times New Roman" w:cs="Times New Roman"/>
                <w:b/>
                <w:bCs/>
                <w:noProof/>
              </w:rPr>
              <w:t>МЕТОДИЧЕСКИЙ ПРАКТИКУМ</w:t>
            </w:r>
            <w:r w:rsidR="00680A8A">
              <w:rPr>
                <w:noProof/>
                <w:webHidden/>
              </w:rPr>
              <w:tab/>
            </w:r>
            <w:r w:rsidR="00680A8A">
              <w:rPr>
                <w:noProof/>
                <w:webHidden/>
              </w:rPr>
              <w:fldChar w:fldCharType="begin"/>
            </w:r>
            <w:r w:rsidR="00680A8A">
              <w:rPr>
                <w:noProof/>
                <w:webHidden/>
              </w:rPr>
              <w:instrText xml:space="preserve"> PAGEREF _Toc164329859 \h </w:instrText>
            </w:r>
            <w:r w:rsidR="00680A8A">
              <w:rPr>
                <w:noProof/>
                <w:webHidden/>
              </w:rPr>
            </w:r>
            <w:r w:rsidR="00680A8A">
              <w:rPr>
                <w:noProof/>
                <w:webHidden/>
              </w:rPr>
              <w:fldChar w:fldCharType="separate"/>
            </w:r>
            <w:r w:rsidR="00680A8A">
              <w:rPr>
                <w:noProof/>
                <w:webHidden/>
              </w:rPr>
              <w:t>26</w:t>
            </w:r>
            <w:r w:rsidR="00680A8A">
              <w:rPr>
                <w:noProof/>
                <w:webHidden/>
              </w:rPr>
              <w:fldChar w:fldCharType="end"/>
            </w:r>
          </w:hyperlink>
        </w:p>
        <w:p w14:paraId="17EB483E" w14:textId="5E54B21A" w:rsidR="00680A8A" w:rsidRDefault="00BC1269">
          <w:pPr>
            <w:pStyle w:val="21"/>
            <w:tabs>
              <w:tab w:val="right" w:leader="dot" w:pos="9344"/>
            </w:tabs>
            <w:rPr>
              <w:rFonts w:eastAsiaTheme="minorEastAsia"/>
              <w:noProof/>
              <w:lang w:eastAsia="ru-RU"/>
            </w:rPr>
          </w:pPr>
          <w:hyperlink w:anchor="_Toc164329860" w:history="1">
            <w:r w:rsidR="00680A8A" w:rsidRPr="006E2D4C">
              <w:rPr>
                <w:rStyle w:val="ae"/>
                <w:rFonts w:ascii="Times New Roman" w:hAnsi="Times New Roman" w:cs="Times New Roman"/>
                <w:b/>
                <w:bCs/>
                <w:noProof/>
              </w:rPr>
              <w:t xml:space="preserve">«Постановка </w:t>
            </w:r>
            <w:r w:rsidR="00680A8A" w:rsidRPr="006E2D4C">
              <w:rPr>
                <w:rStyle w:val="ae"/>
                <w:rFonts w:ascii="Times New Roman" w:hAnsi="Times New Roman" w:cs="Times New Roman"/>
                <w:b/>
                <w:bCs/>
                <w:noProof/>
                <w:lang w:val="en-US"/>
              </w:rPr>
              <w:t>smart</w:t>
            </w:r>
            <w:r w:rsidR="00680A8A" w:rsidRPr="006E2D4C">
              <w:rPr>
                <w:rStyle w:val="ae"/>
                <w:rFonts w:ascii="Times New Roman" w:hAnsi="Times New Roman" w:cs="Times New Roman"/>
                <w:b/>
                <w:bCs/>
                <w:noProof/>
              </w:rPr>
              <w:t>-цели»</w:t>
            </w:r>
            <w:r w:rsidR="00680A8A">
              <w:rPr>
                <w:noProof/>
                <w:webHidden/>
              </w:rPr>
              <w:tab/>
            </w:r>
            <w:r w:rsidR="00680A8A">
              <w:rPr>
                <w:noProof/>
                <w:webHidden/>
              </w:rPr>
              <w:fldChar w:fldCharType="begin"/>
            </w:r>
            <w:r w:rsidR="00680A8A">
              <w:rPr>
                <w:noProof/>
                <w:webHidden/>
              </w:rPr>
              <w:instrText xml:space="preserve"> PAGEREF _Toc164329860 \h </w:instrText>
            </w:r>
            <w:r w:rsidR="00680A8A">
              <w:rPr>
                <w:noProof/>
                <w:webHidden/>
              </w:rPr>
            </w:r>
            <w:r w:rsidR="00680A8A">
              <w:rPr>
                <w:noProof/>
                <w:webHidden/>
              </w:rPr>
              <w:fldChar w:fldCharType="separate"/>
            </w:r>
            <w:r w:rsidR="00680A8A">
              <w:rPr>
                <w:noProof/>
                <w:webHidden/>
              </w:rPr>
              <w:t>26</w:t>
            </w:r>
            <w:r w:rsidR="00680A8A">
              <w:rPr>
                <w:noProof/>
                <w:webHidden/>
              </w:rPr>
              <w:fldChar w:fldCharType="end"/>
            </w:r>
          </w:hyperlink>
        </w:p>
        <w:p w14:paraId="383F3489" w14:textId="549BAE3B" w:rsidR="00680A8A" w:rsidRDefault="00BC1269">
          <w:pPr>
            <w:pStyle w:val="21"/>
            <w:tabs>
              <w:tab w:val="right" w:leader="dot" w:pos="9344"/>
            </w:tabs>
            <w:rPr>
              <w:rFonts w:eastAsiaTheme="minorEastAsia"/>
              <w:noProof/>
              <w:lang w:eastAsia="ru-RU"/>
            </w:rPr>
          </w:pPr>
          <w:hyperlink w:anchor="_Toc164329861" w:history="1">
            <w:r w:rsidR="00680A8A" w:rsidRPr="006E2D4C">
              <w:rPr>
                <w:rStyle w:val="ae"/>
                <w:rFonts w:ascii="Times New Roman" w:hAnsi="Times New Roman" w:cs="Times New Roman"/>
                <w:b/>
                <w:bCs/>
                <w:noProof/>
              </w:rPr>
              <w:t>ЗАНЯТИЕ «Коучинговые методики для личностного и профессионального развития»</w:t>
            </w:r>
            <w:r w:rsidR="00680A8A">
              <w:rPr>
                <w:noProof/>
                <w:webHidden/>
              </w:rPr>
              <w:tab/>
            </w:r>
            <w:r w:rsidR="00680A8A">
              <w:rPr>
                <w:noProof/>
                <w:webHidden/>
              </w:rPr>
              <w:fldChar w:fldCharType="begin"/>
            </w:r>
            <w:r w:rsidR="00680A8A">
              <w:rPr>
                <w:noProof/>
                <w:webHidden/>
              </w:rPr>
              <w:instrText xml:space="preserve"> PAGEREF _Toc164329861 \h </w:instrText>
            </w:r>
            <w:r w:rsidR="00680A8A">
              <w:rPr>
                <w:noProof/>
                <w:webHidden/>
              </w:rPr>
            </w:r>
            <w:r w:rsidR="00680A8A">
              <w:rPr>
                <w:noProof/>
                <w:webHidden/>
              </w:rPr>
              <w:fldChar w:fldCharType="separate"/>
            </w:r>
            <w:r w:rsidR="00680A8A">
              <w:rPr>
                <w:noProof/>
                <w:webHidden/>
              </w:rPr>
              <w:t>30</w:t>
            </w:r>
            <w:r w:rsidR="00680A8A">
              <w:rPr>
                <w:noProof/>
                <w:webHidden/>
              </w:rPr>
              <w:fldChar w:fldCharType="end"/>
            </w:r>
          </w:hyperlink>
        </w:p>
        <w:p w14:paraId="6BCF4695" w14:textId="5B6BA907" w:rsidR="00680A8A" w:rsidRDefault="00BC1269">
          <w:pPr>
            <w:pStyle w:val="21"/>
            <w:tabs>
              <w:tab w:val="right" w:leader="dot" w:pos="9344"/>
            </w:tabs>
            <w:rPr>
              <w:rFonts w:eastAsiaTheme="minorEastAsia"/>
              <w:noProof/>
              <w:lang w:eastAsia="ru-RU"/>
            </w:rPr>
          </w:pPr>
          <w:hyperlink w:anchor="_Toc164329862" w:history="1">
            <w:r w:rsidR="00680A8A" w:rsidRPr="006E2D4C">
              <w:rPr>
                <w:rStyle w:val="ae"/>
                <w:rFonts w:ascii="Times New Roman" w:eastAsia="Times New Roman" w:hAnsi="Times New Roman" w:cs="Times New Roman"/>
                <w:b/>
                <w:bCs/>
                <w:noProof/>
                <w:bdr w:val="none" w:sz="0" w:space="0" w:color="auto" w:frame="1"/>
                <w:lang w:eastAsia="ru-RU"/>
              </w:rPr>
              <w:t>СЕМИНАР ДЛЯ ПЕДАГОГОВ</w:t>
            </w:r>
            <w:r w:rsidR="00680A8A">
              <w:rPr>
                <w:noProof/>
                <w:webHidden/>
              </w:rPr>
              <w:tab/>
            </w:r>
            <w:r w:rsidR="00680A8A">
              <w:rPr>
                <w:noProof/>
                <w:webHidden/>
              </w:rPr>
              <w:fldChar w:fldCharType="begin"/>
            </w:r>
            <w:r w:rsidR="00680A8A">
              <w:rPr>
                <w:noProof/>
                <w:webHidden/>
              </w:rPr>
              <w:instrText xml:space="preserve"> PAGEREF _Toc164329862 \h </w:instrText>
            </w:r>
            <w:r w:rsidR="00680A8A">
              <w:rPr>
                <w:noProof/>
                <w:webHidden/>
              </w:rPr>
            </w:r>
            <w:r w:rsidR="00680A8A">
              <w:rPr>
                <w:noProof/>
                <w:webHidden/>
              </w:rPr>
              <w:fldChar w:fldCharType="separate"/>
            </w:r>
            <w:r w:rsidR="00680A8A">
              <w:rPr>
                <w:noProof/>
                <w:webHidden/>
              </w:rPr>
              <w:t>34</w:t>
            </w:r>
            <w:r w:rsidR="00680A8A">
              <w:rPr>
                <w:noProof/>
                <w:webHidden/>
              </w:rPr>
              <w:fldChar w:fldCharType="end"/>
            </w:r>
          </w:hyperlink>
        </w:p>
        <w:p w14:paraId="09D3A1AB" w14:textId="5E448A79" w:rsidR="00680A8A" w:rsidRDefault="00BC1269">
          <w:pPr>
            <w:pStyle w:val="21"/>
            <w:tabs>
              <w:tab w:val="right" w:leader="dot" w:pos="9344"/>
            </w:tabs>
            <w:rPr>
              <w:rFonts w:eastAsiaTheme="minorEastAsia"/>
              <w:noProof/>
              <w:lang w:eastAsia="ru-RU"/>
            </w:rPr>
          </w:pPr>
          <w:hyperlink w:anchor="_Toc164329863" w:history="1">
            <w:r w:rsidR="00680A8A" w:rsidRPr="006E2D4C">
              <w:rPr>
                <w:rStyle w:val="ae"/>
                <w:rFonts w:ascii="Times New Roman" w:eastAsia="Times New Roman" w:hAnsi="Times New Roman" w:cs="Times New Roman"/>
                <w:b/>
                <w:bCs/>
                <w:noProof/>
                <w:bdr w:val="none" w:sz="0" w:space="0" w:color="auto" w:frame="1"/>
                <w:lang w:eastAsia="ru-RU"/>
              </w:rPr>
              <w:t>«Педагогическая рефлексия»</w:t>
            </w:r>
            <w:r w:rsidR="00680A8A">
              <w:rPr>
                <w:noProof/>
                <w:webHidden/>
              </w:rPr>
              <w:tab/>
            </w:r>
            <w:r w:rsidR="00680A8A">
              <w:rPr>
                <w:noProof/>
                <w:webHidden/>
              </w:rPr>
              <w:fldChar w:fldCharType="begin"/>
            </w:r>
            <w:r w:rsidR="00680A8A">
              <w:rPr>
                <w:noProof/>
                <w:webHidden/>
              </w:rPr>
              <w:instrText xml:space="preserve"> PAGEREF _Toc164329863 \h </w:instrText>
            </w:r>
            <w:r w:rsidR="00680A8A">
              <w:rPr>
                <w:noProof/>
                <w:webHidden/>
              </w:rPr>
            </w:r>
            <w:r w:rsidR="00680A8A">
              <w:rPr>
                <w:noProof/>
                <w:webHidden/>
              </w:rPr>
              <w:fldChar w:fldCharType="separate"/>
            </w:r>
            <w:r w:rsidR="00680A8A">
              <w:rPr>
                <w:noProof/>
                <w:webHidden/>
              </w:rPr>
              <w:t>34</w:t>
            </w:r>
            <w:r w:rsidR="00680A8A">
              <w:rPr>
                <w:noProof/>
                <w:webHidden/>
              </w:rPr>
              <w:fldChar w:fldCharType="end"/>
            </w:r>
          </w:hyperlink>
        </w:p>
        <w:p w14:paraId="16EDC104" w14:textId="241B98DE" w:rsidR="00680A8A" w:rsidRDefault="00BC1269">
          <w:pPr>
            <w:pStyle w:val="21"/>
            <w:tabs>
              <w:tab w:val="right" w:leader="dot" w:pos="9344"/>
            </w:tabs>
            <w:rPr>
              <w:rFonts w:eastAsiaTheme="minorEastAsia"/>
              <w:noProof/>
              <w:lang w:eastAsia="ru-RU"/>
            </w:rPr>
          </w:pPr>
          <w:hyperlink w:anchor="_Toc164329864" w:history="1">
            <w:r w:rsidR="00680A8A" w:rsidRPr="006E2D4C">
              <w:rPr>
                <w:rStyle w:val="ae"/>
                <w:rFonts w:ascii="Times New Roman" w:eastAsia="Times New Roman" w:hAnsi="Times New Roman" w:cs="Times New Roman"/>
                <w:b/>
                <w:bCs/>
                <w:noProof/>
                <w:lang w:eastAsia="ru-RU"/>
              </w:rPr>
              <w:t>ПСИХОЛОГИЧЕСКИЙ ПРАКТИКУМ ДЛЯ ПЕДАГОГОВ «Профессиональная рефлексия, как условие продуктивной педагогической деятельности»</w:t>
            </w:r>
            <w:r w:rsidR="00680A8A">
              <w:rPr>
                <w:noProof/>
                <w:webHidden/>
              </w:rPr>
              <w:tab/>
            </w:r>
            <w:r w:rsidR="00680A8A">
              <w:rPr>
                <w:noProof/>
                <w:webHidden/>
              </w:rPr>
              <w:fldChar w:fldCharType="begin"/>
            </w:r>
            <w:r w:rsidR="00680A8A">
              <w:rPr>
                <w:noProof/>
                <w:webHidden/>
              </w:rPr>
              <w:instrText xml:space="preserve"> PAGEREF _Toc164329864 \h </w:instrText>
            </w:r>
            <w:r w:rsidR="00680A8A">
              <w:rPr>
                <w:noProof/>
                <w:webHidden/>
              </w:rPr>
            </w:r>
            <w:r w:rsidR="00680A8A">
              <w:rPr>
                <w:noProof/>
                <w:webHidden/>
              </w:rPr>
              <w:fldChar w:fldCharType="separate"/>
            </w:r>
            <w:r w:rsidR="00680A8A">
              <w:rPr>
                <w:noProof/>
                <w:webHidden/>
              </w:rPr>
              <w:t>42</w:t>
            </w:r>
            <w:r w:rsidR="00680A8A">
              <w:rPr>
                <w:noProof/>
                <w:webHidden/>
              </w:rPr>
              <w:fldChar w:fldCharType="end"/>
            </w:r>
          </w:hyperlink>
        </w:p>
        <w:p w14:paraId="3A126A28" w14:textId="71066FCF" w:rsidR="00680A8A" w:rsidRDefault="00BC1269">
          <w:pPr>
            <w:pStyle w:val="21"/>
            <w:tabs>
              <w:tab w:val="right" w:leader="dot" w:pos="9344"/>
            </w:tabs>
            <w:rPr>
              <w:rFonts w:eastAsiaTheme="minorEastAsia"/>
              <w:noProof/>
              <w:lang w:eastAsia="ru-RU"/>
            </w:rPr>
          </w:pPr>
          <w:hyperlink w:anchor="_Toc164329865" w:history="1">
            <w:r w:rsidR="00680A8A" w:rsidRPr="006E2D4C">
              <w:rPr>
                <w:rStyle w:val="ae"/>
                <w:rFonts w:ascii="Times New Roman" w:hAnsi="Times New Roman" w:cs="Times New Roman"/>
                <w:b/>
                <w:bCs/>
                <w:noProof/>
              </w:rPr>
              <w:t>МАСТЕР-КЛАСС ДЛЯ ПЕДАГОГОВ ПО ТЕМЕ «Методика составления интеллект-карты»</w:t>
            </w:r>
            <w:r w:rsidR="00680A8A">
              <w:rPr>
                <w:noProof/>
                <w:webHidden/>
              </w:rPr>
              <w:tab/>
            </w:r>
            <w:r w:rsidR="00680A8A">
              <w:rPr>
                <w:noProof/>
                <w:webHidden/>
              </w:rPr>
              <w:fldChar w:fldCharType="begin"/>
            </w:r>
            <w:r w:rsidR="00680A8A">
              <w:rPr>
                <w:noProof/>
                <w:webHidden/>
              </w:rPr>
              <w:instrText xml:space="preserve"> PAGEREF _Toc164329865 \h </w:instrText>
            </w:r>
            <w:r w:rsidR="00680A8A">
              <w:rPr>
                <w:noProof/>
                <w:webHidden/>
              </w:rPr>
            </w:r>
            <w:r w:rsidR="00680A8A">
              <w:rPr>
                <w:noProof/>
                <w:webHidden/>
              </w:rPr>
              <w:fldChar w:fldCharType="separate"/>
            </w:r>
            <w:r w:rsidR="00680A8A">
              <w:rPr>
                <w:noProof/>
                <w:webHidden/>
              </w:rPr>
              <w:t>45</w:t>
            </w:r>
            <w:r w:rsidR="00680A8A">
              <w:rPr>
                <w:noProof/>
                <w:webHidden/>
              </w:rPr>
              <w:fldChar w:fldCharType="end"/>
            </w:r>
          </w:hyperlink>
        </w:p>
        <w:p w14:paraId="6F7F40BE" w14:textId="4EF29A88" w:rsidR="00680A8A" w:rsidRDefault="00BC1269">
          <w:pPr>
            <w:pStyle w:val="21"/>
            <w:tabs>
              <w:tab w:val="right" w:leader="dot" w:pos="9344"/>
            </w:tabs>
            <w:rPr>
              <w:rFonts w:eastAsiaTheme="minorEastAsia"/>
              <w:noProof/>
              <w:lang w:eastAsia="ru-RU"/>
            </w:rPr>
          </w:pPr>
          <w:hyperlink w:anchor="_Toc164329866" w:history="1">
            <w:r w:rsidR="00680A8A" w:rsidRPr="006E2D4C">
              <w:rPr>
                <w:rStyle w:val="ae"/>
                <w:rFonts w:ascii="Times New Roman" w:hAnsi="Times New Roman" w:cs="Times New Roman"/>
                <w:noProof/>
              </w:rPr>
              <w:t>ПРИЛОЖЕНИЕ 1</w:t>
            </w:r>
            <w:r w:rsidR="00680A8A">
              <w:rPr>
                <w:noProof/>
                <w:webHidden/>
              </w:rPr>
              <w:tab/>
            </w:r>
            <w:r w:rsidR="00680A8A">
              <w:rPr>
                <w:noProof/>
                <w:webHidden/>
              </w:rPr>
              <w:fldChar w:fldCharType="begin"/>
            </w:r>
            <w:r w:rsidR="00680A8A">
              <w:rPr>
                <w:noProof/>
                <w:webHidden/>
              </w:rPr>
              <w:instrText xml:space="preserve"> PAGEREF _Toc164329866 \h </w:instrText>
            </w:r>
            <w:r w:rsidR="00680A8A">
              <w:rPr>
                <w:noProof/>
                <w:webHidden/>
              </w:rPr>
            </w:r>
            <w:r w:rsidR="00680A8A">
              <w:rPr>
                <w:noProof/>
                <w:webHidden/>
              </w:rPr>
              <w:fldChar w:fldCharType="separate"/>
            </w:r>
            <w:r w:rsidR="00680A8A">
              <w:rPr>
                <w:noProof/>
                <w:webHidden/>
              </w:rPr>
              <w:t>48</w:t>
            </w:r>
            <w:r w:rsidR="00680A8A">
              <w:rPr>
                <w:noProof/>
                <w:webHidden/>
              </w:rPr>
              <w:fldChar w:fldCharType="end"/>
            </w:r>
          </w:hyperlink>
        </w:p>
        <w:p w14:paraId="7FE3AC69" w14:textId="626E0330" w:rsidR="00680A8A" w:rsidRDefault="00BC1269">
          <w:pPr>
            <w:pStyle w:val="21"/>
            <w:tabs>
              <w:tab w:val="right" w:leader="dot" w:pos="9344"/>
            </w:tabs>
            <w:rPr>
              <w:rFonts w:eastAsiaTheme="minorEastAsia"/>
              <w:noProof/>
              <w:lang w:eastAsia="ru-RU"/>
            </w:rPr>
          </w:pPr>
          <w:hyperlink w:anchor="_Toc164329867" w:history="1">
            <w:r w:rsidR="00680A8A" w:rsidRPr="006E2D4C">
              <w:rPr>
                <w:rStyle w:val="ae"/>
                <w:rFonts w:ascii="Times New Roman" w:eastAsia="Times New Roman" w:hAnsi="Times New Roman" w:cs="Times New Roman"/>
                <w:noProof/>
                <w:lang w:eastAsia="ru-RU"/>
              </w:rPr>
              <w:t>ПРИЛОЖЕНИЕ 2</w:t>
            </w:r>
            <w:r w:rsidR="00680A8A">
              <w:rPr>
                <w:noProof/>
                <w:webHidden/>
              </w:rPr>
              <w:tab/>
            </w:r>
            <w:r w:rsidR="00680A8A">
              <w:rPr>
                <w:noProof/>
                <w:webHidden/>
              </w:rPr>
              <w:fldChar w:fldCharType="begin"/>
            </w:r>
            <w:r w:rsidR="00680A8A">
              <w:rPr>
                <w:noProof/>
                <w:webHidden/>
              </w:rPr>
              <w:instrText xml:space="preserve"> PAGEREF _Toc164329867 \h </w:instrText>
            </w:r>
            <w:r w:rsidR="00680A8A">
              <w:rPr>
                <w:noProof/>
                <w:webHidden/>
              </w:rPr>
            </w:r>
            <w:r w:rsidR="00680A8A">
              <w:rPr>
                <w:noProof/>
                <w:webHidden/>
              </w:rPr>
              <w:fldChar w:fldCharType="separate"/>
            </w:r>
            <w:r w:rsidR="00680A8A">
              <w:rPr>
                <w:noProof/>
                <w:webHidden/>
              </w:rPr>
              <w:t>53</w:t>
            </w:r>
            <w:r w:rsidR="00680A8A">
              <w:rPr>
                <w:noProof/>
                <w:webHidden/>
              </w:rPr>
              <w:fldChar w:fldCharType="end"/>
            </w:r>
          </w:hyperlink>
        </w:p>
        <w:p w14:paraId="5C5A2DDB" w14:textId="2A78D9DE" w:rsidR="00680A8A" w:rsidRDefault="00BC1269">
          <w:pPr>
            <w:pStyle w:val="21"/>
            <w:tabs>
              <w:tab w:val="right" w:leader="dot" w:pos="9344"/>
            </w:tabs>
            <w:rPr>
              <w:rFonts w:eastAsiaTheme="minorEastAsia"/>
              <w:noProof/>
              <w:lang w:eastAsia="ru-RU"/>
            </w:rPr>
          </w:pPr>
          <w:hyperlink w:anchor="_Toc164329868" w:history="1">
            <w:r w:rsidR="00680A8A" w:rsidRPr="006E2D4C">
              <w:rPr>
                <w:rStyle w:val="ae"/>
                <w:rFonts w:ascii="Times New Roman" w:hAnsi="Times New Roman" w:cs="Times New Roman"/>
                <w:noProof/>
              </w:rPr>
              <w:t>ПРИЛОЖЕНИЕ 3</w:t>
            </w:r>
            <w:r w:rsidR="00680A8A">
              <w:rPr>
                <w:noProof/>
                <w:webHidden/>
              </w:rPr>
              <w:tab/>
            </w:r>
            <w:r w:rsidR="00680A8A">
              <w:rPr>
                <w:noProof/>
                <w:webHidden/>
              </w:rPr>
              <w:fldChar w:fldCharType="begin"/>
            </w:r>
            <w:r w:rsidR="00680A8A">
              <w:rPr>
                <w:noProof/>
                <w:webHidden/>
              </w:rPr>
              <w:instrText xml:space="preserve"> PAGEREF _Toc164329868 \h </w:instrText>
            </w:r>
            <w:r w:rsidR="00680A8A">
              <w:rPr>
                <w:noProof/>
                <w:webHidden/>
              </w:rPr>
            </w:r>
            <w:r w:rsidR="00680A8A">
              <w:rPr>
                <w:noProof/>
                <w:webHidden/>
              </w:rPr>
              <w:fldChar w:fldCharType="separate"/>
            </w:r>
            <w:r w:rsidR="00680A8A">
              <w:rPr>
                <w:noProof/>
                <w:webHidden/>
              </w:rPr>
              <w:t>57</w:t>
            </w:r>
            <w:r w:rsidR="00680A8A">
              <w:rPr>
                <w:noProof/>
                <w:webHidden/>
              </w:rPr>
              <w:fldChar w:fldCharType="end"/>
            </w:r>
          </w:hyperlink>
        </w:p>
        <w:p w14:paraId="0A9E1230" w14:textId="4BB3B0D9" w:rsidR="00680A8A" w:rsidRDefault="00BC1269">
          <w:pPr>
            <w:pStyle w:val="21"/>
            <w:tabs>
              <w:tab w:val="right" w:leader="dot" w:pos="9344"/>
            </w:tabs>
            <w:rPr>
              <w:rFonts w:eastAsiaTheme="minorEastAsia"/>
              <w:noProof/>
              <w:lang w:eastAsia="ru-RU"/>
            </w:rPr>
          </w:pPr>
          <w:hyperlink w:anchor="_Toc164329869" w:history="1">
            <w:r w:rsidR="00680A8A" w:rsidRPr="006E2D4C">
              <w:rPr>
                <w:rStyle w:val="ae"/>
                <w:rFonts w:ascii="Times New Roman" w:hAnsi="Times New Roman" w:cs="Times New Roman"/>
                <w:noProof/>
              </w:rPr>
              <w:t>ПРИЛОЖЕНИЕ 4</w:t>
            </w:r>
            <w:r w:rsidR="00680A8A">
              <w:rPr>
                <w:noProof/>
                <w:webHidden/>
              </w:rPr>
              <w:tab/>
            </w:r>
            <w:r w:rsidR="00680A8A">
              <w:rPr>
                <w:noProof/>
                <w:webHidden/>
              </w:rPr>
              <w:fldChar w:fldCharType="begin"/>
            </w:r>
            <w:r w:rsidR="00680A8A">
              <w:rPr>
                <w:noProof/>
                <w:webHidden/>
              </w:rPr>
              <w:instrText xml:space="preserve"> PAGEREF _Toc164329869 \h </w:instrText>
            </w:r>
            <w:r w:rsidR="00680A8A">
              <w:rPr>
                <w:noProof/>
                <w:webHidden/>
              </w:rPr>
            </w:r>
            <w:r w:rsidR="00680A8A">
              <w:rPr>
                <w:noProof/>
                <w:webHidden/>
              </w:rPr>
              <w:fldChar w:fldCharType="separate"/>
            </w:r>
            <w:r w:rsidR="00680A8A">
              <w:rPr>
                <w:noProof/>
                <w:webHidden/>
              </w:rPr>
              <w:t>59</w:t>
            </w:r>
            <w:r w:rsidR="00680A8A">
              <w:rPr>
                <w:noProof/>
                <w:webHidden/>
              </w:rPr>
              <w:fldChar w:fldCharType="end"/>
            </w:r>
          </w:hyperlink>
        </w:p>
        <w:p w14:paraId="6D2C76EE" w14:textId="215B59FC" w:rsidR="00680A8A" w:rsidRDefault="00BC1269">
          <w:pPr>
            <w:pStyle w:val="21"/>
            <w:tabs>
              <w:tab w:val="right" w:leader="dot" w:pos="9344"/>
            </w:tabs>
            <w:rPr>
              <w:rFonts w:eastAsiaTheme="minorEastAsia"/>
              <w:noProof/>
              <w:lang w:eastAsia="ru-RU"/>
            </w:rPr>
          </w:pPr>
          <w:hyperlink w:anchor="_Toc164329870" w:history="1">
            <w:r w:rsidR="00680A8A" w:rsidRPr="006E2D4C">
              <w:rPr>
                <w:rStyle w:val="ae"/>
                <w:rFonts w:ascii="Times New Roman" w:hAnsi="Times New Roman" w:cs="Times New Roman"/>
                <w:noProof/>
              </w:rPr>
              <w:t>ПРИЛОЖЕНИЕ 5</w:t>
            </w:r>
            <w:r w:rsidR="00680A8A">
              <w:rPr>
                <w:noProof/>
                <w:webHidden/>
              </w:rPr>
              <w:tab/>
            </w:r>
            <w:r w:rsidR="00680A8A">
              <w:rPr>
                <w:noProof/>
                <w:webHidden/>
              </w:rPr>
              <w:fldChar w:fldCharType="begin"/>
            </w:r>
            <w:r w:rsidR="00680A8A">
              <w:rPr>
                <w:noProof/>
                <w:webHidden/>
              </w:rPr>
              <w:instrText xml:space="preserve"> PAGEREF _Toc164329870 \h </w:instrText>
            </w:r>
            <w:r w:rsidR="00680A8A">
              <w:rPr>
                <w:noProof/>
                <w:webHidden/>
              </w:rPr>
            </w:r>
            <w:r w:rsidR="00680A8A">
              <w:rPr>
                <w:noProof/>
                <w:webHidden/>
              </w:rPr>
              <w:fldChar w:fldCharType="separate"/>
            </w:r>
            <w:r w:rsidR="00680A8A">
              <w:rPr>
                <w:noProof/>
                <w:webHidden/>
              </w:rPr>
              <w:t>60</w:t>
            </w:r>
            <w:r w:rsidR="00680A8A">
              <w:rPr>
                <w:noProof/>
                <w:webHidden/>
              </w:rPr>
              <w:fldChar w:fldCharType="end"/>
            </w:r>
          </w:hyperlink>
        </w:p>
        <w:p w14:paraId="3360002C" w14:textId="5DDB6AD7" w:rsidR="00A82D9E" w:rsidRDefault="00A82D9E">
          <w:r>
            <w:rPr>
              <w:b/>
              <w:bCs/>
            </w:rPr>
            <w:fldChar w:fldCharType="end"/>
          </w:r>
        </w:p>
      </w:sdtContent>
    </w:sdt>
    <w:p w14:paraId="472F2818" w14:textId="7721EB32" w:rsidR="004F63CD" w:rsidRDefault="004F63CD" w:rsidP="002E01D3">
      <w:pPr>
        <w:pStyle w:val="2"/>
        <w:jc w:val="center"/>
        <w:rPr>
          <w:rFonts w:ascii="Times New Roman" w:hAnsi="Times New Roman" w:cs="Times New Roman"/>
          <w:b/>
          <w:bCs/>
          <w:color w:val="auto"/>
          <w:sz w:val="28"/>
          <w:szCs w:val="28"/>
        </w:rPr>
      </w:pPr>
    </w:p>
    <w:p w14:paraId="6B48CC21" w14:textId="77777777" w:rsidR="004F63CD" w:rsidRPr="004F63CD" w:rsidRDefault="004F63CD" w:rsidP="004F63CD"/>
    <w:p w14:paraId="495A7EC5" w14:textId="77777777" w:rsidR="004F63CD" w:rsidRDefault="004F63CD" w:rsidP="002E01D3">
      <w:pPr>
        <w:pStyle w:val="2"/>
        <w:jc w:val="center"/>
        <w:rPr>
          <w:rFonts w:ascii="Times New Roman" w:hAnsi="Times New Roman" w:cs="Times New Roman"/>
          <w:b/>
          <w:bCs/>
          <w:color w:val="auto"/>
          <w:sz w:val="28"/>
          <w:szCs w:val="28"/>
        </w:rPr>
      </w:pPr>
    </w:p>
    <w:p w14:paraId="3308A4D9" w14:textId="46B7D1B2" w:rsidR="005272C3" w:rsidRDefault="005272C3" w:rsidP="002E01D3">
      <w:pPr>
        <w:pStyle w:val="2"/>
        <w:jc w:val="center"/>
        <w:rPr>
          <w:rFonts w:ascii="Times New Roman" w:hAnsi="Times New Roman" w:cs="Times New Roman"/>
          <w:b/>
          <w:bCs/>
          <w:color w:val="auto"/>
          <w:sz w:val="28"/>
          <w:szCs w:val="28"/>
        </w:rPr>
      </w:pPr>
    </w:p>
    <w:p w14:paraId="14F46F3C" w14:textId="005C14E9" w:rsidR="00D636D9" w:rsidRDefault="00D636D9" w:rsidP="00D636D9"/>
    <w:p w14:paraId="679AE664" w14:textId="6E8EA0EE" w:rsidR="00D636D9" w:rsidRDefault="00D636D9" w:rsidP="00D636D9"/>
    <w:p w14:paraId="70C0C20B" w14:textId="77777777" w:rsidR="00D636D9" w:rsidRPr="00D636D9" w:rsidRDefault="00D636D9" w:rsidP="00D636D9"/>
    <w:p w14:paraId="1B38DC19" w14:textId="3F4AC8DD" w:rsidR="003F03F2" w:rsidRPr="00292F06" w:rsidRDefault="001E5FE6" w:rsidP="002E01D3">
      <w:pPr>
        <w:pStyle w:val="2"/>
        <w:jc w:val="center"/>
        <w:rPr>
          <w:rFonts w:ascii="Times New Roman" w:hAnsi="Times New Roman" w:cs="Times New Roman"/>
          <w:b/>
          <w:bCs/>
          <w:color w:val="auto"/>
          <w:sz w:val="28"/>
          <w:szCs w:val="28"/>
        </w:rPr>
      </w:pPr>
      <w:bookmarkStart w:id="0" w:name="_Toc164329850"/>
      <w:r w:rsidRPr="00292F06">
        <w:rPr>
          <w:rFonts w:ascii="Times New Roman" w:hAnsi="Times New Roman" w:cs="Times New Roman"/>
          <w:b/>
          <w:bCs/>
          <w:color w:val="auto"/>
          <w:sz w:val="28"/>
          <w:szCs w:val="28"/>
        </w:rPr>
        <w:lastRenderedPageBreak/>
        <w:t xml:space="preserve">СЕМИНАР </w:t>
      </w:r>
      <w:r w:rsidR="001773AD" w:rsidRPr="00292F06">
        <w:rPr>
          <w:rFonts w:ascii="Times New Roman" w:hAnsi="Times New Roman" w:cs="Times New Roman"/>
          <w:b/>
          <w:bCs/>
          <w:color w:val="auto"/>
          <w:sz w:val="28"/>
          <w:szCs w:val="28"/>
        </w:rPr>
        <w:t>«</w:t>
      </w:r>
      <w:r w:rsidR="001773AD">
        <w:rPr>
          <w:rFonts w:ascii="Times New Roman" w:hAnsi="Times New Roman" w:cs="Times New Roman"/>
          <w:b/>
          <w:bCs/>
          <w:color w:val="auto"/>
          <w:sz w:val="28"/>
          <w:szCs w:val="28"/>
        </w:rPr>
        <w:t>Т</w:t>
      </w:r>
      <w:r w:rsidR="001773AD" w:rsidRPr="00292F06">
        <w:rPr>
          <w:rFonts w:ascii="Times New Roman" w:hAnsi="Times New Roman" w:cs="Times New Roman"/>
          <w:b/>
          <w:bCs/>
          <w:color w:val="auto"/>
          <w:sz w:val="28"/>
          <w:szCs w:val="28"/>
        </w:rPr>
        <w:t>еоретико-методологические основы профессиональной самореализации педагога в интегрированном образовательном пространстве»</w:t>
      </w:r>
      <w:bookmarkEnd w:id="0"/>
    </w:p>
    <w:p w14:paraId="15CCAFC8" w14:textId="77777777" w:rsidR="00CF30BD" w:rsidRPr="001E3BB6" w:rsidRDefault="00CF30BD" w:rsidP="00A63732">
      <w:pPr>
        <w:spacing w:after="0" w:line="240" w:lineRule="auto"/>
        <w:ind w:firstLine="709"/>
        <w:jc w:val="both"/>
        <w:rPr>
          <w:rFonts w:ascii="Times New Roman" w:hAnsi="Times New Roman" w:cs="Times New Roman"/>
          <w:sz w:val="28"/>
          <w:szCs w:val="28"/>
        </w:rPr>
      </w:pPr>
      <w:r w:rsidRPr="001E3BB6">
        <w:rPr>
          <w:rFonts w:ascii="Times New Roman" w:hAnsi="Times New Roman" w:cs="Times New Roman"/>
          <w:sz w:val="28"/>
          <w:szCs w:val="28"/>
        </w:rPr>
        <w:t>Цель: введение в тему инновационного проекта.</w:t>
      </w:r>
    </w:p>
    <w:p w14:paraId="4EDB618D" w14:textId="77777777" w:rsidR="00CF30BD" w:rsidRPr="001E3BB6" w:rsidRDefault="00CF30BD" w:rsidP="00A63732">
      <w:pPr>
        <w:spacing w:after="0" w:line="240" w:lineRule="auto"/>
        <w:ind w:firstLine="709"/>
        <w:jc w:val="both"/>
        <w:rPr>
          <w:rFonts w:ascii="Times New Roman" w:hAnsi="Times New Roman" w:cs="Times New Roman"/>
          <w:sz w:val="28"/>
          <w:szCs w:val="28"/>
        </w:rPr>
      </w:pPr>
      <w:r w:rsidRPr="001E3BB6">
        <w:rPr>
          <w:rFonts w:ascii="Times New Roman" w:hAnsi="Times New Roman" w:cs="Times New Roman"/>
          <w:sz w:val="28"/>
          <w:szCs w:val="28"/>
        </w:rPr>
        <w:t>Задачи:</w:t>
      </w:r>
    </w:p>
    <w:p w14:paraId="11A18D5C" w14:textId="3D56DB92" w:rsidR="001E3BB6" w:rsidRPr="001E3BB6" w:rsidRDefault="00CF30BD" w:rsidP="00A63732">
      <w:pPr>
        <w:spacing w:after="0" w:line="240" w:lineRule="auto"/>
        <w:ind w:firstLine="709"/>
        <w:jc w:val="both"/>
        <w:rPr>
          <w:rFonts w:ascii="Times New Roman" w:hAnsi="Times New Roman" w:cs="Times New Roman"/>
          <w:sz w:val="28"/>
          <w:szCs w:val="28"/>
        </w:rPr>
      </w:pPr>
      <w:r w:rsidRPr="001E3BB6">
        <w:rPr>
          <w:rFonts w:ascii="Times New Roman" w:hAnsi="Times New Roman" w:cs="Times New Roman"/>
          <w:sz w:val="28"/>
          <w:szCs w:val="28"/>
        </w:rPr>
        <w:t>ознаком</w:t>
      </w:r>
      <w:r w:rsidR="001E3BB6" w:rsidRPr="001E3BB6">
        <w:rPr>
          <w:rFonts w:ascii="Times New Roman" w:hAnsi="Times New Roman" w:cs="Times New Roman"/>
          <w:sz w:val="28"/>
          <w:szCs w:val="28"/>
        </w:rPr>
        <w:t>ить</w:t>
      </w:r>
      <w:r w:rsidRPr="001E3BB6">
        <w:rPr>
          <w:rFonts w:ascii="Times New Roman" w:hAnsi="Times New Roman" w:cs="Times New Roman"/>
          <w:sz w:val="28"/>
          <w:szCs w:val="28"/>
        </w:rPr>
        <w:t xml:space="preserve"> с основными подходами, целью и этапами реализации инновационного проекта</w:t>
      </w:r>
      <w:r w:rsidR="001E3BB6" w:rsidRPr="001E3BB6">
        <w:rPr>
          <w:rFonts w:ascii="Times New Roman" w:hAnsi="Times New Roman" w:cs="Times New Roman"/>
          <w:sz w:val="28"/>
          <w:szCs w:val="28"/>
        </w:rPr>
        <w:t>;</w:t>
      </w:r>
      <w:r w:rsidRPr="001E3BB6">
        <w:rPr>
          <w:rFonts w:ascii="Times New Roman" w:hAnsi="Times New Roman" w:cs="Times New Roman"/>
          <w:sz w:val="28"/>
          <w:szCs w:val="28"/>
        </w:rPr>
        <w:t xml:space="preserve"> </w:t>
      </w:r>
    </w:p>
    <w:p w14:paraId="725B42AE" w14:textId="78FBBFA8" w:rsidR="00CF30BD" w:rsidRPr="001E3BB6" w:rsidRDefault="001E3BB6" w:rsidP="00A63732">
      <w:pPr>
        <w:spacing w:after="0" w:line="240" w:lineRule="auto"/>
        <w:ind w:firstLine="709"/>
        <w:jc w:val="both"/>
        <w:rPr>
          <w:rFonts w:ascii="Times New Roman" w:hAnsi="Times New Roman" w:cs="Times New Roman"/>
          <w:sz w:val="28"/>
          <w:szCs w:val="28"/>
        </w:rPr>
      </w:pPr>
      <w:r w:rsidRPr="001E3BB6">
        <w:rPr>
          <w:rFonts w:ascii="Times New Roman" w:hAnsi="Times New Roman" w:cs="Times New Roman"/>
          <w:sz w:val="28"/>
          <w:szCs w:val="28"/>
        </w:rPr>
        <w:t xml:space="preserve">рассмотреть теоретические </w:t>
      </w:r>
      <w:r w:rsidR="00CF30BD" w:rsidRPr="001E3BB6">
        <w:rPr>
          <w:rFonts w:ascii="Times New Roman" w:hAnsi="Times New Roman" w:cs="Times New Roman"/>
          <w:sz w:val="28"/>
          <w:szCs w:val="28"/>
        </w:rPr>
        <w:t>основы рассматриваемой проблемы профессионально-личностного развития педагога</w:t>
      </w:r>
      <w:r w:rsidRPr="001E3BB6">
        <w:rPr>
          <w:rFonts w:ascii="Times New Roman" w:hAnsi="Times New Roman" w:cs="Times New Roman"/>
          <w:sz w:val="28"/>
          <w:szCs w:val="28"/>
        </w:rPr>
        <w:t>;</w:t>
      </w:r>
    </w:p>
    <w:p w14:paraId="6CF49AF2" w14:textId="7B3057D5" w:rsidR="001E3BB6" w:rsidRDefault="001E3BB6" w:rsidP="00A63732">
      <w:pPr>
        <w:spacing w:after="0" w:line="240" w:lineRule="auto"/>
        <w:ind w:firstLine="709"/>
        <w:jc w:val="both"/>
        <w:rPr>
          <w:rFonts w:ascii="Times New Roman" w:hAnsi="Times New Roman" w:cs="Times New Roman"/>
          <w:sz w:val="28"/>
          <w:szCs w:val="28"/>
        </w:rPr>
      </w:pPr>
      <w:r w:rsidRPr="001E3BB6">
        <w:rPr>
          <w:rFonts w:ascii="Times New Roman" w:hAnsi="Times New Roman" w:cs="Times New Roman"/>
          <w:sz w:val="28"/>
          <w:szCs w:val="28"/>
        </w:rPr>
        <w:t>познакомить с календарным планом реализации проекта.</w:t>
      </w:r>
    </w:p>
    <w:p w14:paraId="08A689D9" w14:textId="0153C6F7" w:rsidR="00040257" w:rsidRPr="001E3BB6" w:rsidRDefault="00040257" w:rsidP="00A63732">
      <w:pPr>
        <w:spacing w:after="0" w:line="240" w:lineRule="auto"/>
        <w:ind w:firstLine="709"/>
        <w:jc w:val="both"/>
        <w:rPr>
          <w:rFonts w:ascii="Times New Roman" w:hAnsi="Times New Roman" w:cs="Times New Roman"/>
          <w:b/>
          <w:bCs/>
          <w:sz w:val="28"/>
          <w:szCs w:val="28"/>
        </w:rPr>
      </w:pPr>
      <w:r>
        <w:rPr>
          <w:rFonts w:ascii="Times New Roman" w:hAnsi="Times New Roman" w:cs="Times New Roman"/>
          <w:sz w:val="28"/>
          <w:szCs w:val="28"/>
        </w:rPr>
        <w:t>(Приложение 1)</w:t>
      </w:r>
    </w:p>
    <w:p w14:paraId="6F607914" w14:textId="1E6EADB2" w:rsidR="003F03F2" w:rsidRPr="000A144A" w:rsidRDefault="003F03F2" w:rsidP="00A63732">
      <w:pPr>
        <w:spacing w:after="0" w:line="240" w:lineRule="auto"/>
        <w:ind w:firstLine="708"/>
        <w:jc w:val="both"/>
        <w:rPr>
          <w:rFonts w:ascii="Times New Roman" w:hAnsi="Times New Roman" w:cs="Times New Roman"/>
          <w:sz w:val="28"/>
          <w:szCs w:val="28"/>
        </w:rPr>
      </w:pPr>
      <w:r w:rsidRPr="000A144A">
        <w:rPr>
          <w:rFonts w:ascii="Times New Roman" w:hAnsi="Times New Roman" w:cs="Times New Roman"/>
          <w:sz w:val="28"/>
          <w:szCs w:val="28"/>
          <w:shd w:val="clear" w:color="auto" w:fill="FFFFFF"/>
        </w:rPr>
        <w:t xml:space="preserve">В настоящее время проблема профессионально-личностного развития педагога особенно актуальна стоит перед государством, системой образования, обществом. Необходимо осмысление этой проблемы и самим педагогом. Так, как на сегодняшний день требуется </w:t>
      </w:r>
      <w:r w:rsidRPr="000A144A">
        <w:rPr>
          <w:rFonts w:ascii="Times New Roman" w:hAnsi="Times New Roman" w:cs="Times New Roman"/>
          <w:sz w:val="28"/>
          <w:szCs w:val="28"/>
        </w:rPr>
        <w:t>активно развивающийся специалист, педагог, который может быстро реагировать на вызовы времени и новые требования профессиональной среды; который мотивирован на постоянное профессиональное совершенствование и саморазвитие, который видит и использует открывающиеся перед ним возможности, своевременно воспринимает сигналы общества, который находит эффективные решения нестандартных задач в постоянно меняющихся социально-экономических условиях.</w:t>
      </w:r>
    </w:p>
    <w:p w14:paraId="6311F7D6" w14:textId="77777777" w:rsidR="003F03F2" w:rsidRPr="000A144A" w:rsidRDefault="003F03F2" w:rsidP="00A63732">
      <w:pPr>
        <w:spacing w:after="0" w:line="240" w:lineRule="auto"/>
        <w:ind w:firstLine="708"/>
        <w:jc w:val="both"/>
        <w:rPr>
          <w:rFonts w:ascii="Times New Roman" w:hAnsi="Times New Roman" w:cs="Times New Roman"/>
          <w:sz w:val="28"/>
          <w:szCs w:val="28"/>
        </w:rPr>
      </w:pPr>
      <w:r w:rsidRPr="000A144A">
        <w:rPr>
          <w:rFonts w:ascii="Times New Roman" w:hAnsi="Times New Roman" w:cs="Times New Roman"/>
          <w:sz w:val="28"/>
          <w:szCs w:val="28"/>
        </w:rPr>
        <w:t>Все эти требования напрямую связаны с процессом и результатами личностного и профессионального саморазвития.</w:t>
      </w:r>
    </w:p>
    <w:p w14:paraId="435DCB72" w14:textId="77777777" w:rsidR="003F03F2" w:rsidRPr="000A144A" w:rsidRDefault="003F03F2" w:rsidP="00A63732">
      <w:pPr>
        <w:spacing w:after="0" w:line="240" w:lineRule="auto"/>
        <w:ind w:firstLine="708"/>
        <w:jc w:val="both"/>
        <w:rPr>
          <w:rFonts w:ascii="Times New Roman" w:hAnsi="Times New Roman" w:cs="Times New Roman"/>
          <w:sz w:val="28"/>
          <w:szCs w:val="28"/>
        </w:rPr>
      </w:pPr>
      <w:r w:rsidRPr="000A144A">
        <w:rPr>
          <w:rFonts w:ascii="Times New Roman" w:hAnsi="Times New Roman" w:cs="Times New Roman"/>
          <w:sz w:val="28"/>
          <w:szCs w:val="28"/>
        </w:rPr>
        <w:t>В настоящее время тема самореализации и саморазвития педагога является особо актуальной и особо важной задачей психолого-педагогических исследований.</w:t>
      </w:r>
    </w:p>
    <w:p w14:paraId="0052B42D" w14:textId="62063983" w:rsidR="003F03F2" w:rsidRPr="000A144A" w:rsidRDefault="003F03F2" w:rsidP="00A63732">
      <w:pPr>
        <w:spacing w:after="0" w:line="240" w:lineRule="auto"/>
        <w:ind w:firstLine="708"/>
        <w:jc w:val="both"/>
        <w:rPr>
          <w:rFonts w:ascii="Times New Roman" w:hAnsi="Times New Roman" w:cs="Times New Roman"/>
          <w:sz w:val="28"/>
          <w:szCs w:val="28"/>
        </w:rPr>
      </w:pPr>
      <w:r w:rsidRPr="000A144A">
        <w:rPr>
          <w:rFonts w:ascii="Times New Roman" w:hAnsi="Times New Roman" w:cs="Times New Roman"/>
          <w:sz w:val="28"/>
          <w:szCs w:val="28"/>
        </w:rPr>
        <w:t xml:space="preserve">В эти исследования с 1 сентября вступили и мы с вами, войдя в инновационный проект. Наше учреждение, и все педагогические </w:t>
      </w:r>
      <w:r w:rsidR="00A64E32" w:rsidRPr="000A144A">
        <w:rPr>
          <w:rFonts w:ascii="Times New Roman" w:hAnsi="Times New Roman" w:cs="Times New Roman"/>
          <w:sz w:val="28"/>
          <w:szCs w:val="28"/>
        </w:rPr>
        <w:t>работники, в частности</w:t>
      </w:r>
      <w:r w:rsidRPr="000A144A">
        <w:rPr>
          <w:rFonts w:ascii="Times New Roman" w:hAnsi="Times New Roman" w:cs="Times New Roman"/>
          <w:sz w:val="28"/>
          <w:szCs w:val="28"/>
        </w:rPr>
        <w:t>, являются участниками созданной учеными модели профессионального саморазвития педагога. Эта модель в течении 3 лет будет проходить апробацию.</w:t>
      </w:r>
    </w:p>
    <w:p w14:paraId="7FD6DB11" w14:textId="77777777" w:rsidR="003F03F2" w:rsidRPr="00EF0C93" w:rsidRDefault="003F03F2" w:rsidP="00A63732">
      <w:pPr>
        <w:spacing w:after="0" w:line="240" w:lineRule="auto"/>
        <w:ind w:firstLine="709"/>
        <w:jc w:val="both"/>
        <w:rPr>
          <w:rFonts w:ascii="Times New Roman" w:hAnsi="Times New Roman" w:cs="Times New Roman"/>
          <w:sz w:val="28"/>
          <w:szCs w:val="28"/>
        </w:rPr>
      </w:pPr>
      <w:r w:rsidRPr="00EF0C93">
        <w:rPr>
          <w:rFonts w:ascii="Times New Roman" w:hAnsi="Times New Roman" w:cs="Times New Roman"/>
          <w:sz w:val="28"/>
          <w:szCs w:val="28"/>
        </w:rPr>
        <w:t>Тема инновационного проекта: «Внедрение модели развития готовности педагога к профессиональной самореализации в интегрированном образовательно-профессиональном пространстве».</w:t>
      </w:r>
    </w:p>
    <w:p w14:paraId="709F0845" w14:textId="77777777" w:rsidR="003F03F2" w:rsidRPr="000A144A" w:rsidRDefault="003F03F2" w:rsidP="00A63732">
      <w:pPr>
        <w:spacing w:after="0" w:line="240" w:lineRule="auto"/>
        <w:ind w:firstLine="709"/>
        <w:jc w:val="both"/>
        <w:rPr>
          <w:rFonts w:ascii="Times New Roman" w:hAnsi="Times New Roman" w:cs="Times New Roman"/>
          <w:sz w:val="28"/>
          <w:szCs w:val="28"/>
        </w:rPr>
      </w:pPr>
      <w:r w:rsidRPr="000A144A">
        <w:rPr>
          <w:rFonts w:ascii="Times New Roman" w:hAnsi="Times New Roman" w:cs="Times New Roman"/>
          <w:sz w:val="28"/>
          <w:szCs w:val="28"/>
        </w:rPr>
        <w:t>Сегодня мы с вами разберём основные понятия этого проекта.</w:t>
      </w:r>
    </w:p>
    <w:p w14:paraId="200D3947" w14:textId="77777777" w:rsidR="003F03F2" w:rsidRPr="000A144A" w:rsidRDefault="003F03F2" w:rsidP="00A63732">
      <w:pPr>
        <w:spacing w:after="0" w:line="240" w:lineRule="auto"/>
        <w:ind w:firstLine="708"/>
        <w:jc w:val="both"/>
        <w:rPr>
          <w:rFonts w:ascii="Times New Roman" w:hAnsi="Times New Roman" w:cs="Times New Roman"/>
          <w:sz w:val="28"/>
          <w:szCs w:val="28"/>
        </w:rPr>
      </w:pPr>
      <w:r w:rsidRPr="000A144A">
        <w:rPr>
          <w:rFonts w:ascii="Times New Roman" w:hAnsi="Times New Roman" w:cs="Times New Roman"/>
          <w:sz w:val="28"/>
          <w:szCs w:val="28"/>
        </w:rPr>
        <w:t xml:space="preserve">Что же такое интеграция? </w:t>
      </w:r>
      <w:r w:rsidRPr="00EF0C93">
        <w:rPr>
          <w:rFonts w:ascii="Times New Roman" w:hAnsi="Times New Roman" w:cs="Times New Roman"/>
          <w:sz w:val="28"/>
          <w:szCs w:val="28"/>
        </w:rPr>
        <w:t>Интеграция</w:t>
      </w:r>
      <w:r w:rsidRPr="000A144A">
        <w:rPr>
          <w:rFonts w:ascii="Times New Roman" w:hAnsi="Times New Roman" w:cs="Times New Roman"/>
          <w:sz w:val="28"/>
          <w:szCs w:val="28"/>
        </w:rPr>
        <w:t xml:space="preserve"> (от лат. </w:t>
      </w:r>
      <w:proofErr w:type="spellStart"/>
      <w:r w:rsidRPr="000A144A">
        <w:rPr>
          <w:rFonts w:ascii="Times New Roman" w:hAnsi="Times New Roman" w:cs="Times New Roman"/>
          <w:sz w:val="28"/>
          <w:szCs w:val="28"/>
        </w:rPr>
        <w:t>integratio</w:t>
      </w:r>
      <w:proofErr w:type="spellEnd"/>
      <w:r w:rsidRPr="000A144A">
        <w:rPr>
          <w:rFonts w:ascii="Times New Roman" w:hAnsi="Times New Roman" w:cs="Times New Roman"/>
          <w:sz w:val="28"/>
          <w:szCs w:val="28"/>
        </w:rPr>
        <w:t xml:space="preserve"> – "соединение", "восстановление", </w:t>
      </w:r>
      <w:proofErr w:type="spellStart"/>
      <w:r w:rsidRPr="000A144A">
        <w:rPr>
          <w:rFonts w:ascii="Times New Roman" w:hAnsi="Times New Roman" w:cs="Times New Roman"/>
          <w:sz w:val="28"/>
          <w:szCs w:val="28"/>
        </w:rPr>
        <w:t>integer</w:t>
      </w:r>
      <w:proofErr w:type="spellEnd"/>
      <w:r w:rsidRPr="000A144A">
        <w:rPr>
          <w:rFonts w:ascii="Times New Roman" w:hAnsi="Times New Roman" w:cs="Times New Roman"/>
          <w:sz w:val="28"/>
          <w:szCs w:val="28"/>
        </w:rPr>
        <w:t xml:space="preserve"> – "целое") в широком смысле означает объединение отдельных частей или функций системы, процесс ассимиляции и сближения объектов. </w:t>
      </w:r>
    </w:p>
    <w:p w14:paraId="365B1629" w14:textId="77777777" w:rsidR="003F03F2" w:rsidRPr="000A144A" w:rsidRDefault="003F03F2" w:rsidP="00A63732">
      <w:pPr>
        <w:numPr>
          <w:ilvl w:val="0"/>
          <w:numId w:val="2"/>
        </w:numPr>
        <w:spacing w:after="0" w:line="240" w:lineRule="auto"/>
        <w:jc w:val="both"/>
        <w:rPr>
          <w:rFonts w:ascii="Times New Roman" w:hAnsi="Times New Roman" w:cs="Times New Roman"/>
          <w:sz w:val="28"/>
          <w:szCs w:val="28"/>
        </w:rPr>
      </w:pPr>
      <w:r w:rsidRPr="000A144A">
        <w:rPr>
          <w:rFonts w:ascii="Times New Roman" w:hAnsi="Times New Roman" w:cs="Times New Roman"/>
          <w:sz w:val="28"/>
          <w:szCs w:val="28"/>
        </w:rPr>
        <w:t>Создание единого механизма, направленного на решение одной цели.</w:t>
      </w:r>
    </w:p>
    <w:p w14:paraId="13C2BBB7" w14:textId="28E65B42" w:rsidR="003F03F2" w:rsidRPr="000A144A" w:rsidRDefault="003F03F2" w:rsidP="00387702">
      <w:pPr>
        <w:spacing w:after="0" w:line="240" w:lineRule="auto"/>
        <w:ind w:firstLine="708"/>
        <w:jc w:val="both"/>
        <w:rPr>
          <w:rFonts w:ascii="Times New Roman" w:hAnsi="Times New Roman" w:cs="Times New Roman"/>
          <w:sz w:val="28"/>
          <w:szCs w:val="28"/>
        </w:rPr>
      </w:pPr>
      <w:r w:rsidRPr="000A144A">
        <w:rPr>
          <w:rFonts w:ascii="Times New Roman" w:hAnsi="Times New Roman" w:cs="Times New Roman"/>
          <w:sz w:val="28"/>
          <w:szCs w:val="28"/>
        </w:rPr>
        <w:t xml:space="preserve">Интегрированная образовательная среда – это единая система взаимодействующих образовательных сред, каждая из которых содержит профессионально-развивающие ресурсы, которые взаимно дополняют друг </w:t>
      </w:r>
      <w:r w:rsidRPr="000A144A">
        <w:rPr>
          <w:rFonts w:ascii="Times New Roman" w:hAnsi="Times New Roman" w:cs="Times New Roman"/>
          <w:sz w:val="28"/>
          <w:szCs w:val="28"/>
        </w:rPr>
        <w:lastRenderedPageBreak/>
        <w:t>друга.</w:t>
      </w:r>
      <w:r w:rsidR="00387702">
        <w:rPr>
          <w:rFonts w:ascii="Times New Roman" w:hAnsi="Times New Roman" w:cs="Times New Roman"/>
          <w:sz w:val="28"/>
          <w:szCs w:val="28"/>
        </w:rPr>
        <w:t xml:space="preserve"> </w:t>
      </w:r>
      <w:r w:rsidRPr="00A63732">
        <w:rPr>
          <w:rFonts w:ascii="Times New Roman" w:hAnsi="Times New Roman" w:cs="Times New Roman"/>
          <w:sz w:val="28"/>
          <w:szCs w:val="28"/>
        </w:rPr>
        <w:t>Т.</w:t>
      </w:r>
      <w:r w:rsidRPr="000A144A">
        <w:rPr>
          <w:rFonts w:ascii="Times New Roman" w:hAnsi="Times New Roman" w:cs="Times New Roman"/>
          <w:sz w:val="28"/>
          <w:szCs w:val="28"/>
        </w:rPr>
        <w:t>е. интеграция – это некий механизм, запускающий в действие решение нашей цели.</w:t>
      </w:r>
    </w:p>
    <w:p w14:paraId="3D497C89" w14:textId="77777777" w:rsidR="003F03F2" w:rsidRPr="0044211F" w:rsidRDefault="003F03F2" w:rsidP="00A63732">
      <w:pPr>
        <w:numPr>
          <w:ilvl w:val="0"/>
          <w:numId w:val="3"/>
        </w:numPr>
        <w:spacing w:after="0" w:line="240" w:lineRule="auto"/>
        <w:jc w:val="both"/>
        <w:rPr>
          <w:rFonts w:ascii="Times New Roman" w:hAnsi="Times New Roman" w:cs="Times New Roman"/>
          <w:sz w:val="28"/>
          <w:szCs w:val="28"/>
        </w:rPr>
      </w:pPr>
      <w:r w:rsidRPr="0044211F">
        <w:rPr>
          <w:rFonts w:ascii="Times New Roman" w:hAnsi="Times New Roman" w:cs="Times New Roman"/>
          <w:sz w:val="28"/>
          <w:szCs w:val="28"/>
        </w:rPr>
        <w:t xml:space="preserve">Интеграция рассматривается как в широком, так и в узком смысле. </w:t>
      </w:r>
    </w:p>
    <w:p w14:paraId="473B5F5F" w14:textId="77777777" w:rsidR="003F03F2" w:rsidRPr="000A144A" w:rsidRDefault="003F03F2" w:rsidP="00A63732">
      <w:pPr>
        <w:spacing w:after="0" w:line="240" w:lineRule="auto"/>
        <w:ind w:firstLine="708"/>
        <w:jc w:val="both"/>
        <w:rPr>
          <w:rFonts w:ascii="Times New Roman" w:hAnsi="Times New Roman" w:cs="Times New Roman"/>
          <w:sz w:val="28"/>
          <w:szCs w:val="28"/>
        </w:rPr>
      </w:pPr>
      <w:r w:rsidRPr="000A144A">
        <w:rPr>
          <w:rFonts w:ascii="Times New Roman" w:hAnsi="Times New Roman" w:cs="Times New Roman"/>
          <w:sz w:val="28"/>
          <w:szCs w:val="28"/>
        </w:rPr>
        <w:t xml:space="preserve">В рамках реализации проекта – это взаимодействие с участниками проекта, с Гродненским институтом развития образования. Именно так в рамках проекта трактуется интегративная образовательная среда. </w:t>
      </w:r>
    </w:p>
    <w:p w14:paraId="1E8B3122" w14:textId="77777777" w:rsidR="003F03F2" w:rsidRPr="000A144A" w:rsidRDefault="003F03F2" w:rsidP="00A63732">
      <w:pPr>
        <w:spacing w:after="0" w:line="240" w:lineRule="auto"/>
        <w:ind w:firstLine="708"/>
        <w:jc w:val="both"/>
        <w:rPr>
          <w:rFonts w:ascii="Times New Roman" w:hAnsi="Times New Roman" w:cs="Times New Roman"/>
          <w:sz w:val="28"/>
          <w:szCs w:val="28"/>
        </w:rPr>
      </w:pPr>
      <w:r w:rsidRPr="000A144A">
        <w:rPr>
          <w:rFonts w:ascii="Times New Roman" w:hAnsi="Times New Roman" w:cs="Times New Roman"/>
          <w:sz w:val="28"/>
          <w:szCs w:val="28"/>
        </w:rPr>
        <w:t>В узком смысле, интегративное образовательное пространство – это механизм взаимодействия различных путей, способов, источников профессиональной самореализации конкретного педагога: сам педагог и его внутренний потенциал, курсы повышения квалификации, семинары, конференции, изучение литературы, изучение интернет-источников и т.д.</w:t>
      </w:r>
    </w:p>
    <w:p w14:paraId="5CE8B91F" w14:textId="2493904D" w:rsidR="003F03F2" w:rsidRPr="000A144A" w:rsidRDefault="003F03F2" w:rsidP="00A63732">
      <w:pPr>
        <w:spacing w:after="0" w:line="240" w:lineRule="auto"/>
        <w:ind w:firstLine="708"/>
        <w:jc w:val="both"/>
        <w:rPr>
          <w:rFonts w:ascii="Times New Roman" w:hAnsi="Times New Roman" w:cs="Times New Roman"/>
          <w:sz w:val="28"/>
          <w:szCs w:val="28"/>
        </w:rPr>
      </w:pPr>
      <w:r w:rsidRPr="000A144A">
        <w:rPr>
          <w:rFonts w:ascii="Times New Roman" w:hAnsi="Times New Roman" w:cs="Times New Roman"/>
          <w:sz w:val="28"/>
          <w:szCs w:val="28"/>
        </w:rPr>
        <w:t xml:space="preserve">Подходов к изучению вопросов профессиональной самореализации педагога среди ученых много: это и системный подход, и синергетический, и </w:t>
      </w:r>
      <w:r w:rsidR="00387702" w:rsidRPr="000A144A">
        <w:rPr>
          <w:rFonts w:ascii="Times New Roman" w:hAnsi="Times New Roman" w:cs="Times New Roman"/>
          <w:sz w:val="28"/>
          <w:szCs w:val="28"/>
        </w:rPr>
        <w:t>компетентностный и</w:t>
      </w:r>
      <w:r w:rsidRPr="000A144A">
        <w:rPr>
          <w:rFonts w:ascii="Times New Roman" w:hAnsi="Times New Roman" w:cs="Times New Roman"/>
          <w:sz w:val="28"/>
          <w:szCs w:val="28"/>
        </w:rPr>
        <w:t xml:space="preserve"> личностно-деятельностный и средовой и т.д.</w:t>
      </w:r>
    </w:p>
    <w:p w14:paraId="6712B6F2" w14:textId="77777777" w:rsidR="003F03F2" w:rsidRPr="000A144A" w:rsidRDefault="003F03F2" w:rsidP="00A63732">
      <w:pPr>
        <w:spacing w:after="0" w:line="240" w:lineRule="auto"/>
        <w:ind w:firstLine="708"/>
        <w:jc w:val="both"/>
        <w:rPr>
          <w:rFonts w:ascii="Times New Roman" w:hAnsi="Times New Roman" w:cs="Times New Roman"/>
          <w:sz w:val="28"/>
          <w:szCs w:val="28"/>
        </w:rPr>
      </w:pPr>
      <w:r w:rsidRPr="000A144A">
        <w:rPr>
          <w:rFonts w:ascii="Times New Roman" w:hAnsi="Times New Roman" w:cs="Times New Roman"/>
          <w:sz w:val="28"/>
          <w:szCs w:val="28"/>
        </w:rPr>
        <w:t>Однако структура, компоненты и содержание личностно-профессионального саморазвития педагога разработанная учеными, приведена в единое соответствие. Всего выделено 5 компонентов:</w:t>
      </w:r>
    </w:p>
    <w:p w14:paraId="54015634" w14:textId="56DC120E" w:rsidR="003F03F2" w:rsidRPr="000A144A" w:rsidRDefault="003F03F2" w:rsidP="00A63732">
      <w:pPr>
        <w:spacing w:after="0" w:line="240" w:lineRule="auto"/>
        <w:ind w:firstLine="708"/>
        <w:jc w:val="center"/>
        <w:rPr>
          <w:rFonts w:ascii="Times New Roman" w:hAnsi="Times New Roman" w:cs="Times New Roman"/>
          <w:sz w:val="28"/>
          <w:szCs w:val="28"/>
        </w:rPr>
      </w:pPr>
      <w:r w:rsidRPr="000A144A">
        <w:rPr>
          <w:rFonts w:ascii="Times New Roman" w:hAnsi="Times New Roman" w:cs="Times New Roman"/>
          <w:noProof/>
          <w:sz w:val="28"/>
          <w:szCs w:val="28"/>
        </w:rPr>
        <w:drawing>
          <wp:inline distT="0" distB="0" distL="0" distR="0" wp14:anchorId="68F18E2B" wp14:editId="3CCC2AEB">
            <wp:extent cx="5509936" cy="2056765"/>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33160" cy="2065434"/>
                    </a:xfrm>
                    <a:prstGeom prst="rect">
                      <a:avLst/>
                    </a:prstGeom>
                    <a:noFill/>
                  </pic:spPr>
                </pic:pic>
              </a:graphicData>
            </a:graphic>
          </wp:inline>
        </w:drawing>
      </w:r>
    </w:p>
    <w:p w14:paraId="5254DF22" w14:textId="43A98A3B" w:rsidR="003F03F2" w:rsidRDefault="003F03F2" w:rsidP="00A63732">
      <w:pPr>
        <w:pStyle w:val="a3"/>
        <w:spacing w:after="0" w:line="240" w:lineRule="auto"/>
        <w:ind w:left="1776"/>
        <w:jc w:val="both"/>
        <w:rPr>
          <w:rFonts w:ascii="Times New Roman" w:hAnsi="Times New Roman" w:cs="Times New Roman"/>
          <w:sz w:val="28"/>
          <w:szCs w:val="28"/>
        </w:rPr>
      </w:pPr>
      <w:r w:rsidRPr="000A144A">
        <w:rPr>
          <w:rFonts w:ascii="Times New Roman" w:hAnsi="Times New Roman" w:cs="Times New Roman"/>
          <w:sz w:val="28"/>
          <w:szCs w:val="28"/>
        </w:rPr>
        <w:t>Давайте рассмотрим каждый из них</w:t>
      </w:r>
      <w:r w:rsidR="00A63732">
        <w:rPr>
          <w:rFonts w:ascii="Times New Roman" w:hAnsi="Times New Roman" w:cs="Times New Roman"/>
          <w:sz w:val="28"/>
          <w:szCs w:val="28"/>
        </w:rPr>
        <w:t>.</w:t>
      </w:r>
    </w:p>
    <w:p w14:paraId="5A28E40E" w14:textId="77777777" w:rsidR="00A63732" w:rsidRPr="000A144A" w:rsidRDefault="00A63732" w:rsidP="00A63732">
      <w:pPr>
        <w:pStyle w:val="a3"/>
        <w:spacing w:after="0" w:line="240" w:lineRule="auto"/>
        <w:ind w:left="1776"/>
        <w:jc w:val="both"/>
        <w:rPr>
          <w:rFonts w:ascii="Times New Roman" w:hAnsi="Times New Roman" w:cs="Times New Roman"/>
          <w:sz w:val="28"/>
          <w:szCs w:val="28"/>
        </w:rPr>
      </w:pPr>
    </w:p>
    <w:p w14:paraId="492FC5F2" w14:textId="77777777" w:rsidR="003F03F2" w:rsidRPr="000A144A" w:rsidRDefault="003F03F2" w:rsidP="0044211F">
      <w:pPr>
        <w:pStyle w:val="a3"/>
        <w:numPr>
          <w:ilvl w:val="0"/>
          <w:numId w:val="4"/>
        </w:numPr>
        <w:spacing w:after="0" w:line="240" w:lineRule="auto"/>
        <w:ind w:left="0" w:firstLine="709"/>
        <w:jc w:val="both"/>
        <w:rPr>
          <w:rFonts w:ascii="Times New Roman" w:hAnsi="Times New Roman" w:cs="Times New Roman"/>
          <w:sz w:val="28"/>
          <w:szCs w:val="28"/>
        </w:rPr>
      </w:pPr>
      <w:r w:rsidRPr="000A144A">
        <w:rPr>
          <w:rFonts w:ascii="Times New Roman" w:hAnsi="Times New Roman" w:cs="Times New Roman"/>
          <w:b/>
          <w:bCs/>
          <w:sz w:val="28"/>
          <w:szCs w:val="28"/>
        </w:rPr>
        <w:t>Мотивационный компонент.</w:t>
      </w:r>
    </w:p>
    <w:p w14:paraId="48C9B785" w14:textId="77777777" w:rsidR="003F03F2" w:rsidRPr="000A144A" w:rsidRDefault="003F03F2" w:rsidP="00A63732">
      <w:pPr>
        <w:spacing w:after="0" w:line="240" w:lineRule="auto"/>
        <w:ind w:firstLine="708"/>
        <w:jc w:val="both"/>
        <w:rPr>
          <w:rFonts w:ascii="Times New Roman" w:hAnsi="Times New Roman" w:cs="Times New Roman"/>
          <w:sz w:val="28"/>
          <w:szCs w:val="28"/>
        </w:rPr>
      </w:pPr>
      <w:r w:rsidRPr="000A144A">
        <w:rPr>
          <w:rFonts w:ascii="Times New Roman" w:hAnsi="Times New Roman" w:cs="Times New Roman"/>
          <w:sz w:val="28"/>
          <w:szCs w:val="28"/>
        </w:rPr>
        <w:t>Прежде всего в него входят потребности и мотивы. Потребности и мотивы – движущий фактор для развития и саморазвития человека. Потребность – это состояние нужды, то, в чем человек испытывает недостаток в различных определенных условиях. Потребности связаны с чувством неудовлетворенности. Таким образом, потребности можно в данном случае определить как недостаток в уровне собственного развития. Часто потребности связаны с уровнем развития образовательных систем, а также социальными запросами общества. Однако потребности не имеют выраженного целенаправленного характера, а данную функцию в поведении выполняют мотивы деятельности.</w:t>
      </w:r>
    </w:p>
    <w:p w14:paraId="7D9244A7" w14:textId="77777777" w:rsidR="003F03F2" w:rsidRPr="000A144A" w:rsidRDefault="003F03F2" w:rsidP="00A63732">
      <w:pPr>
        <w:spacing w:after="0" w:line="240" w:lineRule="auto"/>
        <w:ind w:firstLine="708"/>
        <w:jc w:val="both"/>
        <w:rPr>
          <w:rFonts w:ascii="Times New Roman" w:hAnsi="Times New Roman" w:cs="Times New Roman"/>
          <w:sz w:val="28"/>
          <w:szCs w:val="28"/>
        </w:rPr>
      </w:pPr>
      <w:r w:rsidRPr="000A144A">
        <w:rPr>
          <w:rFonts w:ascii="Times New Roman" w:hAnsi="Times New Roman" w:cs="Times New Roman"/>
          <w:sz w:val="28"/>
          <w:szCs w:val="28"/>
        </w:rPr>
        <w:t>К примеру: у меня есть потребность в деньгах, ноя четко не определяю для чего они мне нужны.</w:t>
      </w:r>
    </w:p>
    <w:p w14:paraId="6F60A49D" w14:textId="77777777" w:rsidR="003F03F2" w:rsidRPr="000A144A" w:rsidRDefault="003F03F2" w:rsidP="00A63732">
      <w:pPr>
        <w:spacing w:after="0" w:line="240" w:lineRule="auto"/>
        <w:ind w:firstLine="708"/>
        <w:jc w:val="both"/>
        <w:rPr>
          <w:rFonts w:ascii="Times New Roman" w:hAnsi="Times New Roman" w:cs="Times New Roman"/>
          <w:sz w:val="28"/>
          <w:szCs w:val="28"/>
        </w:rPr>
      </w:pPr>
      <w:r w:rsidRPr="000A144A">
        <w:rPr>
          <w:rFonts w:ascii="Times New Roman" w:hAnsi="Times New Roman" w:cs="Times New Roman"/>
          <w:sz w:val="28"/>
          <w:szCs w:val="28"/>
        </w:rPr>
        <w:t xml:space="preserve">У меня есть потребность, или я не умею как педагог сохранить контингент учащихся, или не умею грамотно написать методическую </w:t>
      </w:r>
      <w:r w:rsidRPr="000A144A">
        <w:rPr>
          <w:rFonts w:ascii="Times New Roman" w:hAnsi="Times New Roman" w:cs="Times New Roman"/>
          <w:sz w:val="28"/>
          <w:szCs w:val="28"/>
        </w:rPr>
        <w:lastRenderedPageBreak/>
        <w:t xml:space="preserve">разработку и т.д. – это все потребности и мой профессиональный недостаток. Потребности так и останутся потребностями, если я не осознаю для чего мне это надо. Мотивы у каждого свои: сохранить контингент для того, чтобы не было претензий со стороны начальства, чтобы создать крепкий дружный коллектив учащихся; писать грамотные методические разработки – потому моя методическая грамотность – требования времени, признание в педагогическом сообществе и т.д. </w:t>
      </w:r>
    </w:p>
    <w:p w14:paraId="6998153E" w14:textId="77777777" w:rsidR="003F03F2" w:rsidRPr="000A144A" w:rsidRDefault="003F03F2" w:rsidP="00A63732">
      <w:pPr>
        <w:spacing w:after="0" w:line="240" w:lineRule="auto"/>
        <w:ind w:firstLine="708"/>
        <w:jc w:val="both"/>
        <w:rPr>
          <w:rFonts w:ascii="Times New Roman" w:hAnsi="Times New Roman" w:cs="Times New Roman"/>
          <w:sz w:val="28"/>
          <w:szCs w:val="28"/>
        </w:rPr>
      </w:pPr>
      <w:r w:rsidRPr="000A144A">
        <w:rPr>
          <w:rFonts w:ascii="Times New Roman" w:hAnsi="Times New Roman" w:cs="Times New Roman"/>
          <w:sz w:val="28"/>
          <w:szCs w:val="28"/>
        </w:rPr>
        <w:t>Именно мотивы побуждают педагога, человека к действию.</w:t>
      </w:r>
    </w:p>
    <w:p w14:paraId="0A73CF42" w14:textId="77777777" w:rsidR="003F03F2" w:rsidRPr="000A144A" w:rsidRDefault="003F03F2" w:rsidP="00A63732">
      <w:pPr>
        <w:pStyle w:val="Default"/>
        <w:jc w:val="both"/>
        <w:rPr>
          <w:sz w:val="28"/>
          <w:szCs w:val="28"/>
        </w:rPr>
      </w:pPr>
      <w:r w:rsidRPr="000A144A">
        <w:rPr>
          <w:sz w:val="28"/>
          <w:szCs w:val="28"/>
        </w:rPr>
        <w:t xml:space="preserve">Мотивация как процесс психической регуляции побуждения человека к деятельности имеет сложную структуру, включает анализ и оценку альтернативных действий, выбор и принятие решений. </w:t>
      </w:r>
    </w:p>
    <w:p w14:paraId="17E2C164" w14:textId="77777777" w:rsidR="003F03F2" w:rsidRPr="000A144A" w:rsidRDefault="003F03F2" w:rsidP="00A63732">
      <w:pPr>
        <w:pStyle w:val="Default"/>
        <w:jc w:val="both"/>
        <w:rPr>
          <w:sz w:val="28"/>
          <w:szCs w:val="28"/>
        </w:rPr>
      </w:pPr>
      <w:r w:rsidRPr="000A144A">
        <w:rPr>
          <w:sz w:val="28"/>
          <w:szCs w:val="28"/>
        </w:rPr>
        <w:t>Найдя мотив, педагог определяет смысл своей педагогической деятельности.</w:t>
      </w:r>
    </w:p>
    <w:p w14:paraId="37A1192F" w14:textId="77777777" w:rsidR="003F03F2" w:rsidRPr="000A144A" w:rsidRDefault="003F03F2" w:rsidP="00A63732">
      <w:pPr>
        <w:spacing w:after="0" w:line="240" w:lineRule="auto"/>
        <w:ind w:firstLine="708"/>
        <w:jc w:val="both"/>
        <w:rPr>
          <w:rFonts w:ascii="Times New Roman" w:hAnsi="Times New Roman" w:cs="Times New Roman"/>
          <w:sz w:val="28"/>
          <w:szCs w:val="28"/>
        </w:rPr>
      </w:pPr>
      <w:r w:rsidRPr="000A144A">
        <w:rPr>
          <w:rFonts w:ascii="Times New Roman" w:hAnsi="Times New Roman" w:cs="Times New Roman"/>
          <w:sz w:val="28"/>
          <w:szCs w:val="28"/>
        </w:rPr>
        <w:t xml:space="preserve">Т.е., на первом этапе реализации проекта через различные методики диагностики, происходит поиск потребностей (нужд) педагога, через различные тренинги происходит процесс мотивации к саморазвитию и обучение постановки цели своего профессионального роста. Т.е. происходит </w:t>
      </w:r>
      <w:r w:rsidRPr="00A63732">
        <w:rPr>
          <w:rFonts w:ascii="Times New Roman" w:hAnsi="Times New Roman" w:cs="Times New Roman"/>
          <w:sz w:val="28"/>
          <w:szCs w:val="28"/>
        </w:rPr>
        <w:t>процесс</w:t>
      </w:r>
      <w:r w:rsidRPr="00A63732">
        <w:rPr>
          <w:rFonts w:ascii="Times New Roman" w:hAnsi="Times New Roman" w:cs="Times New Roman"/>
          <w:b/>
          <w:bCs/>
          <w:sz w:val="28"/>
          <w:szCs w:val="28"/>
        </w:rPr>
        <w:t xml:space="preserve"> </w:t>
      </w:r>
      <w:r w:rsidRPr="00A63732">
        <w:rPr>
          <w:rFonts w:ascii="Times New Roman" w:hAnsi="Times New Roman" w:cs="Times New Roman"/>
          <w:sz w:val="28"/>
          <w:szCs w:val="28"/>
        </w:rPr>
        <w:t>самопознания.</w:t>
      </w:r>
    </w:p>
    <w:p w14:paraId="3A4FE755" w14:textId="77777777" w:rsidR="003F03F2" w:rsidRPr="00A63732" w:rsidRDefault="003F03F2" w:rsidP="00A63732">
      <w:pPr>
        <w:spacing w:after="0" w:line="240" w:lineRule="auto"/>
        <w:ind w:firstLine="708"/>
        <w:jc w:val="both"/>
        <w:rPr>
          <w:rFonts w:ascii="Times New Roman" w:hAnsi="Times New Roman" w:cs="Times New Roman"/>
          <w:sz w:val="28"/>
          <w:szCs w:val="28"/>
          <w:shd w:val="clear" w:color="auto" w:fill="FFFFFF"/>
        </w:rPr>
      </w:pPr>
      <w:r w:rsidRPr="00A63732">
        <w:rPr>
          <w:rFonts w:ascii="Times New Roman" w:hAnsi="Times New Roman" w:cs="Times New Roman"/>
          <w:b/>
          <w:bCs/>
          <w:sz w:val="28"/>
          <w:szCs w:val="28"/>
          <w:shd w:val="clear" w:color="auto" w:fill="FFFFFF"/>
        </w:rPr>
        <w:t>Самопознание</w:t>
      </w:r>
      <w:r w:rsidRPr="00A63732">
        <w:rPr>
          <w:rFonts w:ascii="Times New Roman" w:hAnsi="Times New Roman" w:cs="Times New Roman"/>
          <w:sz w:val="28"/>
          <w:szCs w:val="28"/>
          <w:shd w:val="clear" w:color="auto" w:fill="FFFFFF"/>
        </w:rPr>
        <w:t> – </w:t>
      </w:r>
      <w:r w:rsidRPr="00A63732">
        <w:rPr>
          <w:rFonts w:ascii="Times New Roman" w:hAnsi="Times New Roman" w:cs="Times New Roman"/>
          <w:b/>
          <w:bCs/>
          <w:sz w:val="28"/>
          <w:szCs w:val="28"/>
          <w:shd w:val="clear" w:color="auto" w:fill="FFFFFF"/>
        </w:rPr>
        <w:t>это</w:t>
      </w:r>
      <w:r w:rsidRPr="00A63732">
        <w:rPr>
          <w:rFonts w:ascii="Times New Roman" w:hAnsi="Times New Roman" w:cs="Times New Roman"/>
          <w:sz w:val="28"/>
          <w:szCs w:val="28"/>
          <w:shd w:val="clear" w:color="auto" w:fill="FFFFFF"/>
        </w:rPr>
        <w:t> стремление человека познать себя, — свои психические и физические особенности, свои способности и в целом все тонкости своей личности.</w:t>
      </w:r>
    </w:p>
    <w:p w14:paraId="266A77C1" w14:textId="77777777" w:rsidR="003F03F2" w:rsidRPr="00A63732" w:rsidRDefault="003F03F2" w:rsidP="00A63732">
      <w:pPr>
        <w:spacing w:after="0" w:line="240" w:lineRule="auto"/>
        <w:ind w:firstLine="708"/>
        <w:jc w:val="both"/>
        <w:rPr>
          <w:rFonts w:ascii="Times New Roman" w:hAnsi="Times New Roman" w:cs="Times New Roman"/>
          <w:sz w:val="28"/>
          <w:szCs w:val="28"/>
          <w:shd w:val="clear" w:color="auto" w:fill="FFFFFF"/>
        </w:rPr>
      </w:pPr>
      <w:r w:rsidRPr="00A63732">
        <w:rPr>
          <w:rFonts w:ascii="Times New Roman" w:hAnsi="Times New Roman" w:cs="Times New Roman"/>
          <w:sz w:val="28"/>
          <w:szCs w:val="28"/>
          <w:shd w:val="clear" w:color="auto" w:fill="FFFFFF"/>
        </w:rPr>
        <w:t>Процесс целеполагания.</w:t>
      </w:r>
    </w:p>
    <w:p w14:paraId="36EC3AE3" w14:textId="77777777" w:rsidR="003F03F2" w:rsidRPr="000A144A" w:rsidRDefault="003F03F2" w:rsidP="00A63732">
      <w:pPr>
        <w:pStyle w:val="Default"/>
        <w:numPr>
          <w:ilvl w:val="0"/>
          <w:numId w:val="4"/>
        </w:numPr>
        <w:rPr>
          <w:b/>
          <w:bCs/>
          <w:sz w:val="28"/>
          <w:szCs w:val="28"/>
        </w:rPr>
      </w:pPr>
      <w:r w:rsidRPr="000A144A">
        <w:rPr>
          <w:b/>
          <w:bCs/>
          <w:sz w:val="28"/>
          <w:szCs w:val="28"/>
        </w:rPr>
        <w:t>Проектировочный компонент</w:t>
      </w:r>
    </w:p>
    <w:p w14:paraId="1F9BD93A" w14:textId="77777777" w:rsidR="003F03F2" w:rsidRPr="000A144A" w:rsidRDefault="003F03F2" w:rsidP="00A63732">
      <w:pPr>
        <w:pStyle w:val="Default"/>
        <w:ind w:firstLine="708"/>
        <w:rPr>
          <w:sz w:val="28"/>
          <w:szCs w:val="28"/>
        </w:rPr>
      </w:pPr>
      <w:r w:rsidRPr="000A144A">
        <w:rPr>
          <w:sz w:val="28"/>
          <w:szCs w:val="28"/>
        </w:rPr>
        <w:t xml:space="preserve">Правильная постановка цели связана со стремлением ее реализовать. Психологи рассматривают этот феномен как представление образа желаемого результата. Данный образ служит основой для осуществления практических пошаговых действий. </w:t>
      </w:r>
    </w:p>
    <w:p w14:paraId="38E959D7" w14:textId="77777777" w:rsidR="003F03F2" w:rsidRPr="000A144A" w:rsidRDefault="003F03F2" w:rsidP="00A63732">
      <w:pPr>
        <w:pStyle w:val="Default"/>
        <w:ind w:firstLine="708"/>
        <w:rPr>
          <w:sz w:val="28"/>
          <w:szCs w:val="28"/>
        </w:rPr>
      </w:pPr>
      <w:r w:rsidRPr="000A144A">
        <w:rPr>
          <w:sz w:val="28"/>
          <w:szCs w:val="28"/>
        </w:rPr>
        <w:t>На этом этапе важна заинтересованность (сила мотивации), самооценка и анализ своих возможностей.</w:t>
      </w:r>
    </w:p>
    <w:p w14:paraId="6B2869CA" w14:textId="77777777" w:rsidR="003F03F2" w:rsidRPr="000A144A" w:rsidRDefault="003F03F2" w:rsidP="00A63732">
      <w:pPr>
        <w:pStyle w:val="Default"/>
        <w:ind w:firstLine="708"/>
        <w:rPr>
          <w:sz w:val="28"/>
          <w:szCs w:val="28"/>
        </w:rPr>
      </w:pPr>
      <w:r w:rsidRPr="000A144A">
        <w:rPr>
          <w:sz w:val="28"/>
          <w:szCs w:val="28"/>
        </w:rPr>
        <w:t>Данный компонент в нашем проекте завершается составлением индивидуальной образовательной траектории, индивидуального плана профессионального развития.</w:t>
      </w:r>
    </w:p>
    <w:p w14:paraId="338FC2BA" w14:textId="77777777" w:rsidR="003F03F2" w:rsidRPr="00A63732" w:rsidRDefault="003F03F2" w:rsidP="00A63732">
      <w:pPr>
        <w:pStyle w:val="Default"/>
        <w:numPr>
          <w:ilvl w:val="0"/>
          <w:numId w:val="4"/>
        </w:numPr>
        <w:rPr>
          <w:b/>
          <w:bCs/>
          <w:sz w:val="28"/>
          <w:szCs w:val="28"/>
        </w:rPr>
      </w:pPr>
      <w:proofErr w:type="spellStart"/>
      <w:r w:rsidRPr="00A63732">
        <w:rPr>
          <w:b/>
          <w:bCs/>
          <w:sz w:val="28"/>
          <w:szCs w:val="28"/>
        </w:rPr>
        <w:t>Деятельностно</w:t>
      </w:r>
      <w:proofErr w:type="spellEnd"/>
      <w:r w:rsidRPr="00A63732">
        <w:rPr>
          <w:b/>
          <w:bCs/>
          <w:sz w:val="28"/>
          <w:szCs w:val="28"/>
        </w:rPr>
        <w:t xml:space="preserve">-практический компонент. </w:t>
      </w:r>
    </w:p>
    <w:p w14:paraId="0F383BC0" w14:textId="6FED0BD4" w:rsidR="003F03F2" w:rsidRPr="000A144A" w:rsidRDefault="003F03F2" w:rsidP="00387702">
      <w:pPr>
        <w:pStyle w:val="Default"/>
        <w:ind w:firstLine="708"/>
        <w:rPr>
          <w:sz w:val="28"/>
          <w:szCs w:val="28"/>
        </w:rPr>
      </w:pPr>
      <w:r w:rsidRPr="000A144A">
        <w:rPr>
          <w:sz w:val="28"/>
          <w:szCs w:val="28"/>
        </w:rPr>
        <w:t>Как только педагог определяется с путями достижения цели, составлен план он переходит к действиям.</w:t>
      </w:r>
      <w:r w:rsidR="00387702">
        <w:rPr>
          <w:sz w:val="28"/>
          <w:szCs w:val="28"/>
        </w:rPr>
        <w:t xml:space="preserve"> </w:t>
      </w:r>
      <w:r w:rsidRPr="000A144A">
        <w:rPr>
          <w:sz w:val="28"/>
          <w:szCs w:val="28"/>
        </w:rPr>
        <w:t xml:space="preserve">Здесь </w:t>
      </w:r>
      <w:proofErr w:type="gramStart"/>
      <w:r w:rsidRPr="000A144A">
        <w:rPr>
          <w:sz w:val="28"/>
          <w:szCs w:val="28"/>
        </w:rPr>
        <w:t>есть  два</w:t>
      </w:r>
      <w:proofErr w:type="gramEnd"/>
      <w:r w:rsidRPr="000A144A">
        <w:rPr>
          <w:sz w:val="28"/>
          <w:szCs w:val="28"/>
        </w:rPr>
        <w:t xml:space="preserve"> пути развития событий: 1 – исполнительские действия самого педагога. </w:t>
      </w:r>
    </w:p>
    <w:p w14:paraId="7B58F855" w14:textId="7F729557" w:rsidR="003F03F2" w:rsidRPr="000A144A" w:rsidRDefault="003F03F2" w:rsidP="00770FEC">
      <w:pPr>
        <w:pStyle w:val="Default"/>
        <w:ind w:firstLine="708"/>
        <w:jc w:val="both"/>
        <w:rPr>
          <w:sz w:val="28"/>
          <w:szCs w:val="28"/>
        </w:rPr>
      </w:pPr>
      <w:r w:rsidRPr="000A144A">
        <w:rPr>
          <w:sz w:val="28"/>
          <w:szCs w:val="28"/>
        </w:rPr>
        <w:t xml:space="preserve">Здесь вступает такое понятие как </w:t>
      </w:r>
      <w:proofErr w:type="spellStart"/>
      <w:r w:rsidRPr="000A144A">
        <w:rPr>
          <w:sz w:val="28"/>
          <w:szCs w:val="28"/>
        </w:rPr>
        <w:t>самоменеджмент</w:t>
      </w:r>
      <w:proofErr w:type="spellEnd"/>
      <w:r w:rsidRPr="000A144A">
        <w:rPr>
          <w:sz w:val="28"/>
          <w:szCs w:val="28"/>
        </w:rPr>
        <w:t xml:space="preserve"> - самостоятельное управление процессом собственного развития. </w:t>
      </w:r>
      <w:proofErr w:type="spellStart"/>
      <w:r w:rsidRPr="000A144A">
        <w:rPr>
          <w:sz w:val="28"/>
          <w:szCs w:val="28"/>
        </w:rPr>
        <w:t>Самоменеджмент</w:t>
      </w:r>
      <w:proofErr w:type="spellEnd"/>
      <w:r w:rsidRPr="000A144A">
        <w:rPr>
          <w:sz w:val="28"/>
          <w:szCs w:val="28"/>
        </w:rPr>
        <w:t xml:space="preserve"> основывается на рациональном использовании времени, а также самоорганизации деятельности. В конечном итоге </w:t>
      </w:r>
      <w:proofErr w:type="spellStart"/>
      <w:r w:rsidRPr="000A144A">
        <w:rPr>
          <w:sz w:val="28"/>
          <w:szCs w:val="28"/>
        </w:rPr>
        <w:t>самоменеджмент</w:t>
      </w:r>
      <w:proofErr w:type="spellEnd"/>
      <w:r w:rsidRPr="000A144A">
        <w:rPr>
          <w:sz w:val="28"/>
          <w:szCs w:val="28"/>
        </w:rPr>
        <w:t xml:space="preserve"> направлен на максимальное использование потенциальных возможностей человека, а это влияет на рост уровня </w:t>
      </w:r>
      <w:proofErr w:type="spellStart"/>
      <w:r w:rsidRPr="000A144A">
        <w:rPr>
          <w:sz w:val="28"/>
          <w:szCs w:val="28"/>
        </w:rPr>
        <w:t>самомотивации</w:t>
      </w:r>
      <w:proofErr w:type="spellEnd"/>
      <w:r w:rsidRPr="000A144A">
        <w:rPr>
          <w:sz w:val="28"/>
          <w:szCs w:val="28"/>
        </w:rPr>
        <w:t>, достижение целей саморазвития.</w:t>
      </w:r>
    </w:p>
    <w:p w14:paraId="1F3BCEF0" w14:textId="77777777" w:rsidR="003F03F2" w:rsidRPr="000A144A" w:rsidRDefault="003F03F2" w:rsidP="00770FEC">
      <w:pPr>
        <w:pStyle w:val="Default"/>
        <w:ind w:firstLine="708"/>
        <w:jc w:val="both"/>
        <w:rPr>
          <w:sz w:val="28"/>
          <w:szCs w:val="28"/>
        </w:rPr>
      </w:pPr>
      <w:r w:rsidRPr="000A144A">
        <w:rPr>
          <w:sz w:val="28"/>
          <w:szCs w:val="28"/>
        </w:rPr>
        <w:t>Педагог сам планирует свою деятельность и сам ищет пути достижения цели. Многое зависит от его собранности, целеустремленности, умения контролировать свои действия.</w:t>
      </w:r>
    </w:p>
    <w:p w14:paraId="547EA2FB" w14:textId="77777777" w:rsidR="003F03F2" w:rsidRPr="000A144A" w:rsidRDefault="003F03F2" w:rsidP="00A63732">
      <w:pPr>
        <w:spacing w:after="0" w:line="240" w:lineRule="auto"/>
        <w:ind w:firstLine="708"/>
        <w:jc w:val="both"/>
        <w:rPr>
          <w:rFonts w:ascii="Times New Roman" w:hAnsi="Times New Roman" w:cs="Times New Roman"/>
          <w:sz w:val="28"/>
          <w:szCs w:val="28"/>
        </w:rPr>
      </w:pPr>
      <w:r w:rsidRPr="000A144A">
        <w:rPr>
          <w:rFonts w:ascii="Times New Roman" w:hAnsi="Times New Roman" w:cs="Times New Roman"/>
          <w:sz w:val="28"/>
          <w:szCs w:val="28"/>
        </w:rPr>
        <w:lastRenderedPageBreak/>
        <w:t xml:space="preserve">Если </w:t>
      </w:r>
      <w:proofErr w:type="spellStart"/>
      <w:r w:rsidRPr="000A144A">
        <w:rPr>
          <w:rFonts w:ascii="Times New Roman" w:hAnsi="Times New Roman" w:cs="Times New Roman"/>
          <w:sz w:val="28"/>
          <w:szCs w:val="28"/>
        </w:rPr>
        <w:t>самоменеджмент</w:t>
      </w:r>
      <w:proofErr w:type="spellEnd"/>
      <w:r w:rsidRPr="000A144A">
        <w:rPr>
          <w:rFonts w:ascii="Times New Roman" w:hAnsi="Times New Roman" w:cs="Times New Roman"/>
          <w:sz w:val="28"/>
          <w:szCs w:val="28"/>
        </w:rPr>
        <w:t xml:space="preserve"> направлен на самостоятельное управление процессом саморазвития, то </w:t>
      </w:r>
      <w:proofErr w:type="spellStart"/>
      <w:r w:rsidRPr="000A144A">
        <w:rPr>
          <w:rFonts w:ascii="Times New Roman" w:hAnsi="Times New Roman" w:cs="Times New Roman"/>
          <w:sz w:val="28"/>
          <w:szCs w:val="28"/>
        </w:rPr>
        <w:t>тьюторство</w:t>
      </w:r>
      <w:proofErr w:type="spellEnd"/>
      <w:r w:rsidRPr="000A144A">
        <w:rPr>
          <w:rFonts w:ascii="Times New Roman" w:hAnsi="Times New Roman" w:cs="Times New Roman"/>
          <w:sz w:val="28"/>
          <w:szCs w:val="28"/>
        </w:rPr>
        <w:t xml:space="preserve"> предполагает сопровождение саморазвивающегося педагога. Не случайно в переводе с английского языка тьютор – это тренер, другими словами, наставник, а в переводе с латинского языка </w:t>
      </w:r>
      <w:proofErr w:type="spellStart"/>
      <w:r w:rsidRPr="000A144A">
        <w:rPr>
          <w:rFonts w:ascii="Times New Roman" w:hAnsi="Times New Roman" w:cs="Times New Roman"/>
          <w:sz w:val="28"/>
          <w:szCs w:val="28"/>
        </w:rPr>
        <w:t>тьюторство</w:t>
      </w:r>
      <w:proofErr w:type="spellEnd"/>
      <w:r w:rsidRPr="000A144A">
        <w:rPr>
          <w:rFonts w:ascii="Times New Roman" w:hAnsi="Times New Roman" w:cs="Times New Roman"/>
          <w:sz w:val="28"/>
          <w:szCs w:val="28"/>
        </w:rPr>
        <w:t xml:space="preserve"> означает наблюдать и заботиться. Данное понятие не является новым в образовательной практике, так как феномен </w:t>
      </w:r>
      <w:proofErr w:type="spellStart"/>
      <w:r w:rsidRPr="000A144A">
        <w:rPr>
          <w:rFonts w:ascii="Times New Roman" w:hAnsi="Times New Roman" w:cs="Times New Roman"/>
          <w:sz w:val="28"/>
          <w:szCs w:val="28"/>
        </w:rPr>
        <w:t>тьюторства</w:t>
      </w:r>
      <w:proofErr w:type="spellEnd"/>
      <w:r w:rsidRPr="000A144A">
        <w:rPr>
          <w:rFonts w:ascii="Times New Roman" w:hAnsi="Times New Roman" w:cs="Times New Roman"/>
          <w:sz w:val="28"/>
          <w:szCs w:val="28"/>
        </w:rPr>
        <w:t xml:space="preserve"> оформился еще средневековую эпоху в классических университетах.</w:t>
      </w:r>
    </w:p>
    <w:p w14:paraId="193F5033" w14:textId="77777777" w:rsidR="003F03F2" w:rsidRPr="000A144A" w:rsidRDefault="003F03F2" w:rsidP="00A63732">
      <w:pPr>
        <w:pStyle w:val="Default"/>
        <w:rPr>
          <w:color w:val="auto"/>
          <w:sz w:val="28"/>
          <w:szCs w:val="28"/>
        </w:rPr>
      </w:pPr>
      <w:r w:rsidRPr="000A144A">
        <w:rPr>
          <w:color w:val="auto"/>
          <w:sz w:val="28"/>
          <w:szCs w:val="28"/>
        </w:rPr>
        <w:t>Задача тьютора:</w:t>
      </w:r>
    </w:p>
    <w:p w14:paraId="2CF48647" w14:textId="77777777" w:rsidR="003F03F2" w:rsidRPr="000A144A" w:rsidRDefault="003F03F2" w:rsidP="00A63732">
      <w:pPr>
        <w:pStyle w:val="Default"/>
        <w:ind w:firstLine="709"/>
        <w:jc w:val="both"/>
        <w:rPr>
          <w:sz w:val="28"/>
          <w:szCs w:val="28"/>
        </w:rPr>
      </w:pPr>
      <w:r w:rsidRPr="000A144A">
        <w:rPr>
          <w:sz w:val="28"/>
          <w:szCs w:val="28"/>
        </w:rPr>
        <w:t xml:space="preserve">1. Стимулирование развития внутренней мотивации к процессу самосовершенствования, обучение основам самоорганизации деятельности (мотивационный компонент). </w:t>
      </w:r>
    </w:p>
    <w:p w14:paraId="3BD00BCA" w14:textId="77777777" w:rsidR="003F03F2" w:rsidRPr="000A144A" w:rsidRDefault="003F03F2" w:rsidP="00A63732">
      <w:pPr>
        <w:pStyle w:val="Default"/>
        <w:ind w:firstLine="709"/>
        <w:jc w:val="both"/>
        <w:rPr>
          <w:sz w:val="28"/>
          <w:szCs w:val="28"/>
        </w:rPr>
      </w:pPr>
      <w:r w:rsidRPr="000A144A">
        <w:rPr>
          <w:sz w:val="28"/>
          <w:szCs w:val="28"/>
        </w:rPr>
        <w:t xml:space="preserve">2. Оказание научно-методической помощи в конструировании индивидуальной профессионально-развивающей траектории саморазвития (проектировочный компонент). </w:t>
      </w:r>
    </w:p>
    <w:p w14:paraId="37610E7D" w14:textId="77777777" w:rsidR="003F03F2" w:rsidRPr="000A144A" w:rsidRDefault="003F03F2" w:rsidP="00A63732">
      <w:pPr>
        <w:pStyle w:val="Default"/>
        <w:ind w:firstLine="709"/>
        <w:jc w:val="both"/>
        <w:rPr>
          <w:sz w:val="28"/>
          <w:szCs w:val="28"/>
        </w:rPr>
      </w:pPr>
      <w:r w:rsidRPr="000A144A">
        <w:rPr>
          <w:sz w:val="28"/>
          <w:szCs w:val="28"/>
        </w:rPr>
        <w:t>3. Научно-методическое сопровождение динамичного процесса саморазвития педагога, обеспечение доступности различных видов профессионально-развивающих ресурсов, оказание помощи в реализации проекта саморазвития (</w:t>
      </w:r>
      <w:proofErr w:type="spellStart"/>
      <w:r w:rsidRPr="000A144A">
        <w:rPr>
          <w:sz w:val="28"/>
          <w:szCs w:val="28"/>
        </w:rPr>
        <w:t>деятельностно</w:t>
      </w:r>
      <w:proofErr w:type="spellEnd"/>
      <w:r w:rsidRPr="000A144A">
        <w:rPr>
          <w:sz w:val="28"/>
          <w:szCs w:val="28"/>
        </w:rPr>
        <w:t xml:space="preserve">-практический компонент). </w:t>
      </w:r>
    </w:p>
    <w:p w14:paraId="21759D8A" w14:textId="77777777" w:rsidR="003F03F2" w:rsidRPr="000A144A" w:rsidRDefault="003F03F2" w:rsidP="00A63732">
      <w:pPr>
        <w:pStyle w:val="Default"/>
        <w:ind w:firstLine="709"/>
        <w:jc w:val="both"/>
        <w:rPr>
          <w:sz w:val="28"/>
          <w:szCs w:val="28"/>
        </w:rPr>
      </w:pPr>
      <w:r w:rsidRPr="000A144A">
        <w:rPr>
          <w:sz w:val="28"/>
          <w:szCs w:val="28"/>
        </w:rPr>
        <w:t xml:space="preserve">4. Проведение мониторинга и анализа личностно-профессионального саморазвития педагога на научно-методической основе, обобщение результатов саморазвития в продуктах педагогического творчества (рефлексивный компонент). </w:t>
      </w:r>
    </w:p>
    <w:p w14:paraId="38297F97" w14:textId="77777777" w:rsidR="003F03F2" w:rsidRPr="000A144A" w:rsidRDefault="003F03F2" w:rsidP="00A63732">
      <w:pPr>
        <w:spacing w:after="0" w:line="240" w:lineRule="auto"/>
        <w:ind w:firstLine="708"/>
        <w:jc w:val="both"/>
        <w:rPr>
          <w:rFonts w:ascii="Times New Roman" w:hAnsi="Times New Roman" w:cs="Times New Roman"/>
          <w:sz w:val="28"/>
          <w:szCs w:val="28"/>
        </w:rPr>
      </w:pPr>
      <w:r w:rsidRPr="000A144A">
        <w:rPr>
          <w:rFonts w:ascii="Times New Roman" w:hAnsi="Times New Roman" w:cs="Times New Roman"/>
          <w:sz w:val="28"/>
          <w:szCs w:val="28"/>
        </w:rPr>
        <w:t xml:space="preserve">5. Научно-методическое обеспечение процесса самоконтроля непрерывного процесса личностно-профессионального саморазвития педагога, обучение основам саморегуляции деятельности (эмоционально-волевой компонент). </w:t>
      </w:r>
    </w:p>
    <w:p w14:paraId="2B109022" w14:textId="77777777" w:rsidR="003F03F2" w:rsidRPr="000A144A" w:rsidRDefault="003F03F2" w:rsidP="00A63732">
      <w:pPr>
        <w:spacing w:after="0" w:line="240" w:lineRule="auto"/>
        <w:ind w:firstLine="708"/>
        <w:jc w:val="both"/>
        <w:rPr>
          <w:rFonts w:ascii="Times New Roman" w:hAnsi="Times New Roman" w:cs="Times New Roman"/>
          <w:sz w:val="28"/>
          <w:szCs w:val="28"/>
        </w:rPr>
      </w:pPr>
      <w:r w:rsidRPr="000A144A">
        <w:rPr>
          <w:rFonts w:ascii="Times New Roman" w:hAnsi="Times New Roman" w:cs="Times New Roman"/>
          <w:sz w:val="28"/>
          <w:szCs w:val="28"/>
        </w:rPr>
        <w:t xml:space="preserve">Модель профессиональной самореализации в рамках проекта предусматривает методическое сопровождение или </w:t>
      </w:r>
      <w:proofErr w:type="spellStart"/>
      <w:r w:rsidRPr="000A144A">
        <w:rPr>
          <w:rFonts w:ascii="Times New Roman" w:hAnsi="Times New Roman" w:cs="Times New Roman"/>
          <w:sz w:val="28"/>
          <w:szCs w:val="28"/>
        </w:rPr>
        <w:t>тьюторство</w:t>
      </w:r>
      <w:proofErr w:type="spellEnd"/>
      <w:r w:rsidRPr="000A144A">
        <w:rPr>
          <w:rFonts w:ascii="Times New Roman" w:hAnsi="Times New Roman" w:cs="Times New Roman"/>
          <w:sz w:val="28"/>
          <w:szCs w:val="28"/>
        </w:rPr>
        <w:t>, т.е. совместную работу с методистами учреждения. Тьютор здесь выступает лишь как условие успешного прохождения пути, траектории саморазвития.</w:t>
      </w:r>
    </w:p>
    <w:p w14:paraId="35763EBF" w14:textId="77777777" w:rsidR="003F03F2" w:rsidRPr="000A144A" w:rsidRDefault="003F03F2" w:rsidP="00A63732">
      <w:pPr>
        <w:spacing w:after="0" w:line="240" w:lineRule="auto"/>
        <w:ind w:firstLine="708"/>
        <w:jc w:val="both"/>
        <w:rPr>
          <w:rFonts w:ascii="Times New Roman" w:hAnsi="Times New Roman" w:cs="Times New Roman"/>
          <w:sz w:val="28"/>
          <w:szCs w:val="28"/>
        </w:rPr>
      </w:pPr>
      <w:r w:rsidRPr="000A144A">
        <w:rPr>
          <w:rFonts w:ascii="Times New Roman" w:hAnsi="Times New Roman" w:cs="Times New Roman"/>
          <w:sz w:val="28"/>
          <w:szCs w:val="28"/>
        </w:rPr>
        <w:t xml:space="preserve">Рациональное сочетание </w:t>
      </w:r>
      <w:proofErr w:type="spellStart"/>
      <w:r w:rsidRPr="000A144A">
        <w:rPr>
          <w:rFonts w:ascii="Times New Roman" w:hAnsi="Times New Roman" w:cs="Times New Roman"/>
          <w:sz w:val="28"/>
          <w:szCs w:val="28"/>
        </w:rPr>
        <w:t>самоменеджмента</w:t>
      </w:r>
      <w:proofErr w:type="spellEnd"/>
      <w:r w:rsidRPr="000A144A">
        <w:rPr>
          <w:rFonts w:ascii="Times New Roman" w:hAnsi="Times New Roman" w:cs="Times New Roman"/>
          <w:sz w:val="28"/>
          <w:szCs w:val="28"/>
        </w:rPr>
        <w:t xml:space="preserve"> и </w:t>
      </w:r>
      <w:proofErr w:type="spellStart"/>
      <w:r w:rsidRPr="000A144A">
        <w:rPr>
          <w:rFonts w:ascii="Times New Roman" w:hAnsi="Times New Roman" w:cs="Times New Roman"/>
          <w:sz w:val="28"/>
          <w:szCs w:val="28"/>
        </w:rPr>
        <w:t>тьюторского</w:t>
      </w:r>
      <w:proofErr w:type="spellEnd"/>
      <w:r w:rsidRPr="000A144A">
        <w:rPr>
          <w:rFonts w:ascii="Times New Roman" w:hAnsi="Times New Roman" w:cs="Times New Roman"/>
          <w:sz w:val="28"/>
          <w:szCs w:val="28"/>
        </w:rPr>
        <w:t xml:space="preserve"> сопровождения с учетом индивидуальных особенностей и способностей является основой для качественного осуществления и повышения результативности личностно-профессионального саморазвития педагога в условиях современной интегративной образовательной среды.</w:t>
      </w:r>
    </w:p>
    <w:p w14:paraId="2574AB61" w14:textId="77777777" w:rsidR="003F03F2" w:rsidRPr="00770FEC" w:rsidRDefault="003F03F2" w:rsidP="0044211F">
      <w:pPr>
        <w:pStyle w:val="Default"/>
        <w:ind w:firstLine="708"/>
        <w:rPr>
          <w:b/>
          <w:bCs/>
          <w:sz w:val="28"/>
          <w:szCs w:val="28"/>
        </w:rPr>
      </w:pPr>
      <w:r w:rsidRPr="00770FEC">
        <w:rPr>
          <w:b/>
          <w:bCs/>
          <w:sz w:val="28"/>
          <w:szCs w:val="28"/>
        </w:rPr>
        <w:t xml:space="preserve">4. Рефлексивный компонент. </w:t>
      </w:r>
    </w:p>
    <w:p w14:paraId="07DF653C" w14:textId="77777777" w:rsidR="003F03F2" w:rsidRPr="000A144A" w:rsidRDefault="003F03F2" w:rsidP="00A63732">
      <w:pPr>
        <w:pStyle w:val="Default"/>
        <w:ind w:firstLine="708"/>
        <w:jc w:val="both"/>
        <w:rPr>
          <w:sz w:val="28"/>
          <w:szCs w:val="28"/>
        </w:rPr>
      </w:pPr>
      <w:r w:rsidRPr="000A144A">
        <w:rPr>
          <w:sz w:val="28"/>
          <w:szCs w:val="28"/>
        </w:rPr>
        <w:t>Еще с античных времен считалось, что мышление человека способно к критическому самоанализу, благодаря которому возможен прогресс всей цивилизации.</w:t>
      </w:r>
    </w:p>
    <w:p w14:paraId="203B5CBB" w14:textId="77777777" w:rsidR="003F03F2" w:rsidRPr="000A144A" w:rsidRDefault="003F03F2" w:rsidP="00A63732">
      <w:pPr>
        <w:pStyle w:val="Default"/>
        <w:ind w:firstLine="708"/>
        <w:jc w:val="both"/>
        <w:rPr>
          <w:sz w:val="28"/>
          <w:szCs w:val="28"/>
        </w:rPr>
      </w:pPr>
      <w:r w:rsidRPr="000A144A">
        <w:rPr>
          <w:sz w:val="28"/>
          <w:szCs w:val="28"/>
        </w:rPr>
        <w:t>Оценка профессионального саморазвития педагога осуществляется по внешним и внутренним критериям.</w:t>
      </w:r>
    </w:p>
    <w:p w14:paraId="206132AD" w14:textId="77777777" w:rsidR="003F03F2" w:rsidRPr="000A144A" w:rsidRDefault="003F03F2" w:rsidP="00A63732">
      <w:pPr>
        <w:pStyle w:val="Default"/>
        <w:ind w:firstLine="708"/>
        <w:jc w:val="both"/>
        <w:rPr>
          <w:sz w:val="28"/>
          <w:szCs w:val="28"/>
        </w:rPr>
      </w:pPr>
      <w:r w:rsidRPr="000A144A">
        <w:rPr>
          <w:sz w:val="28"/>
          <w:szCs w:val="28"/>
        </w:rPr>
        <w:t>Внешняя – прежде всего оценка администрации, коллег, педагогического сообщества, дипломы и т.д.</w:t>
      </w:r>
    </w:p>
    <w:p w14:paraId="4BE1C7ED" w14:textId="77777777" w:rsidR="003F03F2" w:rsidRPr="000A144A" w:rsidRDefault="003F03F2" w:rsidP="00A63732">
      <w:pPr>
        <w:pStyle w:val="Default"/>
        <w:ind w:firstLine="708"/>
        <w:jc w:val="both"/>
        <w:rPr>
          <w:sz w:val="28"/>
          <w:szCs w:val="28"/>
        </w:rPr>
      </w:pPr>
      <w:r w:rsidRPr="000A144A">
        <w:rPr>
          <w:sz w:val="28"/>
          <w:szCs w:val="28"/>
        </w:rPr>
        <w:lastRenderedPageBreak/>
        <w:t>Внутренняя самооценка – оценка собственной деятельности по собственным критериям:</w:t>
      </w:r>
    </w:p>
    <w:p w14:paraId="2FBFA7F7" w14:textId="77777777" w:rsidR="003F03F2" w:rsidRPr="000A144A" w:rsidRDefault="003F03F2" w:rsidP="00A63732">
      <w:pPr>
        <w:pStyle w:val="Default"/>
        <w:jc w:val="both"/>
        <w:rPr>
          <w:sz w:val="28"/>
          <w:szCs w:val="28"/>
        </w:rPr>
      </w:pPr>
      <w:r w:rsidRPr="000A144A">
        <w:rPr>
          <w:sz w:val="28"/>
          <w:szCs w:val="28"/>
        </w:rPr>
        <w:t xml:space="preserve">- внутренне удовлетворение результатами своего развития; </w:t>
      </w:r>
    </w:p>
    <w:p w14:paraId="669B728A" w14:textId="77777777" w:rsidR="003F03F2" w:rsidRPr="000A144A" w:rsidRDefault="003F03F2" w:rsidP="00A63732">
      <w:pPr>
        <w:pStyle w:val="Default"/>
        <w:jc w:val="both"/>
        <w:rPr>
          <w:sz w:val="28"/>
          <w:szCs w:val="28"/>
        </w:rPr>
      </w:pPr>
      <w:r w:rsidRPr="000A144A">
        <w:rPr>
          <w:sz w:val="28"/>
          <w:szCs w:val="28"/>
        </w:rPr>
        <w:t xml:space="preserve">- удовлетворение от положительной оценки результатов собственного труда всеми участниками образовательного процесса, в первую очередь, родителями и обучающимися; </w:t>
      </w:r>
    </w:p>
    <w:p w14:paraId="748600BB" w14:textId="77777777" w:rsidR="003F03F2" w:rsidRPr="000A144A" w:rsidRDefault="003F03F2" w:rsidP="00A63732">
      <w:pPr>
        <w:pStyle w:val="Default"/>
        <w:jc w:val="both"/>
        <w:rPr>
          <w:sz w:val="28"/>
          <w:szCs w:val="28"/>
        </w:rPr>
      </w:pPr>
      <w:r w:rsidRPr="000A144A">
        <w:rPr>
          <w:sz w:val="28"/>
          <w:szCs w:val="28"/>
        </w:rPr>
        <w:t xml:space="preserve">- возможность использования достигнутых результатов в дальнейшем развитии себя как личности и профессионала. </w:t>
      </w:r>
    </w:p>
    <w:p w14:paraId="53D6F5A7" w14:textId="77777777" w:rsidR="003F03F2" w:rsidRPr="000A144A" w:rsidRDefault="003F03F2" w:rsidP="00770FEC">
      <w:pPr>
        <w:pStyle w:val="Default"/>
        <w:ind w:firstLine="708"/>
        <w:jc w:val="both"/>
        <w:rPr>
          <w:sz w:val="28"/>
          <w:szCs w:val="28"/>
        </w:rPr>
      </w:pPr>
      <w:r w:rsidRPr="000A144A">
        <w:rPr>
          <w:sz w:val="28"/>
          <w:szCs w:val="28"/>
        </w:rPr>
        <w:t>При этом педагог использует различные методы объективной оценки и самоанализа результатов личностно-профессионального саморазвития.</w:t>
      </w:r>
    </w:p>
    <w:p w14:paraId="67CD1547" w14:textId="77777777" w:rsidR="003F03F2" w:rsidRPr="00770FEC" w:rsidRDefault="003F03F2" w:rsidP="0044211F">
      <w:pPr>
        <w:pStyle w:val="Default"/>
        <w:ind w:firstLine="708"/>
        <w:rPr>
          <w:b/>
          <w:bCs/>
          <w:sz w:val="28"/>
          <w:szCs w:val="28"/>
        </w:rPr>
      </w:pPr>
      <w:r w:rsidRPr="00770FEC">
        <w:rPr>
          <w:b/>
          <w:bCs/>
          <w:sz w:val="28"/>
          <w:szCs w:val="28"/>
        </w:rPr>
        <w:t xml:space="preserve">5. Эмоционально-волевой компонент. </w:t>
      </w:r>
    </w:p>
    <w:p w14:paraId="41B62FB7" w14:textId="77777777" w:rsidR="003F03F2" w:rsidRPr="000A144A" w:rsidRDefault="003F03F2" w:rsidP="00A63732">
      <w:pPr>
        <w:pStyle w:val="Default"/>
        <w:ind w:firstLine="708"/>
        <w:jc w:val="both"/>
        <w:rPr>
          <w:sz w:val="28"/>
          <w:szCs w:val="28"/>
        </w:rPr>
      </w:pPr>
      <w:r w:rsidRPr="000A144A">
        <w:rPr>
          <w:sz w:val="28"/>
          <w:szCs w:val="28"/>
        </w:rPr>
        <w:t>Способность управлять собственным развитием на основе самоконтроля деятельности, своими силами осуществлять корректировку действий по полученным результатам личностно-профессионального саморазвития.</w:t>
      </w:r>
    </w:p>
    <w:p w14:paraId="0551610A" w14:textId="629747AB" w:rsidR="003F03F2" w:rsidRPr="000A144A" w:rsidRDefault="003F03F2" w:rsidP="00A63732">
      <w:pPr>
        <w:pStyle w:val="Default"/>
        <w:ind w:firstLine="708"/>
        <w:jc w:val="both"/>
        <w:rPr>
          <w:sz w:val="28"/>
          <w:szCs w:val="28"/>
        </w:rPr>
      </w:pPr>
      <w:r w:rsidRPr="000A144A">
        <w:rPr>
          <w:sz w:val="28"/>
          <w:szCs w:val="28"/>
        </w:rPr>
        <w:t>Саморегуляция процессов своего развития тесно взаимосвязана с самоорганизацией, которая определяется как одна из современных универсальных компетенций современного специалиста и включает управление собственными эмоциями, поведением и мыслями, а также способность педагога определять и достигать цели личностно-профессионального саморазвития в условиях современной образовательной среды. Таким образом, самоорганизация и саморегуляция процесса саморазвития обеспечивают профессионально-педагогический прогресс как поступательное движение вперед к вершинам профессионального мастерства.</w:t>
      </w:r>
    </w:p>
    <w:p w14:paraId="1E048325" w14:textId="77777777" w:rsidR="003F03F2" w:rsidRPr="000A144A" w:rsidRDefault="003F03F2" w:rsidP="00A63732">
      <w:pPr>
        <w:pStyle w:val="Default"/>
        <w:jc w:val="both"/>
        <w:rPr>
          <w:sz w:val="28"/>
          <w:szCs w:val="28"/>
        </w:rPr>
      </w:pPr>
      <w:r w:rsidRPr="000A144A">
        <w:rPr>
          <w:sz w:val="28"/>
          <w:szCs w:val="28"/>
        </w:rPr>
        <w:t>конечное финальное состояние – высокий уровень профессионального мастерства, а также достижение «</w:t>
      </w:r>
      <w:proofErr w:type="spellStart"/>
      <w:r w:rsidRPr="000A144A">
        <w:rPr>
          <w:sz w:val="28"/>
          <w:szCs w:val="28"/>
        </w:rPr>
        <w:t>акме</w:t>
      </w:r>
      <w:proofErr w:type="spellEnd"/>
      <w:r w:rsidRPr="000A144A">
        <w:rPr>
          <w:sz w:val="28"/>
          <w:szCs w:val="28"/>
        </w:rPr>
        <w:t>» - вершины саморазвития.</w:t>
      </w:r>
    </w:p>
    <w:p w14:paraId="60A4DFA6" w14:textId="356ED3FC" w:rsidR="003F03F2" w:rsidRDefault="003F03F2" w:rsidP="00770FEC">
      <w:pPr>
        <w:pStyle w:val="Default"/>
        <w:ind w:firstLine="708"/>
        <w:rPr>
          <w:sz w:val="28"/>
          <w:szCs w:val="28"/>
        </w:rPr>
      </w:pPr>
      <w:r w:rsidRPr="000A144A">
        <w:rPr>
          <w:sz w:val="28"/>
          <w:szCs w:val="28"/>
        </w:rPr>
        <w:t>Компоненты процесса личностно-профессионального саморазвития педагога</w:t>
      </w:r>
      <w:r w:rsidR="00770FEC">
        <w:rPr>
          <w:sz w:val="28"/>
          <w:szCs w:val="28"/>
        </w:rPr>
        <w:t>:</w:t>
      </w:r>
    </w:p>
    <w:p w14:paraId="7AC32455" w14:textId="1F95A7EF" w:rsidR="00770FEC" w:rsidRPr="00770FEC" w:rsidRDefault="00770FEC" w:rsidP="00DE3C35">
      <w:pPr>
        <w:pStyle w:val="a3"/>
        <w:numPr>
          <w:ilvl w:val="0"/>
          <w:numId w:val="6"/>
        </w:numPr>
        <w:spacing w:after="0" w:line="264" w:lineRule="auto"/>
        <w:ind w:left="0" w:firstLine="709"/>
        <w:jc w:val="both"/>
        <w:rPr>
          <w:rFonts w:ascii="Times New Roman" w:eastAsia="Times New Roman" w:hAnsi="Times New Roman" w:cs="Times New Roman"/>
          <w:sz w:val="28"/>
          <w:szCs w:val="28"/>
        </w:rPr>
      </w:pPr>
      <w:r w:rsidRPr="00770FEC">
        <w:rPr>
          <w:rFonts w:ascii="Times New Roman" w:hAnsi="Times New Roman" w:cs="Times New Roman"/>
          <w:b/>
          <w:bCs/>
          <w:kern w:val="24"/>
          <w:sz w:val="28"/>
          <w:szCs w:val="28"/>
        </w:rPr>
        <w:t>Самоанализ</w:t>
      </w:r>
      <w:r w:rsidRPr="00770FEC">
        <w:rPr>
          <w:rFonts w:ascii="Times New Roman" w:hAnsi="Times New Roman" w:cs="Times New Roman"/>
          <w:kern w:val="24"/>
          <w:sz w:val="28"/>
          <w:szCs w:val="28"/>
        </w:rPr>
        <w:t xml:space="preserve"> - аналитическая деятельность, требующая глубокого </w:t>
      </w:r>
      <w:r w:rsidRPr="00CF563A">
        <w:rPr>
          <w:rFonts w:ascii="Times New Roman" w:hAnsi="Times New Roman" w:cs="Times New Roman"/>
          <w:kern w:val="24"/>
          <w:sz w:val="28"/>
          <w:szCs w:val="28"/>
        </w:rPr>
        <w:t xml:space="preserve">осмысления педагогом собственного педагогического опыта и перспектив дальнейшего </w:t>
      </w:r>
      <w:r w:rsidRPr="00770FEC">
        <w:rPr>
          <w:rFonts w:ascii="Times New Roman" w:hAnsi="Times New Roman" w:cs="Times New Roman"/>
          <w:kern w:val="24"/>
          <w:sz w:val="28"/>
          <w:szCs w:val="28"/>
        </w:rPr>
        <w:t>профессионального развития.</w:t>
      </w:r>
    </w:p>
    <w:p w14:paraId="238A53CA" w14:textId="4582E0C1" w:rsidR="00770FEC" w:rsidRPr="00DE3C35" w:rsidRDefault="00770FEC" w:rsidP="00DE3C35">
      <w:pPr>
        <w:pStyle w:val="a3"/>
        <w:numPr>
          <w:ilvl w:val="0"/>
          <w:numId w:val="6"/>
        </w:numPr>
        <w:spacing w:after="0" w:line="264" w:lineRule="auto"/>
        <w:ind w:left="0" w:firstLine="709"/>
        <w:jc w:val="both"/>
        <w:rPr>
          <w:rFonts w:ascii="Times New Roman" w:eastAsia="Times New Roman" w:hAnsi="Times New Roman" w:cs="Times New Roman"/>
          <w:sz w:val="28"/>
          <w:szCs w:val="28"/>
        </w:rPr>
      </w:pPr>
      <w:r w:rsidRPr="00DE3C35">
        <w:rPr>
          <w:rFonts w:ascii="Times New Roman" w:hAnsi="Times New Roman" w:cs="Times New Roman"/>
          <w:b/>
          <w:bCs/>
          <w:kern w:val="24"/>
          <w:sz w:val="28"/>
          <w:szCs w:val="28"/>
        </w:rPr>
        <w:t>Самопознание</w:t>
      </w:r>
      <w:r w:rsidRPr="00DE3C35">
        <w:rPr>
          <w:rFonts w:ascii="Times New Roman" w:hAnsi="Times New Roman" w:cs="Times New Roman"/>
          <w:kern w:val="24"/>
          <w:sz w:val="28"/>
          <w:szCs w:val="28"/>
        </w:rPr>
        <w:t xml:space="preserve"> – это стремление человека познать себя, — свои психические и физические особенности, свои профессиональные способности и в целом все тонкости своей личности.</w:t>
      </w:r>
    </w:p>
    <w:p w14:paraId="52D19AAC" w14:textId="33EA96E5" w:rsidR="00770FEC" w:rsidRPr="00DE3C35" w:rsidRDefault="00770FEC" w:rsidP="00DE3C35">
      <w:pPr>
        <w:pStyle w:val="a3"/>
        <w:numPr>
          <w:ilvl w:val="0"/>
          <w:numId w:val="6"/>
        </w:numPr>
        <w:spacing w:after="0" w:line="264" w:lineRule="auto"/>
        <w:ind w:left="0" w:firstLine="709"/>
        <w:jc w:val="both"/>
        <w:rPr>
          <w:rFonts w:ascii="Times New Roman" w:eastAsia="Times New Roman" w:hAnsi="Times New Roman" w:cs="Times New Roman"/>
          <w:sz w:val="28"/>
          <w:szCs w:val="28"/>
        </w:rPr>
      </w:pPr>
      <w:r w:rsidRPr="00DE3C35">
        <w:rPr>
          <w:rFonts w:ascii="Times New Roman" w:hAnsi="Times New Roman" w:cs="Times New Roman"/>
          <w:b/>
          <w:bCs/>
          <w:kern w:val="24"/>
          <w:sz w:val="28"/>
          <w:szCs w:val="28"/>
        </w:rPr>
        <w:t>Самоидентификация</w:t>
      </w:r>
      <w:r w:rsidRPr="00DE3C35">
        <w:rPr>
          <w:rFonts w:ascii="Times New Roman" w:hAnsi="Times New Roman" w:cs="Times New Roman"/>
          <w:kern w:val="24"/>
          <w:sz w:val="28"/>
          <w:szCs w:val="28"/>
        </w:rPr>
        <w:t xml:space="preserve"> — это процесс оценки собственных возможностей и навыков, свойств личности, а также физических и нравственных особенностей.</w:t>
      </w:r>
    </w:p>
    <w:p w14:paraId="6227A92A" w14:textId="2B11F36E" w:rsidR="00770FEC" w:rsidRPr="00DE3C35" w:rsidRDefault="00770FEC" w:rsidP="00DE3C35">
      <w:pPr>
        <w:pStyle w:val="a3"/>
        <w:numPr>
          <w:ilvl w:val="0"/>
          <w:numId w:val="6"/>
        </w:numPr>
        <w:spacing w:after="0" w:line="264" w:lineRule="auto"/>
        <w:ind w:left="0" w:firstLine="709"/>
        <w:jc w:val="both"/>
        <w:rPr>
          <w:rFonts w:ascii="Times New Roman" w:eastAsia="Times New Roman" w:hAnsi="Times New Roman" w:cs="Times New Roman"/>
          <w:sz w:val="28"/>
          <w:szCs w:val="28"/>
        </w:rPr>
      </w:pPr>
      <w:r w:rsidRPr="00DE3C35">
        <w:rPr>
          <w:rFonts w:ascii="Times New Roman" w:hAnsi="Times New Roman" w:cs="Times New Roman"/>
          <w:b/>
          <w:bCs/>
          <w:kern w:val="24"/>
          <w:sz w:val="28"/>
          <w:szCs w:val="28"/>
        </w:rPr>
        <w:t>Самоактуализация</w:t>
      </w:r>
      <w:r w:rsidRPr="00DE3C35">
        <w:rPr>
          <w:rFonts w:ascii="Times New Roman" w:hAnsi="Times New Roman" w:cs="Times New Roman"/>
          <w:kern w:val="24"/>
          <w:sz w:val="28"/>
          <w:szCs w:val="28"/>
        </w:rPr>
        <w:t xml:space="preserve"> -стремление к наиболее полному выявлению и развитию своих личностных и профессиональных возможностей.</w:t>
      </w:r>
    </w:p>
    <w:p w14:paraId="269191BE" w14:textId="51ACF3A0" w:rsidR="00770FEC" w:rsidRPr="00DE3C35" w:rsidRDefault="00770FEC" w:rsidP="00DE3C35">
      <w:pPr>
        <w:pStyle w:val="a3"/>
        <w:numPr>
          <w:ilvl w:val="0"/>
          <w:numId w:val="6"/>
        </w:numPr>
        <w:spacing w:after="0" w:line="264" w:lineRule="auto"/>
        <w:ind w:left="0" w:firstLine="709"/>
        <w:jc w:val="both"/>
        <w:rPr>
          <w:rFonts w:ascii="Times New Roman" w:eastAsia="Times New Roman" w:hAnsi="Times New Roman" w:cs="Times New Roman"/>
          <w:sz w:val="28"/>
          <w:szCs w:val="28"/>
        </w:rPr>
      </w:pPr>
      <w:proofErr w:type="spellStart"/>
      <w:r w:rsidRPr="00DE3C35">
        <w:rPr>
          <w:rFonts w:ascii="Times New Roman" w:hAnsi="Times New Roman" w:cs="Times New Roman"/>
          <w:b/>
          <w:bCs/>
          <w:kern w:val="24"/>
          <w:sz w:val="28"/>
          <w:szCs w:val="28"/>
        </w:rPr>
        <w:t>Самопроектирование</w:t>
      </w:r>
      <w:proofErr w:type="spellEnd"/>
      <w:r w:rsidRPr="00DE3C35">
        <w:rPr>
          <w:rFonts w:ascii="Times New Roman" w:hAnsi="Times New Roman" w:cs="Times New Roman"/>
          <w:kern w:val="24"/>
          <w:sz w:val="28"/>
          <w:szCs w:val="28"/>
        </w:rPr>
        <w:t xml:space="preserve"> – разработка основных деталей предстоящей деятельности.</w:t>
      </w:r>
    </w:p>
    <w:p w14:paraId="4CDBFF33" w14:textId="61C5EE2C" w:rsidR="00DE3C35" w:rsidRDefault="00770FEC" w:rsidP="00DE3C35">
      <w:pPr>
        <w:pStyle w:val="a3"/>
        <w:numPr>
          <w:ilvl w:val="0"/>
          <w:numId w:val="6"/>
        </w:numPr>
        <w:spacing w:after="0" w:line="264" w:lineRule="auto"/>
        <w:ind w:left="0" w:firstLine="709"/>
        <w:jc w:val="both"/>
        <w:rPr>
          <w:rFonts w:ascii="Times New Roman" w:hAnsi="Times New Roman" w:cs="Times New Roman"/>
          <w:kern w:val="24"/>
          <w:sz w:val="28"/>
          <w:szCs w:val="28"/>
        </w:rPr>
      </w:pPr>
      <w:r w:rsidRPr="00770FEC">
        <w:rPr>
          <w:rFonts w:ascii="Times New Roman" w:hAnsi="Times New Roman" w:cs="Times New Roman"/>
          <w:b/>
          <w:bCs/>
          <w:kern w:val="24"/>
          <w:sz w:val="28"/>
          <w:szCs w:val="28"/>
        </w:rPr>
        <w:t>Саморегуляция</w:t>
      </w:r>
      <w:r w:rsidRPr="00770FEC">
        <w:rPr>
          <w:rFonts w:ascii="Times New Roman" w:hAnsi="Times New Roman" w:cs="Times New Roman"/>
          <w:kern w:val="24"/>
          <w:sz w:val="28"/>
          <w:szCs w:val="28"/>
        </w:rPr>
        <w:t> - управление собой.</w:t>
      </w:r>
    </w:p>
    <w:p w14:paraId="023FD29C" w14:textId="021DD0B2" w:rsidR="00770FEC" w:rsidRPr="00770FEC" w:rsidRDefault="00770FEC" w:rsidP="00DE3C35">
      <w:pPr>
        <w:pStyle w:val="a3"/>
        <w:numPr>
          <w:ilvl w:val="0"/>
          <w:numId w:val="6"/>
        </w:numPr>
        <w:spacing w:after="0" w:line="264" w:lineRule="auto"/>
        <w:ind w:left="0" w:firstLine="709"/>
        <w:jc w:val="both"/>
        <w:rPr>
          <w:rFonts w:ascii="Times New Roman" w:eastAsia="Times New Roman" w:hAnsi="Times New Roman" w:cs="Times New Roman"/>
          <w:sz w:val="28"/>
          <w:szCs w:val="28"/>
        </w:rPr>
      </w:pPr>
      <w:r w:rsidRPr="00CF563A">
        <w:rPr>
          <w:rFonts w:ascii="Times New Roman" w:hAnsi="Times New Roman" w:cs="Times New Roman"/>
          <w:b/>
          <w:bCs/>
          <w:kern w:val="24"/>
          <w:sz w:val="28"/>
          <w:szCs w:val="28"/>
        </w:rPr>
        <w:t>Самоорганизация </w:t>
      </w:r>
      <w:r w:rsidRPr="00CF563A">
        <w:rPr>
          <w:rFonts w:ascii="Times New Roman" w:hAnsi="Times New Roman" w:cs="Times New Roman"/>
          <w:kern w:val="24"/>
          <w:sz w:val="28"/>
          <w:szCs w:val="28"/>
        </w:rPr>
        <w:t xml:space="preserve">— это деятельность личности с четким упорядочением </w:t>
      </w:r>
      <w:r w:rsidRPr="00770FEC">
        <w:rPr>
          <w:rFonts w:ascii="Times New Roman" w:hAnsi="Times New Roman" w:cs="Times New Roman"/>
          <w:kern w:val="24"/>
          <w:sz w:val="28"/>
          <w:szCs w:val="28"/>
        </w:rPr>
        <w:t xml:space="preserve">собственной жизнедеятельности, процесса </w:t>
      </w:r>
      <w:r w:rsidRPr="00770FEC">
        <w:rPr>
          <w:rFonts w:ascii="Times New Roman" w:hAnsi="Times New Roman" w:cs="Times New Roman"/>
          <w:kern w:val="24"/>
          <w:sz w:val="28"/>
          <w:szCs w:val="28"/>
        </w:rPr>
        <w:lastRenderedPageBreak/>
        <w:t>профессионального саморазвития, которая проявляется в целеполагании, целеустремленности, самоанализе, самооценке, самоконтроле и саморегуляции своих действий. </w:t>
      </w:r>
    </w:p>
    <w:p w14:paraId="2F22931A" w14:textId="72320054" w:rsidR="003F03F2" w:rsidRPr="00A64E32" w:rsidRDefault="00770FEC" w:rsidP="00A63732">
      <w:pPr>
        <w:pStyle w:val="a3"/>
        <w:numPr>
          <w:ilvl w:val="0"/>
          <w:numId w:val="6"/>
        </w:numPr>
        <w:spacing w:after="0" w:line="264" w:lineRule="auto"/>
        <w:ind w:left="0" w:firstLine="709"/>
        <w:jc w:val="both"/>
        <w:rPr>
          <w:sz w:val="28"/>
          <w:szCs w:val="28"/>
        </w:rPr>
      </w:pPr>
      <w:r w:rsidRPr="00DE3C35">
        <w:rPr>
          <w:rFonts w:ascii="Times New Roman" w:hAnsi="Times New Roman" w:cs="Times New Roman"/>
          <w:b/>
          <w:bCs/>
          <w:kern w:val="24"/>
          <w:sz w:val="28"/>
          <w:szCs w:val="28"/>
        </w:rPr>
        <w:t xml:space="preserve">Самопрезентация </w:t>
      </w:r>
      <w:r w:rsidRPr="00DE3C35">
        <w:rPr>
          <w:rFonts w:ascii="Times New Roman" w:hAnsi="Times New Roman" w:cs="Times New Roman"/>
          <w:kern w:val="24"/>
          <w:sz w:val="28"/>
          <w:szCs w:val="28"/>
        </w:rPr>
        <w:t>- демонстрация собственных личностных и профессиональных достижений.</w:t>
      </w:r>
    </w:p>
    <w:p w14:paraId="034389C2" w14:textId="45510A7E" w:rsidR="00A64E32" w:rsidRPr="00DE3C35" w:rsidRDefault="00680A8A" w:rsidP="00A64E32">
      <w:pPr>
        <w:pStyle w:val="a3"/>
        <w:spacing w:after="0" w:line="264" w:lineRule="auto"/>
        <w:ind w:left="709"/>
        <w:jc w:val="both"/>
        <w:rPr>
          <w:sz w:val="28"/>
          <w:szCs w:val="28"/>
        </w:rPr>
      </w:pPr>
      <w:r w:rsidRPr="000A144A">
        <w:rPr>
          <w:noProof/>
          <w:sz w:val="28"/>
          <w:szCs w:val="28"/>
        </w:rPr>
        <w:drawing>
          <wp:anchor distT="0" distB="0" distL="114300" distR="114300" simplePos="0" relativeHeight="251659264" behindDoc="0" locked="0" layoutInCell="1" allowOverlap="1" wp14:anchorId="75508C82" wp14:editId="510C5FDC">
            <wp:simplePos x="0" y="0"/>
            <wp:positionH relativeFrom="margin">
              <wp:align>left</wp:align>
            </wp:positionH>
            <wp:positionV relativeFrom="paragraph">
              <wp:posOffset>247300</wp:posOffset>
            </wp:positionV>
            <wp:extent cx="6391275" cy="4181475"/>
            <wp:effectExtent l="0" t="19050" r="0" b="9525"/>
            <wp:wrapThrough wrapText="bothSides">
              <wp:wrapPolygon edited="0">
                <wp:start x="6245" y="-98"/>
                <wp:lineTo x="773" y="0"/>
                <wp:lineTo x="515" y="11021"/>
                <wp:lineTo x="451" y="21551"/>
                <wp:lineTo x="21182" y="21551"/>
                <wp:lineTo x="21310" y="11120"/>
                <wp:lineTo x="15645" y="11021"/>
                <wp:lineTo x="20924" y="10234"/>
                <wp:lineTo x="20988" y="98"/>
                <wp:lineTo x="13585" y="-98"/>
                <wp:lineTo x="6245" y="-98"/>
              </wp:wrapPolygon>
            </wp:wrapThrough>
            <wp:docPr id="1" name="Схема 1">
              <a:extLst xmlns:a="http://schemas.openxmlformats.org/drawingml/2006/main">
                <a:ext uri="{FF2B5EF4-FFF2-40B4-BE49-F238E27FC236}">
                  <a16:creationId xmlns:a16="http://schemas.microsoft.com/office/drawing/2014/main" id="{EC9171F1-D584-4C30-A9E9-7BBC42132B59}"/>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14:sizeRelH relativeFrom="page">
              <wp14:pctWidth>0</wp14:pctWidth>
            </wp14:sizeRelH>
            <wp14:sizeRelV relativeFrom="page">
              <wp14:pctHeight>0</wp14:pctHeight>
            </wp14:sizeRelV>
          </wp:anchor>
        </w:drawing>
      </w:r>
    </w:p>
    <w:p w14:paraId="0AB55103" w14:textId="50CF8C95" w:rsidR="003F03F2" w:rsidRPr="000A144A" w:rsidRDefault="003F03F2" w:rsidP="0021486D">
      <w:pPr>
        <w:pStyle w:val="Default"/>
        <w:rPr>
          <w:sz w:val="28"/>
          <w:szCs w:val="28"/>
        </w:rPr>
      </w:pPr>
    </w:p>
    <w:p w14:paraId="01C5C7C8" w14:textId="33275CD1" w:rsidR="003F03F2" w:rsidRDefault="003F03F2" w:rsidP="00A63732">
      <w:pPr>
        <w:spacing w:after="0" w:line="240" w:lineRule="auto"/>
      </w:pPr>
    </w:p>
    <w:p w14:paraId="02ADCF57" w14:textId="79CCE484" w:rsidR="00CE1FAA" w:rsidRDefault="00CE1FAA" w:rsidP="00A63732">
      <w:pPr>
        <w:spacing w:after="0" w:line="240" w:lineRule="auto"/>
      </w:pPr>
    </w:p>
    <w:p w14:paraId="44678E4B" w14:textId="53CAB447" w:rsidR="00C62166" w:rsidRDefault="00C62166" w:rsidP="00A63732">
      <w:pPr>
        <w:spacing w:after="0" w:line="240" w:lineRule="auto"/>
      </w:pPr>
    </w:p>
    <w:p w14:paraId="2272EA40" w14:textId="2D9166A7" w:rsidR="00C62166" w:rsidRDefault="00C62166" w:rsidP="00A63732">
      <w:pPr>
        <w:spacing w:after="0" w:line="240" w:lineRule="auto"/>
      </w:pPr>
    </w:p>
    <w:p w14:paraId="3E1BE07F" w14:textId="4E803B15" w:rsidR="00C62166" w:rsidRDefault="00C62166" w:rsidP="00A63732">
      <w:pPr>
        <w:spacing w:after="0" w:line="240" w:lineRule="auto"/>
      </w:pPr>
    </w:p>
    <w:p w14:paraId="28677164" w14:textId="2375DE39" w:rsidR="00C62166" w:rsidRDefault="00C62166" w:rsidP="00A63732">
      <w:pPr>
        <w:spacing w:after="0" w:line="240" w:lineRule="auto"/>
      </w:pPr>
    </w:p>
    <w:p w14:paraId="7BDB02D3" w14:textId="1C085BDB" w:rsidR="00C62166" w:rsidRDefault="00C62166" w:rsidP="00A63732">
      <w:pPr>
        <w:spacing w:after="0" w:line="240" w:lineRule="auto"/>
      </w:pPr>
    </w:p>
    <w:p w14:paraId="07B89623" w14:textId="4F646B52" w:rsidR="00C62166" w:rsidRDefault="00C62166" w:rsidP="00A63732">
      <w:pPr>
        <w:spacing w:after="0" w:line="240" w:lineRule="auto"/>
      </w:pPr>
    </w:p>
    <w:p w14:paraId="5A7601E1" w14:textId="7C32ED73" w:rsidR="00C62166" w:rsidRDefault="00C62166" w:rsidP="00A63732">
      <w:pPr>
        <w:spacing w:after="0" w:line="240" w:lineRule="auto"/>
      </w:pPr>
    </w:p>
    <w:p w14:paraId="48CC5761" w14:textId="6240EECA" w:rsidR="00C62166" w:rsidRDefault="00C62166" w:rsidP="00A63732">
      <w:pPr>
        <w:spacing w:after="0" w:line="240" w:lineRule="auto"/>
      </w:pPr>
    </w:p>
    <w:p w14:paraId="7015B151" w14:textId="0B406CE3" w:rsidR="00C62166" w:rsidRDefault="00C62166" w:rsidP="00A63732">
      <w:pPr>
        <w:spacing w:after="0" w:line="240" w:lineRule="auto"/>
      </w:pPr>
    </w:p>
    <w:p w14:paraId="419DE8B4" w14:textId="61F5099F" w:rsidR="00C62166" w:rsidRDefault="00C62166" w:rsidP="00A63732">
      <w:pPr>
        <w:spacing w:after="0" w:line="240" w:lineRule="auto"/>
      </w:pPr>
    </w:p>
    <w:p w14:paraId="107EF680" w14:textId="71C348E4" w:rsidR="00C62166" w:rsidRDefault="00C62166" w:rsidP="00A63732">
      <w:pPr>
        <w:spacing w:after="0" w:line="240" w:lineRule="auto"/>
      </w:pPr>
    </w:p>
    <w:p w14:paraId="6BD03C1A" w14:textId="2E9E933A" w:rsidR="00C62166" w:rsidRDefault="00C62166" w:rsidP="00A63732">
      <w:pPr>
        <w:spacing w:after="0" w:line="240" w:lineRule="auto"/>
      </w:pPr>
    </w:p>
    <w:p w14:paraId="1482F390" w14:textId="7EC68678" w:rsidR="00C62166" w:rsidRDefault="00C62166" w:rsidP="00A63732">
      <w:pPr>
        <w:spacing w:after="0" w:line="240" w:lineRule="auto"/>
      </w:pPr>
    </w:p>
    <w:p w14:paraId="21219B69" w14:textId="2153E1B0" w:rsidR="00C62166" w:rsidRDefault="00C62166" w:rsidP="00A63732">
      <w:pPr>
        <w:spacing w:after="0" w:line="240" w:lineRule="auto"/>
      </w:pPr>
    </w:p>
    <w:p w14:paraId="2A05EEE9" w14:textId="40AB2F8B" w:rsidR="00C62166" w:rsidRDefault="00C62166" w:rsidP="00A63732">
      <w:pPr>
        <w:spacing w:after="0" w:line="240" w:lineRule="auto"/>
      </w:pPr>
    </w:p>
    <w:p w14:paraId="024BCB9B" w14:textId="30CEA033" w:rsidR="00C62166" w:rsidRDefault="00C62166" w:rsidP="00A63732">
      <w:pPr>
        <w:spacing w:after="0" w:line="240" w:lineRule="auto"/>
      </w:pPr>
    </w:p>
    <w:p w14:paraId="01E4826D" w14:textId="366C3510" w:rsidR="00C62166" w:rsidRDefault="00C62166" w:rsidP="00A63732">
      <w:pPr>
        <w:spacing w:after="0" w:line="240" w:lineRule="auto"/>
      </w:pPr>
    </w:p>
    <w:p w14:paraId="02F25766" w14:textId="3ADA7A15" w:rsidR="00BB30F7" w:rsidRPr="00F71ACC" w:rsidRDefault="00BB30F7" w:rsidP="00F71ACC">
      <w:pPr>
        <w:pStyle w:val="2"/>
        <w:jc w:val="center"/>
        <w:rPr>
          <w:rFonts w:ascii="Times New Roman" w:hAnsi="Times New Roman" w:cs="Times New Roman"/>
          <w:b/>
          <w:bCs/>
          <w:color w:val="auto"/>
          <w:sz w:val="28"/>
          <w:szCs w:val="28"/>
        </w:rPr>
      </w:pPr>
      <w:bookmarkStart w:id="1" w:name="_Toc164329851"/>
      <w:r w:rsidRPr="00F71ACC">
        <w:rPr>
          <w:rFonts w:ascii="Times New Roman" w:hAnsi="Times New Roman" w:cs="Times New Roman"/>
          <w:b/>
          <w:bCs/>
          <w:color w:val="auto"/>
          <w:sz w:val="28"/>
          <w:szCs w:val="28"/>
        </w:rPr>
        <w:lastRenderedPageBreak/>
        <w:t>СЕМИНАР- ПРАКТИКУМ</w:t>
      </w:r>
      <w:bookmarkEnd w:id="1"/>
    </w:p>
    <w:p w14:paraId="1A968353" w14:textId="760D3532" w:rsidR="00BB30F7" w:rsidRPr="00F71ACC" w:rsidRDefault="001773AD" w:rsidP="00F71ACC">
      <w:pPr>
        <w:pStyle w:val="2"/>
        <w:jc w:val="center"/>
        <w:rPr>
          <w:rFonts w:ascii="Times New Roman" w:hAnsi="Times New Roman" w:cs="Times New Roman"/>
          <w:b/>
          <w:bCs/>
          <w:color w:val="auto"/>
          <w:sz w:val="28"/>
          <w:szCs w:val="28"/>
        </w:rPr>
      </w:pPr>
      <w:bookmarkStart w:id="2" w:name="_Toc164329852"/>
      <w:r w:rsidRPr="00F71ACC">
        <w:rPr>
          <w:rFonts w:ascii="Times New Roman" w:hAnsi="Times New Roman" w:cs="Times New Roman"/>
          <w:b/>
          <w:bCs/>
          <w:color w:val="auto"/>
          <w:sz w:val="28"/>
          <w:szCs w:val="28"/>
        </w:rPr>
        <w:t>«Самообразование – путь к успеху!»</w:t>
      </w:r>
      <w:bookmarkEnd w:id="2"/>
    </w:p>
    <w:p w14:paraId="6E5EB5FD" w14:textId="1FBA7F0B" w:rsidR="00BB30F7" w:rsidRDefault="00BB30F7" w:rsidP="00BB30F7">
      <w:pPr>
        <w:spacing w:after="0" w:line="240" w:lineRule="auto"/>
        <w:ind w:firstLine="709"/>
        <w:jc w:val="both"/>
        <w:rPr>
          <w:rFonts w:ascii="Times New Roman" w:hAnsi="Times New Roman" w:cs="Times New Roman"/>
          <w:sz w:val="28"/>
          <w:szCs w:val="28"/>
        </w:rPr>
      </w:pPr>
      <w:r w:rsidRPr="00B87BA8">
        <w:rPr>
          <w:rFonts w:ascii="Times New Roman" w:hAnsi="Times New Roman" w:cs="Times New Roman"/>
          <w:sz w:val="28"/>
          <w:szCs w:val="28"/>
        </w:rPr>
        <w:t>Мир стремительно изменяется – идет непрерывный процесс глобализации, появляются новые технологии и от взрослого человека требуется набор несколько иных знаний, умений и навыков, нежели тот, что он получил в контексте формального образования (школа, ВУЗ). И в этом стремительно меняющемся мире, современный человек должен быть готов к обучению, как к непрерывному процессу, к получению новых навыков для улучшения качества жизни</w:t>
      </w:r>
      <w:r w:rsidR="00BF425D">
        <w:rPr>
          <w:rFonts w:ascii="Times New Roman" w:hAnsi="Times New Roman" w:cs="Times New Roman"/>
          <w:sz w:val="28"/>
          <w:szCs w:val="28"/>
        </w:rPr>
        <w:t xml:space="preserve"> (Приложение 2).</w:t>
      </w:r>
    </w:p>
    <w:p w14:paraId="42789D40" w14:textId="77777777" w:rsidR="00BB30F7" w:rsidRDefault="00BB30F7" w:rsidP="00BB30F7">
      <w:pPr>
        <w:spacing w:after="0" w:line="240" w:lineRule="auto"/>
        <w:ind w:firstLine="709"/>
        <w:jc w:val="both"/>
        <w:rPr>
          <w:rFonts w:ascii="Times New Roman" w:hAnsi="Times New Roman" w:cs="Times New Roman"/>
          <w:sz w:val="28"/>
          <w:szCs w:val="28"/>
        </w:rPr>
      </w:pPr>
      <w:r w:rsidRPr="00B87BA8">
        <w:rPr>
          <w:rFonts w:ascii="Times New Roman" w:hAnsi="Times New Roman" w:cs="Times New Roman"/>
          <w:sz w:val="28"/>
          <w:szCs w:val="28"/>
        </w:rPr>
        <w:t xml:space="preserve">На смену стилю жизни, когда одного образования хватало на всю жизнь, приходит новый жизненный стандарт «Образование для всех, образование в течение всей жизни». </w:t>
      </w:r>
    </w:p>
    <w:p w14:paraId="28358149" w14:textId="77777777" w:rsidR="00BB30F7" w:rsidRDefault="00BB30F7" w:rsidP="00BB30F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Ч</w:t>
      </w:r>
      <w:r w:rsidRPr="00B87BA8">
        <w:rPr>
          <w:rFonts w:ascii="Times New Roman" w:hAnsi="Times New Roman" w:cs="Times New Roman"/>
          <w:sz w:val="28"/>
          <w:szCs w:val="28"/>
        </w:rPr>
        <w:t xml:space="preserve">тобы не отстать от времени, педагогу необходимо постоянно совершенствовать свои </w:t>
      </w:r>
      <w:proofErr w:type="gramStart"/>
      <w:r w:rsidRPr="00B87BA8">
        <w:rPr>
          <w:rFonts w:ascii="Times New Roman" w:hAnsi="Times New Roman" w:cs="Times New Roman"/>
          <w:sz w:val="28"/>
          <w:szCs w:val="28"/>
        </w:rPr>
        <w:t>знания,  овладевать</w:t>
      </w:r>
      <w:proofErr w:type="gramEnd"/>
      <w:r w:rsidRPr="00B87BA8">
        <w:rPr>
          <w:rFonts w:ascii="Times New Roman" w:hAnsi="Times New Roman" w:cs="Times New Roman"/>
          <w:sz w:val="28"/>
          <w:szCs w:val="28"/>
        </w:rPr>
        <w:t xml:space="preserve"> прогрессивными  педагогическими технологиями  воспитания и обучения и тем  самым обеспечить возможность  для своего развития.</w:t>
      </w:r>
    </w:p>
    <w:p w14:paraId="27AD899D" w14:textId="77777777" w:rsidR="00BB30F7" w:rsidRDefault="00BB30F7" w:rsidP="00BB30F7">
      <w:pPr>
        <w:spacing w:after="0" w:line="240" w:lineRule="auto"/>
        <w:ind w:firstLine="709"/>
        <w:jc w:val="both"/>
        <w:rPr>
          <w:rFonts w:ascii="Times New Roman" w:hAnsi="Times New Roman" w:cs="Times New Roman"/>
          <w:sz w:val="28"/>
          <w:szCs w:val="28"/>
        </w:rPr>
      </w:pPr>
      <w:r w:rsidRPr="00B87BA8">
        <w:rPr>
          <w:rFonts w:ascii="Times New Roman" w:hAnsi="Times New Roman" w:cs="Times New Roman"/>
          <w:sz w:val="28"/>
          <w:szCs w:val="28"/>
        </w:rPr>
        <w:t xml:space="preserve">Существует целый ряд признаков, по которым мы можем назвать </w:t>
      </w:r>
      <w:r>
        <w:rPr>
          <w:rFonts w:ascii="Times New Roman" w:hAnsi="Times New Roman" w:cs="Times New Roman"/>
          <w:sz w:val="28"/>
          <w:szCs w:val="28"/>
        </w:rPr>
        <w:t>педагога</w:t>
      </w:r>
      <w:r w:rsidRPr="00B87BA8">
        <w:rPr>
          <w:rFonts w:ascii="Times New Roman" w:hAnsi="Times New Roman" w:cs="Times New Roman"/>
          <w:sz w:val="28"/>
          <w:szCs w:val="28"/>
        </w:rPr>
        <w:t xml:space="preserve"> современным. Один из них – это </w:t>
      </w:r>
      <w:r>
        <w:rPr>
          <w:rFonts w:ascii="Times New Roman" w:hAnsi="Times New Roman" w:cs="Times New Roman"/>
          <w:sz w:val="28"/>
          <w:szCs w:val="28"/>
        </w:rPr>
        <w:t>состояние постоянного самообразования и как отражение повышения его профессионализма – презентация своего опыта.</w:t>
      </w:r>
    </w:p>
    <w:p w14:paraId="582DA984" w14:textId="77777777" w:rsidR="00BB30F7" w:rsidRDefault="00BB30F7" w:rsidP="00BB30F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Самообразование является одним из главнейших и приоритетных направлений методической работы педагога.</w:t>
      </w:r>
    </w:p>
    <w:p w14:paraId="6ACCFFE5" w14:textId="77777777" w:rsidR="00BB30F7" w:rsidRPr="00AE7DDF" w:rsidRDefault="00BB30F7" w:rsidP="00BB30F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Его целью является </w:t>
      </w:r>
      <w:r w:rsidRPr="00AE7DDF">
        <w:rPr>
          <w:rFonts w:ascii="Times New Roman" w:hAnsi="Times New Roman" w:cs="Times New Roman"/>
          <w:sz w:val="28"/>
          <w:szCs w:val="28"/>
        </w:rPr>
        <w:t>повышение своего теоретического, научно-методического уровня, профессионального мастерства и компетентности.</w:t>
      </w:r>
    </w:p>
    <w:p w14:paraId="75F9B377" w14:textId="260F8D6B" w:rsidR="00BB30F7" w:rsidRDefault="00BB30F7" w:rsidP="00BB30F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Мы уже второй год находимся в инновационном режиме и реализуем проект «</w:t>
      </w:r>
      <w:r w:rsidRPr="00BF7E2E">
        <w:rPr>
          <w:rFonts w:ascii="Times New Roman" w:hAnsi="Times New Roman" w:cs="Times New Roman"/>
          <w:sz w:val="28"/>
          <w:szCs w:val="28"/>
        </w:rPr>
        <w:t>Внедрение модели развития готовности педагога к профессиональной самореализации в интегрированном образовательно-профессиональном пространстве</w:t>
      </w:r>
      <w:r>
        <w:rPr>
          <w:rFonts w:ascii="Times New Roman" w:hAnsi="Times New Roman" w:cs="Times New Roman"/>
          <w:sz w:val="28"/>
          <w:szCs w:val="28"/>
        </w:rPr>
        <w:t>».</w:t>
      </w:r>
    </w:p>
    <w:p w14:paraId="0766E2A8" w14:textId="77777777" w:rsidR="00BB30F7" w:rsidRPr="00B87BA8" w:rsidRDefault="00BB30F7" w:rsidP="00BB30F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это интегрированное пространство включены следующие</w:t>
      </w:r>
      <w:r w:rsidRPr="00B87BA8">
        <w:rPr>
          <w:rFonts w:ascii="Times New Roman" w:hAnsi="Times New Roman" w:cs="Times New Roman"/>
          <w:sz w:val="28"/>
          <w:szCs w:val="28"/>
        </w:rPr>
        <w:t xml:space="preserve"> компоненты:</w:t>
      </w:r>
    </w:p>
    <w:p w14:paraId="1111F56A" w14:textId="77777777" w:rsidR="00BB30F7" w:rsidRDefault="00BB30F7" w:rsidP="00BB30F7">
      <w:pPr>
        <w:pStyle w:val="a3"/>
        <w:numPr>
          <w:ilvl w:val="0"/>
          <w:numId w:val="10"/>
        </w:numPr>
        <w:spacing w:after="0" w:line="240" w:lineRule="auto"/>
        <w:ind w:left="0" w:firstLine="0"/>
        <w:jc w:val="both"/>
        <w:rPr>
          <w:rFonts w:ascii="Times New Roman" w:hAnsi="Times New Roman" w:cs="Times New Roman"/>
          <w:sz w:val="28"/>
          <w:szCs w:val="28"/>
        </w:rPr>
      </w:pPr>
      <w:r w:rsidRPr="00B87BA8">
        <w:rPr>
          <w:rFonts w:ascii="Times New Roman" w:hAnsi="Times New Roman" w:cs="Times New Roman"/>
          <w:sz w:val="28"/>
          <w:szCs w:val="28"/>
        </w:rPr>
        <w:t>Институты развития образования</w:t>
      </w:r>
      <w:r>
        <w:rPr>
          <w:rFonts w:ascii="Times New Roman" w:hAnsi="Times New Roman" w:cs="Times New Roman"/>
          <w:sz w:val="28"/>
          <w:szCs w:val="28"/>
        </w:rPr>
        <w:t>.</w:t>
      </w:r>
    </w:p>
    <w:p w14:paraId="7900A7B0" w14:textId="77777777" w:rsidR="00BB30F7" w:rsidRPr="00B87BA8" w:rsidRDefault="00BB30F7" w:rsidP="00BB30F7">
      <w:pPr>
        <w:pStyle w:val="a3"/>
        <w:numPr>
          <w:ilvl w:val="0"/>
          <w:numId w:val="10"/>
        </w:numPr>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И</w:t>
      </w:r>
      <w:r w:rsidRPr="00B87BA8">
        <w:rPr>
          <w:rFonts w:ascii="Times New Roman" w:hAnsi="Times New Roman" w:cs="Times New Roman"/>
          <w:sz w:val="28"/>
          <w:szCs w:val="28"/>
        </w:rPr>
        <w:t>ные учреждения, педагогические сообщества и т.д.</w:t>
      </w:r>
    </w:p>
    <w:p w14:paraId="292E1661" w14:textId="77777777" w:rsidR="00BB30F7" w:rsidRPr="00B87BA8" w:rsidRDefault="00BB30F7" w:rsidP="00BB30F7">
      <w:pPr>
        <w:pStyle w:val="a3"/>
        <w:numPr>
          <w:ilvl w:val="0"/>
          <w:numId w:val="10"/>
        </w:numPr>
        <w:spacing w:after="0" w:line="240" w:lineRule="auto"/>
        <w:ind w:left="0" w:firstLine="0"/>
        <w:jc w:val="both"/>
        <w:rPr>
          <w:rFonts w:ascii="Times New Roman" w:hAnsi="Times New Roman" w:cs="Times New Roman"/>
          <w:sz w:val="28"/>
          <w:szCs w:val="28"/>
        </w:rPr>
      </w:pPr>
      <w:r w:rsidRPr="00B87BA8">
        <w:rPr>
          <w:rFonts w:ascii="Times New Roman" w:hAnsi="Times New Roman" w:cs="Times New Roman"/>
          <w:sz w:val="28"/>
          <w:szCs w:val="28"/>
        </w:rPr>
        <w:t>Само учреждение – Центр творчества</w:t>
      </w:r>
      <w:r>
        <w:rPr>
          <w:rFonts w:ascii="Times New Roman" w:hAnsi="Times New Roman" w:cs="Times New Roman"/>
          <w:sz w:val="28"/>
          <w:szCs w:val="28"/>
        </w:rPr>
        <w:t>.</w:t>
      </w:r>
    </w:p>
    <w:p w14:paraId="681D626D" w14:textId="77777777" w:rsidR="00BB30F7" w:rsidRDefault="00BB30F7" w:rsidP="00BB30F7">
      <w:pPr>
        <w:pStyle w:val="a3"/>
        <w:numPr>
          <w:ilvl w:val="0"/>
          <w:numId w:val="10"/>
        </w:numPr>
        <w:spacing w:after="0" w:line="240" w:lineRule="auto"/>
        <w:ind w:left="0" w:firstLine="0"/>
        <w:jc w:val="both"/>
        <w:rPr>
          <w:rFonts w:ascii="Times New Roman" w:hAnsi="Times New Roman" w:cs="Times New Roman"/>
          <w:sz w:val="28"/>
          <w:szCs w:val="28"/>
        </w:rPr>
      </w:pPr>
      <w:r w:rsidRPr="00B87BA8">
        <w:rPr>
          <w:rFonts w:ascii="Times New Roman" w:hAnsi="Times New Roman" w:cs="Times New Roman"/>
          <w:sz w:val="28"/>
          <w:szCs w:val="28"/>
        </w:rPr>
        <w:t>Сам педагог</w:t>
      </w:r>
      <w:r>
        <w:rPr>
          <w:rFonts w:ascii="Times New Roman" w:hAnsi="Times New Roman" w:cs="Times New Roman"/>
          <w:sz w:val="28"/>
          <w:szCs w:val="28"/>
        </w:rPr>
        <w:t>.</w:t>
      </w:r>
    </w:p>
    <w:p w14:paraId="5870FB9C" w14:textId="77777777" w:rsidR="00BB30F7" w:rsidRDefault="00BB30F7" w:rsidP="00BB30F7">
      <w:pPr>
        <w:pStyle w:val="a3"/>
        <w:spacing w:after="0" w:line="240" w:lineRule="auto"/>
        <w:ind w:left="0" w:firstLine="708"/>
        <w:jc w:val="both"/>
        <w:rPr>
          <w:rFonts w:ascii="Times New Roman" w:hAnsi="Times New Roman" w:cs="Times New Roman"/>
          <w:sz w:val="28"/>
          <w:szCs w:val="28"/>
        </w:rPr>
      </w:pPr>
      <w:r>
        <w:rPr>
          <w:rFonts w:ascii="Times New Roman" w:hAnsi="Times New Roman" w:cs="Times New Roman"/>
          <w:sz w:val="28"/>
          <w:szCs w:val="28"/>
        </w:rPr>
        <w:t xml:space="preserve">Однако, без </w:t>
      </w:r>
      <w:proofErr w:type="spellStart"/>
      <w:r>
        <w:rPr>
          <w:rFonts w:ascii="Times New Roman" w:hAnsi="Times New Roman" w:cs="Times New Roman"/>
          <w:sz w:val="28"/>
          <w:szCs w:val="28"/>
        </w:rPr>
        <w:t>самомотивации</w:t>
      </w:r>
      <w:proofErr w:type="spellEnd"/>
      <w:r>
        <w:rPr>
          <w:rFonts w:ascii="Times New Roman" w:hAnsi="Times New Roman" w:cs="Times New Roman"/>
          <w:sz w:val="28"/>
          <w:szCs w:val="28"/>
        </w:rPr>
        <w:t xml:space="preserve"> педагогов, без желания повышать свой профессиональный уровень эти компоненты не дадут нужного эффекта.</w:t>
      </w:r>
    </w:p>
    <w:p w14:paraId="017164A5" w14:textId="77777777" w:rsidR="00BB30F7" w:rsidRDefault="00BB30F7" w:rsidP="00BB30F7">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Одна из задач методической службы учреждения помочь педагогу в профессиональном развитии и самосовершенствовании. </w:t>
      </w:r>
    </w:p>
    <w:p w14:paraId="25603941" w14:textId="77777777" w:rsidR="00BB30F7" w:rsidRPr="00B87BA8" w:rsidRDefault="00BB30F7" w:rsidP="00BB30F7">
      <w:pPr>
        <w:spacing w:after="0" w:line="240" w:lineRule="auto"/>
        <w:ind w:firstLine="708"/>
        <w:jc w:val="both"/>
        <w:rPr>
          <w:rFonts w:ascii="Times New Roman" w:hAnsi="Times New Roman" w:cs="Times New Roman"/>
          <w:sz w:val="28"/>
          <w:szCs w:val="28"/>
        </w:rPr>
      </w:pPr>
      <w:r w:rsidRPr="00B87BA8">
        <w:rPr>
          <w:rFonts w:ascii="Times New Roman" w:hAnsi="Times New Roman" w:cs="Times New Roman"/>
          <w:sz w:val="28"/>
          <w:szCs w:val="28"/>
        </w:rPr>
        <w:t xml:space="preserve">В соответствии с инновационным проектом нам был предложен «Индивидуальный план опережающего профессионального развития педагога». </w:t>
      </w:r>
    </w:p>
    <w:p w14:paraId="778145C8" w14:textId="77777777" w:rsidR="00BB30F7" w:rsidRPr="00B87BA8" w:rsidRDefault="00BB30F7" w:rsidP="00292DA5">
      <w:pPr>
        <w:spacing w:after="0" w:line="240" w:lineRule="auto"/>
        <w:ind w:firstLine="708"/>
        <w:jc w:val="both"/>
        <w:rPr>
          <w:rFonts w:ascii="Times New Roman" w:hAnsi="Times New Roman" w:cs="Times New Roman"/>
          <w:sz w:val="28"/>
          <w:szCs w:val="28"/>
        </w:rPr>
      </w:pPr>
      <w:r w:rsidRPr="00B87BA8">
        <w:rPr>
          <w:rFonts w:ascii="Times New Roman" w:hAnsi="Times New Roman" w:cs="Times New Roman"/>
          <w:sz w:val="28"/>
          <w:szCs w:val="28"/>
        </w:rPr>
        <w:t>Нам предложены 8 направлений развития в интегративном образовательном пространстве:</w:t>
      </w:r>
    </w:p>
    <w:p w14:paraId="355EFB53" w14:textId="77777777" w:rsidR="00BB30F7" w:rsidRPr="00B87BA8" w:rsidRDefault="00BB30F7" w:rsidP="00BB30F7">
      <w:pPr>
        <w:pStyle w:val="a3"/>
        <w:numPr>
          <w:ilvl w:val="0"/>
          <w:numId w:val="9"/>
        </w:numPr>
        <w:spacing w:after="0" w:line="240" w:lineRule="auto"/>
        <w:ind w:left="0" w:firstLine="0"/>
        <w:jc w:val="both"/>
        <w:rPr>
          <w:rFonts w:ascii="Times New Roman" w:hAnsi="Times New Roman" w:cs="Times New Roman"/>
          <w:sz w:val="28"/>
          <w:szCs w:val="28"/>
        </w:rPr>
      </w:pPr>
      <w:r w:rsidRPr="00B87BA8">
        <w:rPr>
          <w:rFonts w:ascii="Times New Roman" w:hAnsi="Times New Roman" w:cs="Times New Roman"/>
          <w:sz w:val="28"/>
          <w:szCs w:val="28"/>
        </w:rPr>
        <w:t>В области преподавания предмета</w:t>
      </w:r>
    </w:p>
    <w:p w14:paraId="17DC67C3" w14:textId="77777777" w:rsidR="00BB30F7" w:rsidRPr="00B87BA8" w:rsidRDefault="00BB30F7" w:rsidP="00BB30F7">
      <w:pPr>
        <w:pStyle w:val="a3"/>
        <w:numPr>
          <w:ilvl w:val="0"/>
          <w:numId w:val="9"/>
        </w:numPr>
        <w:spacing w:after="0" w:line="240" w:lineRule="auto"/>
        <w:ind w:left="0" w:firstLine="0"/>
        <w:jc w:val="both"/>
        <w:rPr>
          <w:rFonts w:ascii="Times New Roman" w:hAnsi="Times New Roman" w:cs="Times New Roman"/>
          <w:sz w:val="28"/>
          <w:szCs w:val="28"/>
        </w:rPr>
      </w:pPr>
      <w:r w:rsidRPr="00B87BA8">
        <w:rPr>
          <w:rFonts w:ascii="Times New Roman" w:hAnsi="Times New Roman" w:cs="Times New Roman"/>
          <w:sz w:val="28"/>
          <w:szCs w:val="28"/>
        </w:rPr>
        <w:lastRenderedPageBreak/>
        <w:t>В области воспитательной работы</w:t>
      </w:r>
    </w:p>
    <w:p w14:paraId="7D8557B0" w14:textId="77777777" w:rsidR="00BB30F7" w:rsidRPr="00B87BA8" w:rsidRDefault="00BB30F7" w:rsidP="00BB30F7">
      <w:pPr>
        <w:pStyle w:val="a3"/>
        <w:numPr>
          <w:ilvl w:val="0"/>
          <w:numId w:val="9"/>
        </w:numPr>
        <w:spacing w:after="0" w:line="240" w:lineRule="auto"/>
        <w:ind w:left="0" w:firstLine="0"/>
        <w:jc w:val="both"/>
        <w:rPr>
          <w:rFonts w:ascii="Times New Roman" w:hAnsi="Times New Roman" w:cs="Times New Roman"/>
          <w:sz w:val="28"/>
          <w:szCs w:val="28"/>
        </w:rPr>
      </w:pPr>
      <w:r w:rsidRPr="00B87BA8">
        <w:rPr>
          <w:rFonts w:ascii="Times New Roman" w:hAnsi="Times New Roman" w:cs="Times New Roman"/>
          <w:sz w:val="28"/>
          <w:szCs w:val="28"/>
        </w:rPr>
        <w:t>В области развития обучающихся</w:t>
      </w:r>
    </w:p>
    <w:p w14:paraId="7F81EF73" w14:textId="77777777" w:rsidR="00BB30F7" w:rsidRPr="00B87BA8" w:rsidRDefault="00BB30F7" w:rsidP="00BB30F7">
      <w:pPr>
        <w:pStyle w:val="a3"/>
        <w:numPr>
          <w:ilvl w:val="0"/>
          <w:numId w:val="9"/>
        </w:numPr>
        <w:spacing w:after="0" w:line="240" w:lineRule="auto"/>
        <w:ind w:left="0" w:firstLine="0"/>
        <w:jc w:val="both"/>
        <w:rPr>
          <w:rFonts w:ascii="Times New Roman" w:hAnsi="Times New Roman" w:cs="Times New Roman"/>
          <w:sz w:val="28"/>
          <w:szCs w:val="28"/>
        </w:rPr>
      </w:pPr>
      <w:r w:rsidRPr="00B87BA8">
        <w:rPr>
          <w:rFonts w:ascii="Times New Roman" w:hAnsi="Times New Roman" w:cs="Times New Roman"/>
          <w:sz w:val="28"/>
          <w:szCs w:val="28"/>
        </w:rPr>
        <w:t>В области экспериментальной и инновационной деятельности</w:t>
      </w:r>
    </w:p>
    <w:p w14:paraId="36CBFA00" w14:textId="77777777" w:rsidR="00BB30F7" w:rsidRPr="00B87BA8" w:rsidRDefault="00BB30F7" w:rsidP="00BB30F7">
      <w:pPr>
        <w:pStyle w:val="a3"/>
        <w:numPr>
          <w:ilvl w:val="0"/>
          <w:numId w:val="9"/>
        </w:numPr>
        <w:spacing w:after="0" w:line="240" w:lineRule="auto"/>
        <w:ind w:left="0" w:firstLine="0"/>
        <w:jc w:val="both"/>
        <w:rPr>
          <w:rFonts w:ascii="Times New Roman" w:hAnsi="Times New Roman" w:cs="Times New Roman"/>
          <w:sz w:val="28"/>
          <w:szCs w:val="28"/>
        </w:rPr>
      </w:pPr>
      <w:r w:rsidRPr="00B87BA8">
        <w:rPr>
          <w:rFonts w:ascii="Times New Roman" w:hAnsi="Times New Roman" w:cs="Times New Roman"/>
          <w:sz w:val="28"/>
          <w:szCs w:val="28"/>
        </w:rPr>
        <w:t>В области научной и исследовательской деятельности</w:t>
      </w:r>
    </w:p>
    <w:p w14:paraId="4A42A924" w14:textId="77777777" w:rsidR="00BB30F7" w:rsidRPr="00B87BA8" w:rsidRDefault="00BB30F7" w:rsidP="00BB30F7">
      <w:pPr>
        <w:pStyle w:val="a3"/>
        <w:numPr>
          <w:ilvl w:val="0"/>
          <w:numId w:val="9"/>
        </w:numPr>
        <w:spacing w:after="0" w:line="240" w:lineRule="auto"/>
        <w:ind w:left="0" w:firstLine="0"/>
        <w:jc w:val="both"/>
        <w:rPr>
          <w:rFonts w:ascii="Times New Roman" w:hAnsi="Times New Roman" w:cs="Times New Roman"/>
          <w:sz w:val="28"/>
          <w:szCs w:val="28"/>
        </w:rPr>
      </w:pPr>
      <w:r w:rsidRPr="00B87BA8">
        <w:rPr>
          <w:rFonts w:ascii="Times New Roman" w:hAnsi="Times New Roman" w:cs="Times New Roman"/>
          <w:sz w:val="28"/>
          <w:szCs w:val="28"/>
        </w:rPr>
        <w:t>В области методической деятельности</w:t>
      </w:r>
    </w:p>
    <w:p w14:paraId="7A5FAD6E" w14:textId="77777777" w:rsidR="00BB30F7" w:rsidRPr="00B87BA8" w:rsidRDefault="00BB30F7" w:rsidP="00BB30F7">
      <w:pPr>
        <w:pStyle w:val="a3"/>
        <w:numPr>
          <w:ilvl w:val="0"/>
          <w:numId w:val="9"/>
        </w:numPr>
        <w:spacing w:after="0" w:line="240" w:lineRule="auto"/>
        <w:ind w:left="0" w:firstLine="0"/>
        <w:jc w:val="both"/>
        <w:rPr>
          <w:rFonts w:ascii="Times New Roman" w:hAnsi="Times New Roman" w:cs="Times New Roman"/>
          <w:sz w:val="28"/>
          <w:szCs w:val="28"/>
        </w:rPr>
      </w:pPr>
      <w:r w:rsidRPr="00B87BA8">
        <w:rPr>
          <w:rFonts w:ascii="Times New Roman" w:hAnsi="Times New Roman" w:cs="Times New Roman"/>
          <w:sz w:val="28"/>
          <w:szCs w:val="28"/>
        </w:rPr>
        <w:t>В области имиджа и карьеры</w:t>
      </w:r>
    </w:p>
    <w:p w14:paraId="438D4F9E" w14:textId="77777777" w:rsidR="00BB30F7" w:rsidRDefault="00BB30F7" w:rsidP="00BB30F7">
      <w:pPr>
        <w:pStyle w:val="a3"/>
        <w:numPr>
          <w:ilvl w:val="0"/>
          <w:numId w:val="9"/>
        </w:numPr>
        <w:spacing w:after="0" w:line="240" w:lineRule="auto"/>
        <w:ind w:left="0" w:firstLine="0"/>
        <w:jc w:val="both"/>
        <w:rPr>
          <w:rFonts w:ascii="Times New Roman" w:hAnsi="Times New Roman" w:cs="Times New Roman"/>
          <w:sz w:val="28"/>
          <w:szCs w:val="28"/>
        </w:rPr>
      </w:pPr>
      <w:r w:rsidRPr="00B87BA8">
        <w:rPr>
          <w:rFonts w:ascii="Times New Roman" w:hAnsi="Times New Roman" w:cs="Times New Roman"/>
          <w:sz w:val="28"/>
          <w:szCs w:val="28"/>
        </w:rPr>
        <w:t>В области общественной деятельности</w:t>
      </w:r>
    </w:p>
    <w:p w14:paraId="364DF04F" w14:textId="77777777" w:rsidR="00BB30F7" w:rsidRDefault="00BB30F7" w:rsidP="00292DA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Каждый из Вас практически ежедневно находится в поиске нужной и важной для вашей педагогической деятельности информации: от пошива костюмов до выбора музыкального репертуара, поиска новых идей и просмотра мастер-классов и т.д.</w:t>
      </w:r>
    </w:p>
    <w:p w14:paraId="6708CAE2" w14:textId="77777777" w:rsidR="00BB30F7" w:rsidRDefault="00BB30F7" w:rsidP="00292DA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Чтобы объединить лучшие ресурсы, которыми ВЫ пользуетесь на нашем виртуальном методическом кабинете мы создали вкладку для педагогов с перечнем этих ресурсов по направлениям деятельности. Однако, специфика у всех вас разная и нам с вами предстоит поделиться теми источниками, которыми Вы пользуетесь. Это вы сделаете на практической части семинара.</w:t>
      </w:r>
    </w:p>
    <w:p w14:paraId="195CE3B3" w14:textId="77777777" w:rsidR="00BB30F7" w:rsidRDefault="00BB30F7" w:rsidP="00292DA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Каждая работа и в том числе работа по самообразованию должна иметь какой-либо результат:</w:t>
      </w:r>
    </w:p>
    <w:p w14:paraId="1B9803BA" w14:textId="06B69EDB" w:rsidR="00BB30F7" w:rsidRPr="00F97FF0" w:rsidRDefault="00BB30F7" w:rsidP="00BB30F7">
      <w:pPr>
        <w:numPr>
          <w:ilvl w:val="0"/>
          <w:numId w:val="11"/>
        </w:numPr>
        <w:spacing w:after="0" w:line="240" w:lineRule="auto"/>
        <w:ind w:left="0" w:firstLine="0"/>
        <w:jc w:val="both"/>
        <w:rPr>
          <w:rFonts w:ascii="Times New Roman" w:hAnsi="Times New Roman" w:cs="Times New Roman"/>
          <w:sz w:val="28"/>
          <w:szCs w:val="28"/>
        </w:rPr>
      </w:pPr>
      <w:r w:rsidRPr="00C44674">
        <w:rPr>
          <w:rFonts w:ascii="Times New Roman" w:hAnsi="Times New Roman" w:cs="Times New Roman"/>
          <w:sz w:val="28"/>
          <w:szCs w:val="28"/>
        </w:rPr>
        <w:t xml:space="preserve">Повышение качества преподавания предмета (указываем </w:t>
      </w:r>
      <w:r w:rsidR="00292DA5" w:rsidRPr="00C44674">
        <w:rPr>
          <w:rFonts w:ascii="Times New Roman" w:hAnsi="Times New Roman" w:cs="Times New Roman"/>
          <w:sz w:val="28"/>
          <w:szCs w:val="28"/>
        </w:rPr>
        <w:t>показатели эффективности</w:t>
      </w:r>
      <w:r w:rsidRPr="00C44674">
        <w:rPr>
          <w:rFonts w:ascii="Times New Roman" w:hAnsi="Times New Roman" w:cs="Times New Roman"/>
          <w:sz w:val="28"/>
          <w:szCs w:val="28"/>
        </w:rPr>
        <w:t xml:space="preserve"> и качества)</w:t>
      </w:r>
    </w:p>
    <w:p w14:paraId="31D3A4CD" w14:textId="77777777" w:rsidR="00BB30F7" w:rsidRPr="00F97FF0" w:rsidRDefault="00BB30F7" w:rsidP="00BB30F7">
      <w:pPr>
        <w:numPr>
          <w:ilvl w:val="0"/>
          <w:numId w:val="12"/>
        </w:numPr>
        <w:spacing w:after="0" w:line="240" w:lineRule="auto"/>
        <w:ind w:left="0" w:firstLine="0"/>
        <w:jc w:val="both"/>
        <w:rPr>
          <w:rFonts w:ascii="Times New Roman" w:hAnsi="Times New Roman" w:cs="Times New Roman"/>
          <w:sz w:val="28"/>
          <w:szCs w:val="28"/>
        </w:rPr>
      </w:pPr>
      <w:r w:rsidRPr="00C44674">
        <w:rPr>
          <w:rFonts w:ascii="Times New Roman" w:hAnsi="Times New Roman" w:cs="Times New Roman"/>
          <w:sz w:val="28"/>
          <w:szCs w:val="28"/>
        </w:rPr>
        <w:t xml:space="preserve">Разработанные или изданные методические пособия, статьи, </w:t>
      </w:r>
    </w:p>
    <w:p w14:paraId="1F662916" w14:textId="77777777" w:rsidR="00BB30F7" w:rsidRPr="00F97FF0" w:rsidRDefault="00BB30F7" w:rsidP="00BB30F7">
      <w:pPr>
        <w:spacing w:after="0" w:line="240" w:lineRule="auto"/>
        <w:jc w:val="both"/>
        <w:rPr>
          <w:rFonts w:ascii="Times New Roman" w:hAnsi="Times New Roman" w:cs="Times New Roman"/>
          <w:sz w:val="28"/>
          <w:szCs w:val="28"/>
        </w:rPr>
      </w:pPr>
      <w:r w:rsidRPr="00C44674">
        <w:rPr>
          <w:rFonts w:ascii="Times New Roman" w:hAnsi="Times New Roman" w:cs="Times New Roman"/>
          <w:sz w:val="28"/>
          <w:szCs w:val="28"/>
        </w:rPr>
        <w:t>программы, сценарии, исследования;</w:t>
      </w:r>
    </w:p>
    <w:p w14:paraId="2D42F7F3" w14:textId="77777777" w:rsidR="00BB30F7" w:rsidRPr="00F97FF0" w:rsidRDefault="00BB30F7" w:rsidP="00BB30F7">
      <w:pPr>
        <w:numPr>
          <w:ilvl w:val="0"/>
          <w:numId w:val="13"/>
        </w:numPr>
        <w:spacing w:after="0" w:line="240" w:lineRule="auto"/>
        <w:ind w:left="0" w:firstLine="0"/>
        <w:jc w:val="both"/>
        <w:rPr>
          <w:rFonts w:ascii="Times New Roman" w:hAnsi="Times New Roman" w:cs="Times New Roman"/>
          <w:sz w:val="28"/>
          <w:szCs w:val="28"/>
        </w:rPr>
      </w:pPr>
      <w:r w:rsidRPr="00C44674">
        <w:rPr>
          <w:rFonts w:ascii="Times New Roman" w:hAnsi="Times New Roman" w:cs="Times New Roman"/>
          <w:sz w:val="28"/>
          <w:szCs w:val="28"/>
        </w:rPr>
        <w:t>Разработка новых форм, методов и приёмов обучения;</w:t>
      </w:r>
    </w:p>
    <w:p w14:paraId="7D2EFFA3" w14:textId="77777777" w:rsidR="00BB30F7" w:rsidRPr="00F97FF0" w:rsidRDefault="00BB30F7" w:rsidP="00BB30F7">
      <w:pPr>
        <w:numPr>
          <w:ilvl w:val="0"/>
          <w:numId w:val="13"/>
        </w:numPr>
        <w:spacing w:after="0" w:line="240" w:lineRule="auto"/>
        <w:ind w:left="0" w:firstLine="0"/>
        <w:jc w:val="both"/>
        <w:rPr>
          <w:rFonts w:ascii="Times New Roman" w:hAnsi="Times New Roman" w:cs="Times New Roman"/>
          <w:sz w:val="28"/>
          <w:szCs w:val="28"/>
        </w:rPr>
      </w:pPr>
      <w:r w:rsidRPr="00C44674">
        <w:rPr>
          <w:rFonts w:ascii="Times New Roman" w:hAnsi="Times New Roman" w:cs="Times New Roman"/>
          <w:sz w:val="28"/>
          <w:szCs w:val="28"/>
        </w:rPr>
        <w:t>Разработка дидактических материалов, наглядностей, тестов;</w:t>
      </w:r>
    </w:p>
    <w:p w14:paraId="0F1212AB" w14:textId="77777777" w:rsidR="00BB30F7" w:rsidRPr="00F97FF0" w:rsidRDefault="00BB30F7" w:rsidP="00BB30F7">
      <w:pPr>
        <w:numPr>
          <w:ilvl w:val="0"/>
          <w:numId w:val="13"/>
        </w:numPr>
        <w:spacing w:after="0" w:line="240" w:lineRule="auto"/>
        <w:ind w:left="0" w:firstLine="0"/>
        <w:jc w:val="both"/>
        <w:rPr>
          <w:rFonts w:ascii="Times New Roman" w:hAnsi="Times New Roman" w:cs="Times New Roman"/>
          <w:sz w:val="28"/>
          <w:szCs w:val="28"/>
        </w:rPr>
      </w:pPr>
      <w:r w:rsidRPr="00C44674">
        <w:rPr>
          <w:rFonts w:ascii="Times New Roman" w:hAnsi="Times New Roman" w:cs="Times New Roman"/>
          <w:sz w:val="28"/>
          <w:szCs w:val="28"/>
        </w:rPr>
        <w:t>Доклады, выступления;</w:t>
      </w:r>
    </w:p>
    <w:p w14:paraId="4362E6BD" w14:textId="77777777" w:rsidR="00BB30F7" w:rsidRDefault="00BB30F7" w:rsidP="00BB30F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 т.д.</w:t>
      </w:r>
    </w:p>
    <w:p w14:paraId="1BC3F5AB" w14:textId="77777777" w:rsidR="00BB30F7" w:rsidRDefault="00BB30F7" w:rsidP="00292DA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И сейчас я хочу остановиться на таком важном вопросе. Как презентация результатов своей педагогической деятельности. Как вы думаете, что чаще всего мешает представить свой результат? Какой чаще всего звучит ответ на необходимость Вам представить этот результат?</w:t>
      </w:r>
    </w:p>
    <w:p w14:paraId="7666FA92" w14:textId="77777777" w:rsidR="00BB30F7" w:rsidRDefault="00BB30F7" w:rsidP="00292DA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На основе анализа Ваших анкет выявилась проблема низкой самооценки.</w:t>
      </w:r>
    </w:p>
    <w:p w14:paraId="67A7BCFB" w14:textId="77777777" w:rsidR="00BB30F7" w:rsidRPr="00543E5A" w:rsidRDefault="00BB30F7" w:rsidP="00292DA5">
      <w:pPr>
        <w:shd w:val="clear" w:color="auto" w:fill="FFFFFF"/>
        <w:spacing w:after="0" w:line="240" w:lineRule="auto"/>
        <w:ind w:firstLine="708"/>
        <w:jc w:val="both"/>
        <w:textAlignment w:val="baseline"/>
        <w:rPr>
          <w:rFonts w:ascii="Times New Roman" w:eastAsia="Times New Roman" w:hAnsi="Times New Roman" w:cs="Times New Roman"/>
          <w:sz w:val="28"/>
          <w:szCs w:val="28"/>
          <w:lang w:eastAsia="ru-RU"/>
        </w:rPr>
      </w:pPr>
      <w:r w:rsidRPr="00543E5A">
        <w:rPr>
          <w:rFonts w:ascii="Times New Roman" w:eastAsia="Times New Roman" w:hAnsi="Times New Roman" w:cs="Times New Roman"/>
          <w:sz w:val="28"/>
          <w:szCs w:val="28"/>
          <w:lang w:eastAsia="ru-RU"/>
        </w:rPr>
        <w:t xml:space="preserve">Самооценка – </w:t>
      </w:r>
      <w:proofErr w:type="gramStart"/>
      <w:r w:rsidRPr="00543E5A">
        <w:rPr>
          <w:rFonts w:ascii="Times New Roman" w:eastAsia="Times New Roman" w:hAnsi="Times New Roman" w:cs="Times New Roman"/>
          <w:sz w:val="28"/>
          <w:szCs w:val="28"/>
          <w:lang w:eastAsia="ru-RU"/>
        </w:rPr>
        <w:t>это  оценка</w:t>
      </w:r>
      <w:proofErr w:type="gramEnd"/>
      <w:r w:rsidRPr="00543E5A">
        <w:rPr>
          <w:rFonts w:ascii="Times New Roman" w:eastAsia="Times New Roman" w:hAnsi="Times New Roman" w:cs="Times New Roman"/>
          <w:sz w:val="28"/>
          <w:szCs w:val="28"/>
          <w:lang w:eastAsia="ru-RU"/>
        </w:rPr>
        <w:t xml:space="preserve"> личностью самой себя, своих возможностей, качеств и места среди других людей, ценность, приписываемая себе или отдельным качествам личности.</w:t>
      </w:r>
    </w:p>
    <w:p w14:paraId="2909D276" w14:textId="77777777" w:rsidR="00BB30F7" w:rsidRPr="00543E5A" w:rsidRDefault="00BB30F7" w:rsidP="00292DA5">
      <w:pPr>
        <w:shd w:val="clear" w:color="auto" w:fill="FFFFFF"/>
        <w:spacing w:after="0" w:line="240" w:lineRule="auto"/>
        <w:ind w:firstLine="708"/>
        <w:jc w:val="both"/>
        <w:textAlignment w:val="baseline"/>
        <w:rPr>
          <w:rFonts w:ascii="Times New Roman" w:eastAsia="Times New Roman" w:hAnsi="Times New Roman" w:cs="Times New Roman"/>
          <w:sz w:val="28"/>
          <w:szCs w:val="28"/>
          <w:lang w:eastAsia="ru-RU"/>
        </w:rPr>
      </w:pPr>
      <w:r w:rsidRPr="00543E5A">
        <w:rPr>
          <w:rFonts w:ascii="Times New Roman" w:eastAsia="Times New Roman" w:hAnsi="Times New Roman" w:cs="Times New Roman"/>
          <w:sz w:val="28"/>
          <w:szCs w:val="28"/>
          <w:lang w:eastAsia="ru-RU"/>
        </w:rPr>
        <w:t>Самооценка может быть адекватной (мнение человека о себе совпадает с тем, что он в действительности представляет)</w:t>
      </w:r>
      <w:r>
        <w:rPr>
          <w:rFonts w:ascii="Times New Roman" w:eastAsia="Times New Roman" w:hAnsi="Times New Roman" w:cs="Times New Roman"/>
          <w:sz w:val="28"/>
          <w:szCs w:val="28"/>
          <w:lang w:eastAsia="ru-RU"/>
        </w:rPr>
        <w:t>,</w:t>
      </w:r>
      <w:r w:rsidRPr="00543E5A">
        <w:rPr>
          <w:rFonts w:ascii="Times New Roman" w:eastAsia="Times New Roman" w:hAnsi="Times New Roman" w:cs="Times New Roman"/>
          <w:sz w:val="28"/>
          <w:szCs w:val="28"/>
          <w:lang w:eastAsia="ru-RU"/>
        </w:rPr>
        <w:t xml:space="preserve"> заниженной</w:t>
      </w:r>
      <w:r>
        <w:rPr>
          <w:rFonts w:ascii="Times New Roman" w:eastAsia="Times New Roman" w:hAnsi="Times New Roman" w:cs="Times New Roman"/>
          <w:sz w:val="28"/>
          <w:szCs w:val="28"/>
          <w:lang w:eastAsia="ru-RU"/>
        </w:rPr>
        <w:t xml:space="preserve"> </w:t>
      </w:r>
      <w:r w:rsidRPr="00543E5A">
        <w:rPr>
          <w:rFonts w:ascii="Times New Roman" w:eastAsia="Times New Roman" w:hAnsi="Times New Roman" w:cs="Times New Roman"/>
          <w:sz w:val="28"/>
          <w:szCs w:val="28"/>
          <w:lang w:eastAsia="ru-RU"/>
        </w:rPr>
        <w:t>(человек недооценивает себя) и завышенной (человек переоценивает себя)</w:t>
      </w:r>
      <w:r>
        <w:rPr>
          <w:rFonts w:ascii="Times New Roman" w:eastAsia="Times New Roman" w:hAnsi="Times New Roman" w:cs="Times New Roman"/>
          <w:sz w:val="28"/>
          <w:szCs w:val="28"/>
          <w:lang w:eastAsia="ru-RU"/>
        </w:rPr>
        <w:t>.</w:t>
      </w:r>
      <w:r w:rsidRPr="00543E5A">
        <w:rPr>
          <w:rFonts w:ascii="Times New Roman" w:eastAsia="Times New Roman" w:hAnsi="Times New Roman" w:cs="Times New Roman"/>
          <w:sz w:val="28"/>
          <w:szCs w:val="28"/>
          <w:lang w:eastAsia="ru-RU"/>
        </w:rPr>
        <w:t>    </w:t>
      </w:r>
    </w:p>
    <w:p w14:paraId="78DBB435" w14:textId="116F9D4C" w:rsidR="00BB30F7" w:rsidRDefault="00BB30F7" w:rsidP="00292DA5">
      <w:pPr>
        <w:shd w:val="clear" w:color="auto" w:fill="FFFFFF"/>
        <w:spacing w:after="0" w:line="240" w:lineRule="auto"/>
        <w:ind w:firstLine="708"/>
        <w:jc w:val="both"/>
        <w:textAlignment w:val="baseline"/>
        <w:rPr>
          <w:rFonts w:ascii="Times New Roman" w:eastAsia="Times New Roman" w:hAnsi="Times New Roman" w:cs="Times New Roman"/>
          <w:sz w:val="28"/>
          <w:szCs w:val="28"/>
          <w:lang w:eastAsia="ru-RU"/>
        </w:rPr>
      </w:pPr>
      <w:r w:rsidRPr="00543E5A">
        <w:rPr>
          <w:rFonts w:ascii="Times New Roman" w:eastAsia="Times New Roman" w:hAnsi="Times New Roman" w:cs="Times New Roman"/>
          <w:sz w:val="28"/>
          <w:szCs w:val="28"/>
          <w:lang w:eastAsia="ru-RU"/>
        </w:rPr>
        <w:t xml:space="preserve">Чрезмерно высокая самооценка </w:t>
      </w:r>
      <w:r>
        <w:rPr>
          <w:rFonts w:ascii="Times New Roman" w:eastAsia="Times New Roman" w:hAnsi="Times New Roman" w:cs="Times New Roman"/>
          <w:sz w:val="28"/>
          <w:szCs w:val="28"/>
          <w:lang w:eastAsia="ru-RU"/>
        </w:rPr>
        <w:t>не дает презентовать себя и свои достижения по причине обиды на критику, боязни этой критики.</w:t>
      </w:r>
    </w:p>
    <w:p w14:paraId="7115448F" w14:textId="1970E957" w:rsidR="00BB30F7" w:rsidRDefault="00BB30F7" w:rsidP="00292DA5">
      <w:pPr>
        <w:shd w:val="clear" w:color="auto" w:fill="FFFFFF"/>
        <w:spacing w:after="0" w:line="240" w:lineRule="auto"/>
        <w:ind w:firstLine="708"/>
        <w:jc w:val="both"/>
        <w:textAlignment w:val="baseline"/>
        <w:rPr>
          <w:rFonts w:ascii="Times New Roman" w:eastAsia="Times New Roman" w:hAnsi="Times New Roman" w:cs="Times New Roman"/>
          <w:sz w:val="28"/>
          <w:szCs w:val="28"/>
          <w:lang w:eastAsia="ru-RU"/>
        </w:rPr>
      </w:pPr>
      <w:r w:rsidRPr="00543E5A">
        <w:rPr>
          <w:rFonts w:ascii="Times New Roman" w:eastAsia="Times New Roman" w:hAnsi="Times New Roman" w:cs="Times New Roman"/>
          <w:sz w:val="28"/>
          <w:szCs w:val="28"/>
          <w:lang w:eastAsia="ru-RU"/>
        </w:rPr>
        <w:t xml:space="preserve">Низкая профессиональная самооценка педагога — серьезное препятствие к обобщению и представлению педагогического опыта. Она проявляется в неуверенном поведении не только во время публичной </w:t>
      </w:r>
      <w:r w:rsidRPr="00543E5A">
        <w:rPr>
          <w:rFonts w:ascii="Times New Roman" w:eastAsia="Times New Roman" w:hAnsi="Times New Roman" w:cs="Times New Roman"/>
          <w:sz w:val="28"/>
          <w:szCs w:val="28"/>
          <w:lang w:eastAsia="ru-RU"/>
        </w:rPr>
        <w:lastRenderedPageBreak/>
        <w:t xml:space="preserve">презентации, но и в обычной повседневной работе педагога: </w:t>
      </w:r>
      <w:r>
        <w:rPr>
          <w:rFonts w:ascii="Times New Roman" w:eastAsia="Times New Roman" w:hAnsi="Times New Roman" w:cs="Times New Roman"/>
          <w:sz w:val="28"/>
          <w:szCs w:val="28"/>
          <w:lang w:eastAsia="ru-RU"/>
        </w:rPr>
        <w:t xml:space="preserve">я не смогу, я боюсь, у меня не получится. В итоге </w:t>
      </w:r>
      <w:r w:rsidR="00292DA5">
        <w:rPr>
          <w:rFonts w:ascii="Times New Roman" w:eastAsia="Times New Roman" w:hAnsi="Times New Roman" w:cs="Times New Roman"/>
          <w:sz w:val="28"/>
          <w:szCs w:val="28"/>
          <w:lang w:eastAsia="ru-RU"/>
        </w:rPr>
        <w:t xml:space="preserve">стресс, </w:t>
      </w:r>
      <w:r w:rsidR="00292DA5" w:rsidRPr="00543E5A">
        <w:rPr>
          <w:rFonts w:ascii="Times New Roman" w:eastAsia="Times New Roman" w:hAnsi="Times New Roman" w:cs="Times New Roman"/>
          <w:sz w:val="28"/>
          <w:szCs w:val="28"/>
          <w:lang w:eastAsia="ru-RU"/>
        </w:rPr>
        <w:t>тревога</w:t>
      </w:r>
      <w:r w:rsidRPr="00543E5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состояние </w:t>
      </w:r>
      <w:r w:rsidRPr="00543E5A">
        <w:rPr>
          <w:rFonts w:ascii="Times New Roman" w:eastAsia="Times New Roman" w:hAnsi="Times New Roman" w:cs="Times New Roman"/>
          <w:sz w:val="28"/>
          <w:szCs w:val="28"/>
          <w:lang w:eastAsia="ru-RU"/>
        </w:rPr>
        <w:t>психологической самозащиты</w:t>
      </w:r>
      <w:r>
        <w:rPr>
          <w:rFonts w:ascii="Times New Roman" w:eastAsia="Times New Roman" w:hAnsi="Times New Roman" w:cs="Times New Roman"/>
          <w:sz w:val="28"/>
          <w:szCs w:val="28"/>
          <w:lang w:eastAsia="ru-RU"/>
        </w:rPr>
        <w:t>,</w:t>
      </w:r>
      <w:r w:rsidRPr="00A21014">
        <w:rPr>
          <w:rFonts w:ascii="Times New Roman" w:eastAsia="Times New Roman" w:hAnsi="Times New Roman" w:cs="Times New Roman"/>
          <w:sz w:val="28"/>
          <w:szCs w:val="28"/>
          <w:lang w:eastAsia="ru-RU"/>
        </w:rPr>
        <w:t xml:space="preserve"> </w:t>
      </w:r>
      <w:r w:rsidRPr="00543E5A">
        <w:rPr>
          <w:rFonts w:ascii="Times New Roman" w:eastAsia="Times New Roman" w:hAnsi="Times New Roman" w:cs="Times New Roman"/>
          <w:sz w:val="28"/>
          <w:szCs w:val="28"/>
          <w:lang w:eastAsia="ru-RU"/>
        </w:rPr>
        <w:t xml:space="preserve">риск выгорания.  </w:t>
      </w:r>
    </w:p>
    <w:p w14:paraId="57F41E7B" w14:textId="77777777" w:rsidR="00BB30F7" w:rsidRDefault="00BB30F7" w:rsidP="00BB30F7">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Есть несколько приемов повышения самооценки:</w:t>
      </w:r>
    </w:p>
    <w:p w14:paraId="445EA398" w14:textId="77777777" w:rsidR="00BB30F7" w:rsidRPr="00E105A1" w:rsidRDefault="00BB30F7" w:rsidP="00BB30F7">
      <w:pPr>
        <w:pStyle w:val="a3"/>
        <w:numPr>
          <w:ilvl w:val="0"/>
          <w:numId w:val="14"/>
        </w:numPr>
        <w:shd w:val="clear" w:color="auto" w:fill="FFFFFF"/>
        <w:spacing w:after="0" w:line="240" w:lineRule="auto"/>
        <w:ind w:left="0" w:firstLine="0"/>
        <w:jc w:val="both"/>
        <w:textAlignment w:val="baseline"/>
        <w:rPr>
          <w:rFonts w:ascii="Times New Roman" w:eastAsia="Times New Roman" w:hAnsi="Times New Roman" w:cs="Times New Roman"/>
          <w:sz w:val="28"/>
          <w:szCs w:val="28"/>
          <w:lang w:eastAsia="ru-RU"/>
        </w:rPr>
      </w:pPr>
      <w:r w:rsidRPr="00E105A1">
        <w:rPr>
          <w:rFonts w:ascii="Times New Roman" w:eastAsia="Times New Roman" w:hAnsi="Times New Roman" w:cs="Times New Roman"/>
          <w:sz w:val="28"/>
          <w:szCs w:val="28"/>
          <w:lang w:eastAsia="ru-RU"/>
        </w:rPr>
        <w:t>Дневник достижений. Заведите тетрадку и записывайте в нее свои планы и достижения. Можно писать любые, даже самые незначительные факты. Сначала будет трудно привыкнуть. Старайтесь записывать все, что хоть как-то относится к вашим планам и достижениям, не упускайте мелочей.</w:t>
      </w:r>
    </w:p>
    <w:p w14:paraId="7DB6D834" w14:textId="77777777" w:rsidR="00BB30F7" w:rsidRDefault="00BB30F7" w:rsidP="00BB30F7">
      <w:pPr>
        <w:pStyle w:val="a3"/>
        <w:numPr>
          <w:ilvl w:val="0"/>
          <w:numId w:val="14"/>
        </w:numPr>
        <w:shd w:val="clear" w:color="auto" w:fill="FFFFFF"/>
        <w:spacing w:after="0" w:line="240" w:lineRule="auto"/>
        <w:ind w:left="0" w:firstLine="0"/>
        <w:jc w:val="both"/>
        <w:textAlignment w:val="baseline"/>
        <w:rPr>
          <w:rFonts w:ascii="Times New Roman" w:eastAsia="Times New Roman" w:hAnsi="Times New Roman" w:cs="Times New Roman"/>
          <w:sz w:val="28"/>
          <w:szCs w:val="28"/>
          <w:lang w:eastAsia="ru-RU"/>
        </w:rPr>
      </w:pPr>
      <w:r w:rsidRPr="00E105A1">
        <w:rPr>
          <w:rFonts w:ascii="Times New Roman" w:eastAsia="Times New Roman" w:hAnsi="Times New Roman" w:cs="Times New Roman"/>
          <w:sz w:val="28"/>
          <w:szCs w:val="28"/>
          <w:lang w:eastAsia="ru-RU"/>
        </w:rPr>
        <w:t>Выпишите на бумагу все свои положительные качества. Перечитывайте этот список каждый раз, когда только начинает портиться настроение и приходит ощущение себя ничтожным. Любите себя таким, какой вы есть.</w:t>
      </w:r>
    </w:p>
    <w:p w14:paraId="62A5176E" w14:textId="77777777" w:rsidR="00BB30F7" w:rsidRPr="00287496" w:rsidRDefault="00BB30F7" w:rsidP="00BB30F7">
      <w:pPr>
        <w:pStyle w:val="a3"/>
        <w:numPr>
          <w:ilvl w:val="0"/>
          <w:numId w:val="14"/>
        </w:numPr>
        <w:shd w:val="clear" w:color="auto" w:fill="FFFFFF"/>
        <w:spacing w:after="0" w:line="240" w:lineRule="auto"/>
        <w:ind w:left="0" w:firstLine="0"/>
        <w:jc w:val="both"/>
        <w:textAlignment w:val="baseline"/>
        <w:rPr>
          <w:rFonts w:ascii="Times New Roman" w:eastAsia="Times New Roman" w:hAnsi="Times New Roman" w:cs="Times New Roman"/>
          <w:b/>
          <w:bCs/>
          <w:sz w:val="28"/>
          <w:szCs w:val="28"/>
          <w:lang w:eastAsia="ru-RU"/>
        </w:rPr>
      </w:pPr>
      <w:r w:rsidRPr="00287496">
        <w:rPr>
          <w:rFonts w:ascii="Times New Roman" w:eastAsia="Times New Roman" w:hAnsi="Times New Roman" w:cs="Times New Roman"/>
          <w:b/>
          <w:bCs/>
          <w:sz w:val="28"/>
          <w:szCs w:val="28"/>
          <w:lang w:eastAsia="ru-RU"/>
        </w:rPr>
        <w:t>Проведите себе рекламу.</w:t>
      </w:r>
      <w:r>
        <w:rPr>
          <w:rFonts w:ascii="Times New Roman" w:eastAsia="Times New Roman" w:hAnsi="Times New Roman" w:cs="Times New Roman"/>
          <w:b/>
          <w:bCs/>
          <w:sz w:val="28"/>
          <w:szCs w:val="28"/>
          <w:lang w:eastAsia="ru-RU"/>
        </w:rPr>
        <w:t xml:space="preserve">  </w:t>
      </w:r>
    </w:p>
    <w:p w14:paraId="7280CC4C" w14:textId="77777777" w:rsidR="00BB30F7" w:rsidRPr="00EE68F8" w:rsidRDefault="00BB30F7" w:rsidP="00BB30F7">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EE68F8">
        <w:rPr>
          <w:rFonts w:ascii="Times New Roman" w:eastAsia="Times New Roman" w:hAnsi="Times New Roman" w:cs="Times New Roman"/>
          <w:sz w:val="28"/>
          <w:szCs w:val="28"/>
          <w:lang w:eastAsia="ru-RU"/>
        </w:rPr>
        <w:t>Задание: на 1 листочке нарисовать автопортрет, шарж, набор предметов и т.д., которых характеризуют вас с наилучшей стороны</w:t>
      </w:r>
      <w:r>
        <w:rPr>
          <w:rFonts w:ascii="Times New Roman" w:eastAsia="Times New Roman" w:hAnsi="Times New Roman" w:cs="Times New Roman"/>
          <w:sz w:val="28"/>
          <w:szCs w:val="28"/>
          <w:lang w:eastAsia="ru-RU"/>
        </w:rPr>
        <w:t>.</w:t>
      </w:r>
    </w:p>
    <w:p w14:paraId="522A6AAE" w14:textId="77777777" w:rsidR="00BB30F7" w:rsidRPr="00EE68F8" w:rsidRDefault="00BB30F7" w:rsidP="00BB30F7">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EE68F8">
        <w:rPr>
          <w:rFonts w:ascii="Times New Roman" w:eastAsia="Times New Roman" w:hAnsi="Times New Roman" w:cs="Times New Roman"/>
          <w:sz w:val="28"/>
          <w:szCs w:val="28"/>
          <w:lang w:eastAsia="ru-RU"/>
        </w:rPr>
        <w:t>На 2 листочке пишете себе рекламу 1-2 предложения с указанием самых лучших</w:t>
      </w:r>
      <w:r>
        <w:rPr>
          <w:rFonts w:ascii="Times New Roman" w:eastAsia="Times New Roman" w:hAnsi="Times New Roman" w:cs="Times New Roman"/>
          <w:sz w:val="28"/>
          <w:szCs w:val="28"/>
          <w:lang w:eastAsia="ru-RU"/>
        </w:rPr>
        <w:t xml:space="preserve"> </w:t>
      </w:r>
      <w:r w:rsidRPr="00EE68F8">
        <w:rPr>
          <w:rFonts w:ascii="Times New Roman" w:eastAsia="Times New Roman" w:hAnsi="Times New Roman" w:cs="Times New Roman"/>
          <w:sz w:val="28"/>
          <w:szCs w:val="28"/>
          <w:lang w:eastAsia="ru-RU"/>
        </w:rPr>
        <w:t xml:space="preserve">качеств. </w:t>
      </w:r>
    </w:p>
    <w:p w14:paraId="404B84C8" w14:textId="77777777" w:rsidR="00BB30F7" w:rsidRDefault="00BB30F7" w:rsidP="00BB30F7">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EE68F8">
        <w:rPr>
          <w:rFonts w:ascii="Times New Roman" w:eastAsia="Times New Roman" w:hAnsi="Times New Roman" w:cs="Times New Roman"/>
          <w:sz w:val="28"/>
          <w:szCs w:val="28"/>
          <w:lang w:eastAsia="ru-RU"/>
        </w:rPr>
        <w:t>На задание</w:t>
      </w:r>
      <w:r>
        <w:rPr>
          <w:rFonts w:ascii="Times New Roman" w:eastAsia="Times New Roman" w:hAnsi="Times New Roman" w:cs="Times New Roman"/>
          <w:sz w:val="28"/>
          <w:szCs w:val="28"/>
          <w:lang w:eastAsia="ru-RU"/>
        </w:rPr>
        <w:t xml:space="preserve"> даем Вам 3 минуты.</w:t>
      </w:r>
    </w:p>
    <w:p w14:paraId="09824B60" w14:textId="42D6A5DE" w:rsidR="00BB30F7" w:rsidRDefault="00BB30F7" w:rsidP="00292DA5">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Далее переходите по </w:t>
      </w:r>
      <w:r>
        <w:rPr>
          <w:rFonts w:ascii="Times New Roman" w:eastAsia="Times New Roman" w:hAnsi="Times New Roman" w:cs="Times New Roman"/>
          <w:sz w:val="28"/>
          <w:szCs w:val="28"/>
          <w:lang w:val="en-US" w:eastAsia="ru-RU"/>
        </w:rPr>
        <w:t>QR</w:t>
      </w:r>
      <w:r>
        <w:rPr>
          <w:rFonts w:ascii="Times New Roman" w:eastAsia="Times New Roman" w:hAnsi="Times New Roman" w:cs="Times New Roman"/>
          <w:sz w:val="28"/>
          <w:szCs w:val="28"/>
          <w:lang w:val="be-BY" w:eastAsia="ru-RU"/>
        </w:rPr>
        <w:t xml:space="preserve"> коду и размещаете там фотографию своего автопортрета.</w:t>
      </w:r>
    </w:p>
    <w:p w14:paraId="669269A7" w14:textId="77777777" w:rsidR="00BB30F7" w:rsidRPr="002A5082" w:rsidRDefault="00BB30F7" w:rsidP="00292DA5">
      <w:pPr>
        <w:shd w:val="clear" w:color="auto" w:fill="FFFFFF"/>
        <w:spacing w:after="0" w:line="240" w:lineRule="auto"/>
        <w:jc w:val="center"/>
        <w:textAlignment w:val="baseline"/>
        <w:rPr>
          <w:rFonts w:ascii="Times New Roman" w:eastAsia="Times New Roman" w:hAnsi="Times New Roman" w:cs="Times New Roman"/>
          <w:b/>
          <w:bCs/>
          <w:sz w:val="28"/>
          <w:szCs w:val="28"/>
          <w:lang w:eastAsia="ru-RU"/>
        </w:rPr>
      </w:pPr>
      <w:r w:rsidRPr="002A5082">
        <w:rPr>
          <w:rFonts w:ascii="Times New Roman" w:eastAsia="Times New Roman" w:hAnsi="Times New Roman" w:cs="Times New Roman"/>
          <w:b/>
          <w:bCs/>
          <w:sz w:val="28"/>
          <w:szCs w:val="28"/>
          <w:lang w:eastAsia="ru-RU"/>
        </w:rPr>
        <w:t>Школа эффективной коммуникации Алексея Маркова. (видео)</w:t>
      </w:r>
    </w:p>
    <w:p w14:paraId="146D1AE9" w14:textId="7F57650D" w:rsidR="00BB30F7" w:rsidRDefault="00BB30F7" w:rsidP="00292DA5">
      <w:pPr>
        <w:spacing w:after="0" w:line="240" w:lineRule="auto"/>
        <w:ind w:firstLine="708"/>
        <w:jc w:val="both"/>
        <w:rPr>
          <w:rFonts w:ascii="Times New Roman" w:eastAsia="Times New Roman" w:hAnsi="Times New Roman" w:cs="Times New Roman"/>
          <w:sz w:val="28"/>
          <w:szCs w:val="28"/>
          <w:lang w:eastAsia="ru-RU"/>
        </w:rPr>
      </w:pPr>
      <w:r w:rsidRPr="00543E5A">
        <w:rPr>
          <w:rFonts w:ascii="Times New Roman" w:eastAsia="Times New Roman" w:hAnsi="Times New Roman" w:cs="Times New Roman"/>
          <w:sz w:val="28"/>
          <w:szCs w:val="28"/>
          <w:lang w:eastAsia="ru-RU"/>
        </w:rPr>
        <w:t xml:space="preserve">Успешность воспитания и </w:t>
      </w:r>
      <w:proofErr w:type="gramStart"/>
      <w:r w:rsidRPr="00543E5A">
        <w:rPr>
          <w:rFonts w:ascii="Times New Roman" w:eastAsia="Times New Roman" w:hAnsi="Times New Roman" w:cs="Times New Roman"/>
          <w:sz w:val="28"/>
          <w:szCs w:val="28"/>
          <w:lang w:eastAsia="ru-RU"/>
        </w:rPr>
        <w:t>обучения  учащихся</w:t>
      </w:r>
      <w:proofErr w:type="gramEnd"/>
      <w:r w:rsidRPr="00543E5A">
        <w:rPr>
          <w:rFonts w:ascii="Times New Roman" w:eastAsia="Times New Roman" w:hAnsi="Times New Roman" w:cs="Times New Roman"/>
          <w:sz w:val="28"/>
          <w:szCs w:val="28"/>
          <w:lang w:eastAsia="ru-RU"/>
        </w:rPr>
        <w:t xml:space="preserve"> напрямую связана с индивидуально-личностными и профессиональными качествами педагога. Его самооценка имеет важное значение, поскольку она оказывает существенное влияние на уверенность в себе, личную инициативность, творческую реализацию, способность ставить и достигать цели, адаптироваться к условиям различных социумов, а в целом — на эффективность профессиональной деятельности.</w:t>
      </w:r>
    </w:p>
    <w:p w14:paraId="56CCAE0A" w14:textId="053D9B77" w:rsidR="00811BA4" w:rsidRDefault="00811BA4" w:rsidP="00292DA5">
      <w:pPr>
        <w:spacing w:after="0" w:line="240" w:lineRule="auto"/>
        <w:ind w:firstLine="708"/>
        <w:jc w:val="both"/>
        <w:rPr>
          <w:rFonts w:ascii="Times New Roman" w:eastAsia="Times New Roman" w:hAnsi="Times New Roman" w:cs="Times New Roman"/>
          <w:sz w:val="28"/>
          <w:szCs w:val="28"/>
          <w:lang w:eastAsia="ru-RU"/>
        </w:rPr>
      </w:pPr>
    </w:p>
    <w:p w14:paraId="2781D1F0" w14:textId="3A5FB662" w:rsidR="00811BA4" w:rsidRDefault="00811BA4" w:rsidP="00292DA5">
      <w:pPr>
        <w:spacing w:after="0" w:line="240" w:lineRule="auto"/>
        <w:ind w:firstLine="708"/>
        <w:jc w:val="both"/>
        <w:rPr>
          <w:rFonts w:ascii="Times New Roman" w:eastAsia="Times New Roman" w:hAnsi="Times New Roman" w:cs="Times New Roman"/>
          <w:sz w:val="28"/>
          <w:szCs w:val="28"/>
          <w:lang w:eastAsia="ru-RU"/>
        </w:rPr>
      </w:pPr>
    </w:p>
    <w:p w14:paraId="04E4B169" w14:textId="5476BA85" w:rsidR="00811BA4" w:rsidRDefault="00811BA4" w:rsidP="00292DA5">
      <w:pPr>
        <w:spacing w:after="0" w:line="240" w:lineRule="auto"/>
        <w:ind w:firstLine="708"/>
        <w:jc w:val="both"/>
        <w:rPr>
          <w:rFonts w:ascii="Times New Roman" w:eastAsia="Times New Roman" w:hAnsi="Times New Roman" w:cs="Times New Roman"/>
          <w:sz w:val="28"/>
          <w:szCs w:val="28"/>
          <w:lang w:eastAsia="ru-RU"/>
        </w:rPr>
      </w:pPr>
    </w:p>
    <w:p w14:paraId="69DE750D" w14:textId="163D73C7" w:rsidR="00811BA4" w:rsidRDefault="00811BA4" w:rsidP="00292DA5">
      <w:pPr>
        <w:spacing w:after="0" w:line="240" w:lineRule="auto"/>
        <w:ind w:firstLine="708"/>
        <w:jc w:val="both"/>
        <w:rPr>
          <w:rFonts w:ascii="Times New Roman" w:eastAsia="Times New Roman" w:hAnsi="Times New Roman" w:cs="Times New Roman"/>
          <w:sz w:val="28"/>
          <w:szCs w:val="28"/>
          <w:lang w:eastAsia="ru-RU"/>
        </w:rPr>
      </w:pPr>
    </w:p>
    <w:p w14:paraId="4E8F5D07" w14:textId="6CF0B72C" w:rsidR="00811BA4" w:rsidRDefault="00811BA4" w:rsidP="00292DA5">
      <w:pPr>
        <w:spacing w:after="0" w:line="240" w:lineRule="auto"/>
        <w:ind w:firstLine="708"/>
        <w:jc w:val="both"/>
        <w:rPr>
          <w:rFonts w:ascii="Times New Roman" w:eastAsia="Times New Roman" w:hAnsi="Times New Roman" w:cs="Times New Roman"/>
          <w:sz w:val="28"/>
          <w:szCs w:val="28"/>
          <w:lang w:eastAsia="ru-RU"/>
        </w:rPr>
      </w:pPr>
    </w:p>
    <w:p w14:paraId="69B006D2" w14:textId="21029F9A" w:rsidR="00811BA4" w:rsidRDefault="00811BA4" w:rsidP="00292DA5">
      <w:pPr>
        <w:spacing w:after="0" w:line="240" w:lineRule="auto"/>
        <w:ind w:firstLine="708"/>
        <w:jc w:val="both"/>
        <w:rPr>
          <w:rFonts w:ascii="Times New Roman" w:eastAsia="Times New Roman" w:hAnsi="Times New Roman" w:cs="Times New Roman"/>
          <w:sz w:val="28"/>
          <w:szCs w:val="28"/>
          <w:lang w:eastAsia="ru-RU"/>
        </w:rPr>
      </w:pPr>
    </w:p>
    <w:p w14:paraId="7CB18D57" w14:textId="42883DDD" w:rsidR="00811BA4" w:rsidRDefault="00811BA4" w:rsidP="00292DA5">
      <w:pPr>
        <w:spacing w:after="0" w:line="240" w:lineRule="auto"/>
        <w:ind w:firstLine="708"/>
        <w:jc w:val="both"/>
        <w:rPr>
          <w:rFonts w:ascii="Times New Roman" w:eastAsia="Times New Roman" w:hAnsi="Times New Roman" w:cs="Times New Roman"/>
          <w:sz w:val="28"/>
          <w:szCs w:val="28"/>
          <w:lang w:eastAsia="ru-RU"/>
        </w:rPr>
      </w:pPr>
    </w:p>
    <w:p w14:paraId="7FBA197A" w14:textId="2170677E" w:rsidR="00811BA4" w:rsidRDefault="00811BA4" w:rsidP="00292DA5">
      <w:pPr>
        <w:spacing w:after="0" w:line="240" w:lineRule="auto"/>
        <w:ind w:firstLine="708"/>
        <w:jc w:val="both"/>
        <w:rPr>
          <w:rFonts w:ascii="Times New Roman" w:eastAsia="Times New Roman" w:hAnsi="Times New Roman" w:cs="Times New Roman"/>
          <w:sz w:val="28"/>
          <w:szCs w:val="28"/>
          <w:lang w:eastAsia="ru-RU"/>
        </w:rPr>
      </w:pPr>
    </w:p>
    <w:p w14:paraId="703EFE26" w14:textId="3BA8EC8B" w:rsidR="00811BA4" w:rsidRDefault="00811BA4" w:rsidP="00292DA5">
      <w:pPr>
        <w:spacing w:after="0" w:line="240" w:lineRule="auto"/>
        <w:ind w:firstLine="708"/>
        <w:jc w:val="both"/>
        <w:rPr>
          <w:rFonts w:ascii="Times New Roman" w:eastAsia="Times New Roman" w:hAnsi="Times New Roman" w:cs="Times New Roman"/>
          <w:sz w:val="28"/>
          <w:szCs w:val="28"/>
          <w:lang w:eastAsia="ru-RU"/>
        </w:rPr>
      </w:pPr>
    </w:p>
    <w:p w14:paraId="5A876A55" w14:textId="180736EB" w:rsidR="00811BA4" w:rsidRDefault="00811BA4" w:rsidP="00292DA5">
      <w:pPr>
        <w:spacing w:after="0" w:line="240" w:lineRule="auto"/>
        <w:ind w:firstLine="708"/>
        <w:jc w:val="both"/>
        <w:rPr>
          <w:rFonts w:ascii="Times New Roman" w:eastAsia="Times New Roman" w:hAnsi="Times New Roman" w:cs="Times New Roman"/>
          <w:sz w:val="28"/>
          <w:szCs w:val="28"/>
          <w:lang w:eastAsia="ru-RU"/>
        </w:rPr>
      </w:pPr>
    </w:p>
    <w:p w14:paraId="67D28865" w14:textId="12C77F48" w:rsidR="00811BA4" w:rsidRDefault="00811BA4" w:rsidP="00292DA5">
      <w:pPr>
        <w:spacing w:after="0" w:line="240" w:lineRule="auto"/>
        <w:ind w:firstLine="708"/>
        <w:jc w:val="both"/>
        <w:rPr>
          <w:rFonts w:ascii="Times New Roman" w:eastAsia="Times New Roman" w:hAnsi="Times New Roman" w:cs="Times New Roman"/>
          <w:sz w:val="28"/>
          <w:szCs w:val="28"/>
          <w:lang w:eastAsia="ru-RU"/>
        </w:rPr>
      </w:pPr>
    </w:p>
    <w:p w14:paraId="0A6AB8EA" w14:textId="3B448E9F" w:rsidR="00811BA4" w:rsidRDefault="00811BA4" w:rsidP="00292DA5">
      <w:pPr>
        <w:spacing w:after="0" w:line="240" w:lineRule="auto"/>
        <w:ind w:firstLine="708"/>
        <w:jc w:val="both"/>
        <w:rPr>
          <w:rFonts w:ascii="Times New Roman" w:eastAsia="Times New Roman" w:hAnsi="Times New Roman" w:cs="Times New Roman"/>
          <w:sz w:val="28"/>
          <w:szCs w:val="28"/>
          <w:lang w:eastAsia="ru-RU"/>
        </w:rPr>
      </w:pPr>
    </w:p>
    <w:p w14:paraId="50204AA5" w14:textId="01DC7077" w:rsidR="00811BA4" w:rsidRDefault="00811BA4" w:rsidP="00292DA5">
      <w:pPr>
        <w:spacing w:after="0" w:line="240" w:lineRule="auto"/>
        <w:ind w:firstLine="708"/>
        <w:jc w:val="both"/>
        <w:rPr>
          <w:rFonts w:ascii="Times New Roman" w:eastAsia="Times New Roman" w:hAnsi="Times New Roman" w:cs="Times New Roman"/>
          <w:sz w:val="28"/>
          <w:szCs w:val="28"/>
          <w:lang w:eastAsia="ru-RU"/>
        </w:rPr>
      </w:pPr>
    </w:p>
    <w:p w14:paraId="00D33484" w14:textId="419250AC" w:rsidR="00811BA4" w:rsidRDefault="00811BA4" w:rsidP="00292DA5">
      <w:pPr>
        <w:spacing w:after="0" w:line="240" w:lineRule="auto"/>
        <w:ind w:firstLine="708"/>
        <w:jc w:val="both"/>
        <w:rPr>
          <w:rFonts w:ascii="Times New Roman" w:eastAsia="Times New Roman" w:hAnsi="Times New Roman" w:cs="Times New Roman"/>
          <w:sz w:val="28"/>
          <w:szCs w:val="28"/>
          <w:lang w:eastAsia="ru-RU"/>
        </w:rPr>
      </w:pPr>
    </w:p>
    <w:p w14:paraId="252DA11C" w14:textId="77777777" w:rsidR="00811BA4" w:rsidRDefault="00811BA4" w:rsidP="00292DA5">
      <w:pPr>
        <w:spacing w:after="0" w:line="240" w:lineRule="auto"/>
        <w:ind w:firstLine="708"/>
        <w:jc w:val="both"/>
        <w:rPr>
          <w:rFonts w:ascii="Times New Roman" w:eastAsia="Times New Roman" w:hAnsi="Times New Roman" w:cs="Times New Roman"/>
          <w:sz w:val="28"/>
          <w:szCs w:val="28"/>
          <w:lang w:eastAsia="ru-RU"/>
        </w:rPr>
      </w:pPr>
    </w:p>
    <w:p w14:paraId="2FF0799B" w14:textId="0E028C3A" w:rsidR="00433BB6" w:rsidRDefault="00433BB6" w:rsidP="00292DA5">
      <w:pPr>
        <w:spacing w:after="0" w:line="240" w:lineRule="auto"/>
        <w:ind w:firstLine="708"/>
        <w:jc w:val="both"/>
        <w:rPr>
          <w:rFonts w:ascii="Times New Roman" w:eastAsia="Times New Roman" w:hAnsi="Times New Roman" w:cs="Times New Roman"/>
          <w:sz w:val="28"/>
          <w:szCs w:val="28"/>
          <w:lang w:eastAsia="ru-RU"/>
        </w:rPr>
      </w:pPr>
    </w:p>
    <w:p w14:paraId="074ABB75" w14:textId="77777777" w:rsidR="005A67F5" w:rsidRDefault="005A67F5" w:rsidP="00CD1B1E">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2EED3AC7" w14:textId="77777777" w:rsidR="00432676" w:rsidRPr="00C53AFC" w:rsidRDefault="00432676" w:rsidP="00C53AFC">
      <w:pPr>
        <w:pStyle w:val="2"/>
        <w:jc w:val="center"/>
        <w:rPr>
          <w:rFonts w:ascii="Times New Roman" w:hAnsi="Times New Roman" w:cs="Times New Roman"/>
          <w:b/>
          <w:bCs/>
          <w:color w:val="auto"/>
          <w:sz w:val="28"/>
          <w:szCs w:val="28"/>
        </w:rPr>
      </w:pPr>
      <w:bookmarkStart w:id="3" w:name="_Toc164329853"/>
      <w:r w:rsidRPr="00C53AFC">
        <w:rPr>
          <w:rFonts w:ascii="Times New Roman" w:hAnsi="Times New Roman" w:cs="Times New Roman"/>
          <w:b/>
          <w:bCs/>
          <w:color w:val="auto"/>
          <w:sz w:val="28"/>
          <w:szCs w:val="28"/>
        </w:rPr>
        <w:lastRenderedPageBreak/>
        <w:t>СЕМИНАР-ПРАКТИКУМ</w:t>
      </w:r>
      <w:bookmarkEnd w:id="3"/>
    </w:p>
    <w:p w14:paraId="5DF4C0E7" w14:textId="3546A65D" w:rsidR="00432676" w:rsidRPr="00C53AFC" w:rsidRDefault="00432676" w:rsidP="00C53AFC">
      <w:pPr>
        <w:pStyle w:val="2"/>
        <w:jc w:val="center"/>
        <w:rPr>
          <w:rFonts w:ascii="Times New Roman" w:hAnsi="Times New Roman" w:cs="Times New Roman"/>
          <w:b/>
          <w:bCs/>
          <w:color w:val="auto"/>
          <w:sz w:val="28"/>
          <w:szCs w:val="28"/>
        </w:rPr>
      </w:pPr>
      <w:bookmarkStart w:id="4" w:name="_Toc164329854"/>
      <w:r w:rsidRPr="00C53AFC">
        <w:rPr>
          <w:rFonts w:ascii="Times New Roman" w:hAnsi="Times New Roman" w:cs="Times New Roman"/>
          <w:b/>
          <w:bCs/>
          <w:color w:val="auto"/>
          <w:sz w:val="28"/>
          <w:szCs w:val="28"/>
        </w:rPr>
        <w:t>«Создание собственных методических продуктов»</w:t>
      </w:r>
      <w:bookmarkEnd w:id="4"/>
    </w:p>
    <w:p w14:paraId="11994B3E" w14:textId="77777777" w:rsidR="00432676" w:rsidRPr="00432676" w:rsidRDefault="00432676" w:rsidP="00432676">
      <w:pPr>
        <w:shd w:val="clear" w:color="auto" w:fill="FFFFFF"/>
        <w:spacing w:after="0" w:line="240" w:lineRule="auto"/>
        <w:ind w:firstLine="708"/>
        <w:jc w:val="both"/>
        <w:rPr>
          <w:rFonts w:ascii="Times New Roman" w:eastAsia="Times New Roman" w:hAnsi="Times New Roman" w:cs="Times New Roman"/>
          <w:sz w:val="28"/>
          <w:szCs w:val="28"/>
        </w:rPr>
      </w:pPr>
      <w:r w:rsidRPr="00432676">
        <w:rPr>
          <w:rFonts w:ascii="Times New Roman" w:eastAsia="Times New Roman" w:hAnsi="Times New Roman" w:cs="Times New Roman"/>
          <w:sz w:val="28"/>
          <w:szCs w:val="28"/>
        </w:rPr>
        <w:t xml:space="preserve">Цель: </w:t>
      </w:r>
      <w:r w:rsidRPr="00432676">
        <w:rPr>
          <w:rFonts w:ascii="Times New Roman" w:hAnsi="Times New Roman" w:cs="Times New Roman"/>
          <w:sz w:val="28"/>
          <w:szCs w:val="28"/>
        </w:rPr>
        <w:t>ознакомление с методикой написания и правилами оформления научной статьи по теме самообразования</w:t>
      </w:r>
      <w:r w:rsidRPr="00432676">
        <w:rPr>
          <w:rFonts w:ascii="Times New Roman" w:eastAsia="Times New Roman" w:hAnsi="Times New Roman" w:cs="Times New Roman"/>
          <w:sz w:val="28"/>
          <w:szCs w:val="28"/>
        </w:rPr>
        <w:t xml:space="preserve"> </w:t>
      </w:r>
    </w:p>
    <w:p w14:paraId="40E83D86" w14:textId="77777777" w:rsidR="00432676" w:rsidRPr="00432676" w:rsidRDefault="00432676" w:rsidP="00432676">
      <w:pPr>
        <w:shd w:val="clear" w:color="auto" w:fill="FFFFFF"/>
        <w:spacing w:after="0" w:line="240" w:lineRule="auto"/>
        <w:ind w:firstLine="708"/>
        <w:jc w:val="both"/>
        <w:rPr>
          <w:rFonts w:ascii="Times New Roman" w:eastAsia="Times New Roman" w:hAnsi="Times New Roman" w:cs="Times New Roman"/>
          <w:sz w:val="28"/>
          <w:szCs w:val="28"/>
        </w:rPr>
      </w:pPr>
      <w:r w:rsidRPr="00432676">
        <w:rPr>
          <w:rFonts w:ascii="Times New Roman" w:eastAsia="Times New Roman" w:hAnsi="Times New Roman" w:cs="Times New Roman"/>
          <w:sz w:val="28"/>
          <w:szCs w:val="28"/>
        </w:rPr>
        <w:t>Задачи:</w:t>
      </w:r>
    </w:p>
    <w:p w14:paraId="288D19C5" w14:textId="77777777" w:rsidR="00432676" w:rsidRPr="00432676" w:rsidRDefault="00432676" w:rsidP="00432676">
      <w:pPr>
        <w:shd w:val="clear" w:color="auto" w:fill="FFFFFF"/>
        <w:spacing w:after="0" w:line="240" w:lineRule="auto"/>
        <w:ind w:firstLine="708"/>
        <w:jc w:val="both"/>
        <w:rPr>
          <w:rFonts w:ascii="Times New Roman" w:eastAsia="Times New Roman" w:hAnsi="Times New Roman" w:cs="Times New Roman"/>
          <w:sz w:val="28"/>
          <w:szCs w:val="28"/>
        </w:rPr>
      </w:pPr>
      <w:r w:rsidRPr="00432676">
        <w:rPr>
          <w:rFonts w:ascii="Times New Roman" w:eastAsia="Times New Roman" w:hAnsi="Times New Roman" w:cs="Times New Roman"/>
          <w:sz w:val="28"/>
          <w:szCs w:val="28"/>
        </w:rPr>
        <w:t>познакомить с видами научно-методических статей, структурой и правилами написания;</w:t>
      </w:r>
    </w:p>
    <w:p w14:paraId="4822571C" w14:textId="77777777" w:rsidR="00432676" w:rsidRPr="00432676" w:rsidRDefault="00432676" w:rsidP="00432676">
      <w:pPr>
        <w:shd w:val="clear" w:color="auto" w:fill="FFFFFF"/>
        <w:spacing w:after="0" w:line="240" w:lineRule="auto"/>
        <w:ind w:firstLine="708"/>
        <w:jc w:val="both"/>
        <w:rPr>
          <w:rFonts w:ascii="Times New Roman" w:eastAsia="Times New Roman" w:hAnsi="Times New Roman" w:cs="Times New Roman"/>
          <w:sz w:val="28"/>
          <w:szCs w:val="28"/>
        </w:rPr>
      </w:pPr>
      <w:r w:rsidRPr="00432676">
        <w:rPr>
          <w:rFonts w:ascii="Times New Roman" w:eastAsia="Times New Roman" w:hAnsi="Times New Roman" w:cs="Times New Roman"/>
          <w:sz w:val="28"/>
          <w:szCs w:val="28"/>
        </w:rPr>
        <w:t>проработать на практике шаги подготовки к написанию статьи;</w:t>
      </w:r>
    </w:p>
    <w:p w14:paraId="68749E04" w14:textId="77777777" w:rsidR="00432676" w:rsidRPr="00432676" w:rsidRDefault="00432676" w:rsidP="00432676">
      <w:pPr>
        <w:shd w:val="clear" w:color="auto" w:fill="FFFFFF"/>
        <w:spacing w:after="0" w:line="240" w:lineRule="auto"/>
        <w:ind w:firstLine="708"/>
        <w:jc w:val="both"/>
        <w:rPr>
          <w:rFonts w:ascii="Times New Roman" w:eastAsia="Times New Roman" w:hAnsi="Times New Roman" w:cs="Times New Roman"/>
          <w:sz w:val="28"/>
          <w:szCs w:val="28"/>
        </w:rPr>
      </w:pPr>
      <w:r w:rsidRPr="00432676">
        <w:rPr>
          <w:rFonts w:ascii="Times New Roman" w:eastAsia="Times New Roman" w:hAnsi="Times New Roman" w:cs="Times New Roman"/>
          <w:sz w:val="28"/>
          <w:szCs w:val="28"/>
        </w:rPr>
        <w:t>ознакомить с Положением о конкурсе научно-методических статей, проводимого в учреждении.</w:t>
      </w:r>
    </w:p>
    <w:p w14:paraId="5CDEFF48" w14:textId="1FC88589" w:rsidR="00432676" w:rsidRPr="00432676" w:rsidRDefault="00432676" w:rsidP="00432676">
      <w:pPr>
        <w:shd w:val="clear" w:color="auto" w:fill="FFFFFF"/>
        <w:spacing w:after="0" w:line="240" w:lineRule="auto"/>
        <w:ind w:firstLine="708"/>
        <w:jc w:val="both"/>
        <w:rPr>
          <w:rFonts w:ascii="Times New Roman" w:eastAsia="Times New Roman" w:hAnsi="Times New Roman" w:cs="Times New Roman"/>
          <w:sz w:val="28"/>
          <w:szCs w:val="28"/>
        </w:rPr>
      </w:pPr>
      <w:r w:rsidRPr="00432676">
        <w:rPr>
          <w:rFonts w:ascii="Times New Roman" w:eastAsia="Times New Roman" w:hAnsi="Times New Roman" w:cs="Times New Roman"/>
          <w:sz w:val="28"/>
          <w:szCs w:val="28"/>
        </w:rPr>
        <w:t xml:space="preserve">Оборудование: листы бумаги, слайдовая презентация, </w:t>
      </w:r>
      <w:proofErr w:type="spellStart"/>
      <w:r w:rsidRPr="00432676">
        <w:rPr>
          <w:rFonts w:ascii="Times New Roman" w:eastAsia="Times New Roman" w:hAnsi="Times New Roman" w:cs="Times New Roman"/>
          <w:sz w:val="28"/>
          <w:szCs w:val="28"/>
        </w:rPr>
        <w:t>мультиборд</w:t>
      </w:r>
      <w:proofErr w:type="spellEnd"/>
      <w:r w:rsidRPr="00432676">
        <w:rPr>
          <w:rFonts w:ascii="Times New Roman" w:eastAsia="Times New Roman" w:hAnsi="Times New Roman" w:cs="Times New Roman"/>
          <w:sz w:val="28"/>
          <w:szCs w:val="28"/>
        </w:rPr>
        <w:t xml:space="preserve"> с выходом в интернет на «Виртуальный методический кабинет», </w:t>
      </w:r>
      <w:r w:rsidRPr="00432676">
        <w:rPr>
          <w:rFonts w:ascii="Times New Roman" w:hAnsi="Times New Roman" w:cs="Times New Roman"/>
          <w:sz w:val="28"/>
          <w:szCs w:val="28"/>
        </w:rPr>
        <w:t>чек-листы «Примерная стратегия написания статьи» и «План написания статьи»</w:t>
      </w:r>
      <w:r w:rsidR="00BF425D">
        <w:rPr>
          <w:rFonts w:ascii="Times New Roman" w:hAnsi="Times New Roman" w:cs="Times New Roman"/>
          <w:sz w:val="28"/>
          <w:szCs w:val="28"/>
        </w:rPr>
        <w:t xml:space="preserve"> (Приложение 3,4)</w:t>
      </w:r>
      <w:r w:rsidR="00D20533">
        <w:rPr>
          <w:rFonts w:ascii="Times New Roman" w:hAnsi="Times New Roman" w:cs="Times New Roman"/>
          <w:sz w:val="28"/>
          <w:szCs w:val="28"/>
        </w:rPr>
        <w:t>.</w:t>
      </w:r>
    </w:p>
    <w:p w14:paraId="71F44259" w14:textId="77777777" w:rsidR="00432676" w:rsidRPr="00432676" w:rsidRDefault="00432676" w:rsidP="00432676">
      <w:pPr>
        <w:shd w:val="clear" w:color="auto" w:fill="FFFFFF"/>
        <w:spacing w:after="0" w:line="240" w:lineRule="auto"/>
        <w:ind w:firstLine="708"/>
        <w:jc w:val="both"/>
        <w:rPr>
          <w:rFonts w:ascii="Times New Roman" w:eastAsia="Times New Roman" w:hAnsi="Times New Roman" w:cs="Times New Roman"/>
          <w:b/>
          <w:bCs/>
          <w:sz w:val="28"/>
          <w:szCs w:val="28"/>
        </w:rPr>
      </w:pPr>
      <w:r w:rsidRPr="00432676">
        <w:rPr>
          <w:rFonts w:ascii="Times New Roman" w:eastAsia="Times New Roman" w:hAnsi="Times New Roman" w:cs="Times New Roman"/>
          <w:sz w:val="28"/>
          <w:szCs w:val="28"/>
        </w:rPr>
        <w:t xml:space="preserve"> </w:t>
      </w:r>
      <w:r w:rsidRPr="00432676">
        <w:rPr>
          <w:rFonts w:ascii="Times New Roman" w:eastAsia="Times New Roman" w:hAnsi="Times New Roman" w:cs="Times New Roman"/>
          <w:b/>
          <w:bCs/>
          <w:sz w:val="28"/>
          <w:szCs w:val="28"/>
        </w:rPr>
        <w:t>Ход.</w:t>
      </w:r>
    </w:p>
    <w:p w14:paraId="42A23E54"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Добрый день, уважаемые коллеги!</w:t>
      </w:r>
    </w:p>
    <w:p w14:paraId="653DE8DE"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 xml:space="preserve">Наш семинар будет проходить в рамках реализации в учреждении инновационного проекта «Внедрение модели развития готовности педагога к профессиональной самореализации в интегрированном образовательно-профессиональном пространстве». </w:t>
      </w:r>
    </w:p>
    <w:p w14:paraId="131B6A03"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 xml:space="preserve">Мы подходим к подведению итогов его реализации и выполнению намеченных и составленных Вами планов по самообразованию на основе Карт опережающего развития педагога.  </w:t>
      </w:r>
    </w:p>
    <w:p w14:paraId="1DBEB502"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Итоговой точкой реализации проекта будет оценка Вашей работы по самообразованию. Для этого в нашем учреждении проводится конкурс научно-методических статей, которые в дальнейшем будут подготовлены к размещению в педагогических изданиях.</w:t>
      </w:r>
    </w:p>
    <w:p w14:paraId="3832BEE1"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Цель нашего семинара – ознакомить вас с методикой написания и правилами оформления научной статьи по теме самообразования.</w:t>
      </w:r>
    </w:p>
    <w:p w14:paraId="0DD19D93"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 xml:space="preserve">Сегодня мы с </w:t>
      </w:r>
      <w:proofErr w:type="spellStart"/>
      <w:r w:rsidRPr="00432676">
        <w:rPr>
          <w:rFonts w:ascii="Times New Roman" w:hAnsi="Times New Roman" w:cs="Times New Roman"/>
          <w:sz w:val="28"/>
          <w:szCs w:val="28"/>
        </w:rPr>
        <w:t>Ввами</w:t>
      </w:r>
      <w:proofErr w:type="spellEnd"/>
      <w:r w:rsidRPr="00432676">
        <w:rPr>
          <w:rFonts w:ascii="Times New Roman" w:hAnsi="Times New Roman" w:cs="Times New Roman"/>
          <w:sz w:val="28"/>
          <w:szCs w:val="28"/>
        </w:rPr>
        <w:t xml:space="preserve"> разберем что же такое научно-методическая статья и правила её написания.</w:t>
      </w:r>
    </w:p>
    <w:p w14:paraId="3D96D018"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На сегодняшний момент одним из требований к педагогической деятельности является методическая работа, работа по распространению своего опыта и печать в педагогических изданиях.</w:t>
      </w:r>
    </w:p>
    <w:p w14:paraId="5DB9EB54"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 xml:space="preserve">Как описать свой опыт и оформить его на бумаге? Как показывает практика, большинство педагогов затрудняется в оформлении своих мыслей в письменной форме (в виде статей, аналитических записок, эссе и т.д.). </w:t>
      </w:r>
    </w:p>
    <w:p w14:paraId="4085E1B6"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Сейчас мы с вами рассмотрим важнейшие моменты процесса написания и оформления статьи (публикации), затронем ключевые вопросы подготовки материалов к изданию, поговорим о том, как грамотно организовать работу по написанию публикации и над созданием единства всех ее элементов.</w:t>
      </w:r>
    </w:p>
    <w:p w14:paraId="6B30E80B"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 xml:space="preserve">Итак, что же такое научно-методическая статья? Это - текст, написанный для какого-либо педагогического издания, освещающий актуальные проблемы </w:t>
      </w:r>
      <w:r w:rsidRPr="00432676">
        <w:rPr>
          <w:rFonts w:ascii="Times New Roman" w:hAnsi="Times New Roman" w:cs="Times New Roman"/>
          <w:sz w:val="28"/>
          <w:szCs w:val="28"/>
        </w:rPr>
        <w:lastRenderedPageBreak/>
        <w:t>педагогики, разрабатывающий определенный способ ее решения с использованием приемов, методик и современных технологий.</w:t>
      </w:r>
    </w:p>
    <w:p w14:paraId="4E42E189"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Прежде всего научно-методическая статья должна отражать ваш опыт работы, вашу самая сильная сторона педагогической деятельности, (дающая результат). это может быть: работа с родителями, вопросы воспитания, сплочение коллектива, результативность, своя методика, использование икт и т.д.)</w:t>
      </w:r>
    </w:p>
    <w:p w14:paraId="76D32234"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 xml:space="preserve">Виды статей: </w:t>
      </w:r>
    </w:p>
    <w:p w14:paraId="1CD41223"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ТЕОРЕТИЧЕСКАЯ СТАТЬЯ. (В начале ставится существительное, далее идут связующие слова и снова существительное).</w:t>
      </w:r>
    </w:p>
    <w:p w14:paraId="0EC89C43"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 xml:space="preserve">Например: «Информационная культура как необходимое условие научно-исследовательской деятельности педагога дополнительного образования». </w:t>
      </w:r>
    </w:p>
    <w:p w14:paraId="411F7E1F"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 xml:space="preserve">ЭКСПЕРИМЕНТАЛЬНАЯ СТАТЬЯ «О результатах исследования уровня информационной культуры педагогов Центра». </w:t>
      </w:r>
    </w:p>
    <w:p w14:paraId="7036458C"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 xml:space="preserve">ОБЗОРНАЯ СТАТЬЯ часто начинается со слов: «К вопросу…» </w:t>
      </w:r>
    </w:p>
    <w:p w14:paraId="6D170757"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Например: «К вопросу формирования информационной культуры педагогов дополнительного образования».</w:t>
      </w:r>
    </w:p>
    <w:p w14:paraId="27817BA2"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Научно-методическая статья – логически завершенный материал, который имеет свою структуру.</w:t>
      </w:r>
    </w:p>
    <w:p w14:paraId="2D70C667" w14:textId="77777777" w:rsidR="00432676" w:rsidRPr="00432676" w:rsidRDefault="00432676" w:rsidP="00432676">
      <w:pPr>
        <w:pStyle w:val="a3"/>
        <w:numPr>
          <w:ilvl w:val="0"/>
          <w:numId w:val="16"/>
        </w:numPr>
        <w:shd w:val="clear" w:color="auto" w:fill="FFFFFF"/>
        <w:spacing w:after="0" w:line="240" w:lineRule="auto"/>
        <w:ind w:left="0"/>
        <w:rPr>
          <w:rFonts w:ascii="Times New Roman" w:hAnsi="Times New Roman" w:cs="Times New Roman"/>
          <w:sz w:val="28"/>
          <w:szCs w:val="28"/>
        </w:rPr>
      </w:pPr>
      <w:r w:rsidRPr="00432676">
        <w:rPr>
          <w:rFonts w:ascii="Times New Roman" w:hAnsi="Times New Roman" w:cs="Times New Roman"/>
          <w:i/>
          <w:iCs/>
          <w:sz w:val="28"/>
          <w:szCs w:val="28"/>
        </w:rPr>
        <w:t>Сведения об авторе</w:t>
      </w:r>
    </w:p>
    <w:p w14:paraId="5A781B02" w14:textId="77777777" w:rsidR="00432676" w:rsidRPr="00432676" w:rsidRDefault="00432676" w:rsidP="00432676">
      <w:pPr>
        <w:pStyle w:val="a3"/>
        <w:numPr>
          <w:ilvl w:val="0"/>
          <w:numId w:val="16"/>
        </w:numPr>
        <w:shd w:val="clear" w:color="auto" w:fill="FFFFFF"/>
        <w:spacing w:after="0" w:line="240" w:lineRule="auto"/>
        <w:ind w:left="0"/>
        <w:rPr>
          <w:rFonts w:ascii="Times New Roman" w:hAnsi="Times New Roman" w:cs="Times New Roman"/>
          <w:sz w:val="28"/>
          <w:szCs w:val="28"/>
        </w:rPr>
      </w:pPr>
      <w:r w:rsidRPr="00432676">
        <w:rPr>
          <w:rFonts w:ascii="Times New Roman" w:hAnsi="Times New Roman" w:cs="Times New Roman"/>
          <w:i/>
          <w:iCs/>
          <w:sz w:val="28"/>
          <w:szCs w:val="28"/>
        </w:rPr>
        <w:t>Название статьи </w:t>
      </w:r>
    </w:p>
    <w:p w14:paraId="4CB10167" w14:textId="77777777" w:rsidR="00432676" w:rsidRPr="00432676" w:rsidRDefault="00432676" w:rsidP="00432676">
      <w:pPr>
        <w:pStyle w:val="a3"/>
        <w:numPr>
          <w:ilvl w:val="0"/>
          <w:numId w:val="16"/>
        </w:numPr>
        <w:shd w:val="clear" w:color="auto" w:fill="FFFFFF"/>
        <w:spacing w:after="0" w:line="240" w:lineRule="auto"/>
        <w:ind w:left="0"/>
        <w:rPr>
          <w:rFonts w:ascii="Times New Roman" w:hAnsi="Times New Roman" w:cs="Times New Roman"/>
          <w:sz w:val="28"/>
          <w:szCs w:val="28"/>
        </w:rPr>
      </w:pPr>
      <w:r w:rsidRPr="00432676">
        <w:rPr>
          <w:rFonts w:ascii="Times New Roman" w:hAnsi="Times New Roman" w:cs="Times New Roman"/>
          <w:i/>
          <w:iCs/>
          <w:sz w:val="28"/>
          <w:szCs w:val="28"/>
        </w:rPr>
        <w:t>Аннотация</w:t>
      </w:r>
    </w:p>
    <w:p w14:paraId="3D8FB8EA" w14:textId="77777777" w:rsidR="00432676" w:rsidRPr="00432676" w:rsidRDefault="00432676" w:rsidP="00432676">
      <w:pPr>
        <w:pStyle w:val="a3"/>
        <w:numPr>
          <w:ilvl w:val="0"/>
          <w:numId w:val="16"/>
        </w:numPr>
        <w:shd w:val="clear" w:color="auto" w:fill="FFFFFF"/>
        <w:spacing w:after="0" w:line="240" w:lineRule="auto"/>
        <w:ind w:left="0"/>
        <w:rPr>
          <w:rFonts w:ascii="Times New Roman" w:hAnsi="Times New Roman" w:cs="Times New Roman"/>
          <w:sz w:val="28"/>
          <w:szCs w:val="28"/>
        </w:rPr>
      </w:pPr>
      <w:r w:rsidRPr="00432676">
        <w:rPr>
          <w:rFonts w:ascii="Times New Roman" w:hAnsi="Times New Roman" w:cs="Times New Roman"/>
          <w:i/>
          <w:iCs/>
          <w:sz w:val="28"/>
          <w:szCs w:val="28"/>
        </w:rPr>
        <w:t>Введение</w:t>
      </w:r>
    </w:p>
    <w:p w14:paraId="4DB5C372" w14:textId="77777777" w:rsidR="00432676" w:rsidRPr="00432676" w:rsidRDefault="00432676" w:rsidP="00432676">
      <w:pPr>
        <w:pStyle w:val="a3"/>
        <w:numPr>
          <w:ilvl w:val="0"/>
          <w:numId w:val="16"/>
        </w:numPr>
        <w:shd w:val="clear" w:color="auto" w:fill="FFFFFF"/>
        <w:spacing w:after="0" w:line="240" w:lineRule="auto"/>
        <w:ind w:left="0"/>
        <w:rPr>
          <w:rFonts w:ascii="Times New Roman" w:hAnsi="Times New Roman" w:cs="Times New Roman"/>
          <w:sz w:val="28"/>
          <w:szCs w:val="28"/>
        </w:rPr>
      </w:pPr>
      <w:r w:rsidRPr="00432676">
        <w:rPr>
          <w:rFonts w:ascii="Times New Roman" w:hAnsi="Times New Roman" w:cs="Times New Roman"/>
          <w:i/>
          <w:iCs/>
          <w:sz w:val="28"/>
          <w:szCs w:val="28"/>
        </w:rPr>
        <w:t xml:space="preserve">Основная часть </w:t>
      </w:r>
    </w:p>
    <w:p w14:paraId="5117CF78" w14:textId="77777777" w:rsidR="00432676" w:rsidRPr="00432676" w:rsidRDefault="00432676" w:rsidP="00432676">
      <w:pPr>
        <w:pStyle w:val="a3"/>
        <w:numPr>
          <w:ilvl w:val="0"/>
          <w:numId w:val="16"/>
        </w:numPr>
        <w:shd w:val="clear" w:color="auto" w:fill="FFFFFF"/>
        <w:spacing w:after="0" w:line="240" w:lineRule="auto"/>
        <w:ind w:left="0"/>
        <w:rPr>
          <w:rFonts w:ascii="Times New Roman" w:hAnsi="Times New Roman" w:cs="Times New Roman"/>
          <w:sz w:val="28"/>
          <w:szCs w:val="28"/>
        </w:rPr>
      </w:pPr>
      <w:r w:rsidRPr="00432676">
        <w:rPr>
          <w:rFonts w:ascii="Times New Roman" w:hAnsi="Times New Roman" w:cs="Times New Roman"/>
          <w:i/>
          <w:iCs/>
          <w:sz w:val="28"/>
          <w:szCs w:val="28"/>
        </w:rPr>
        <w:t>Заключительная часть</w:t>
      </w:r>
      <w:r w:rsidRPr="00432676">
        <w:rPr>
          <w:rFonts w:ascii="Times New Roman" w:hAnsi="Times New Roman" w:cs="Times New Roman"/>
          <w:sz w:val="28"/>
          <w:szCs w:val="28"/>
        </w:rPr>
        <w:t> </w:t>
      </w:r>
    </w:p>
    <w:p w14:paraId="197F0D61" w14:textId="77777777" w:rsidR="00432676" w:rsidRPr="00432676" w:rsidRDefault="00432676" w:rsidP="00432676">
      <w:pPr>
        <w:pStyle w:val="a3"/>
        <w:numPr>
          <w:ilvl w:val="0"/>
          <w:numId w:val="16"/>
        </w:numPr>
        <w:shd w:val="clear" w:color="auto" w:fill="FFFFFF"/>
        <w:spacing w:after="0" w:line="240" w:lineRule="auto"/>
        <w:ind w:left="0"/>
        <w:rPr>
          <w:rFonts w:ascii="Times New Roman" w:hAnsi="Times New Roman" w:cs="Times New Roman"/>
          <w:sz w:val="28"/>
          <w:szCs w:val="28"/>
        </w:rPr>
      </w:pPr>
      <w:r w:rsidRPr="00432676">
        <w:rPr>
          <w:rFonts w:ascii="Times New Roman" w:hAnsi="Times New Roman" w:cs="Times New Roman"/>
          <w:i/>
          <w:iCs/>
          <w:sz w:val="28"/>
          <w:szCs w:val="28"/>
        </w:rPr>
        <w:t>Список использованных ресурсов</w:t>
      </w:r>
      <w:r w:rsidRPr="00432676">
        <w:rPr>
          <w:rFonts w:ascii="Times New Roman" w:hAnsi="Times New Roman" w:cs="Times New Roman"/>
          <w:sz w:val="28"/>
          <w:szCs w:val="28"/>
        </w:rPr>
        <w:t> </w:t>
      </w:r>
      <w:r w:rsidRPr="00432676">
        <w:rPr>
          <w:rFonts w:ascii="Times New Roman" w:hAnsi="Times New Roman" w:cs="Times New Roman"/>
          <w:i/>
          <w:iCs/>
          <w:sz w:val="28"/>
          <w:szCs w:val="28"/>
        </w:rPr>
        <w:t>(литературы) </w:t>
      </w:r>
    </w:p>
    <w:p w14:paraId="3A311376" w14:textId="77777777" w:rsidR="00432676" w:rsidRPr="00432676" w:rsidRDefault="00432676" w:rsidP="00432676">
      <w:pPr>
        <w:pStyle w:val="a3"/>
        <w:shd w:val="clear" w:color="auto" w:fill="FFFFFF"/>
        <w:spacing w:after="0" w:line="240" w:lineRule="auto"/>
        <w:ind w:left="0"/>
        <w:jc w:val="center"/>
        <w:rPr>
          <w:rFonts w:ascii="Times New Roman" w:hAnsi="Times New Roman" w:cs="Times New Roman"/>
          <w:b/>
          <w:bCs/>
          <w:sz w:val="28"/>
          <w:szCs w:val="28"/>
        </w:rPr>
      </w:pPr>
      <w:r w:rsidRPr="00432676">
        <w:rPr>
          <w:rFonts w:ascii="Times New Roman" w:hAnsi="Times New Roman" w:cs="Times New Roman"/>
          <w:b/>
          <w:bCs/>
          <w:sz w:val="28"/>
          <w:szCs w:val="28"/>
        </w:rPr>
        <w:t>Практическая часть.</w:t>
      </w:r>
    </w:p>
    <w:p w14:paraId="07C46BD0"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У Вас на столе лежат подготовленные шаблоны и сейчас мы попробуем вместе сделать наброски будущей статьи.</w:t>
      </w:r>
    </w:p>
    <w:p w14:paraId="1568CB27"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Все не так сложно, как кажется, и сегодня мы с вами разберем, как грамотно написать научно-методическую статью.</w:t>
      </w:r>
    </w:p>
    <w:p w14:paraId="704660AC" w14:textId="77777777" w:rsidR="00432676" w:rsidRPr="00432676" w:rsidRDefault="00432676" w:rsidP="00432676">
      <w:pPr>
        <w:spacing w:after="0" w:line="240" w:lineRule="auto"/>
        <w:ind w:firstLine="709"/>
        <w:jc w:val="both"/>
        <w:rPr>
          <w:rFonts w:ascii="Times New Roman" w:hAnsi="Times New Roman" w:cs="Times New Roman"/>
          <w:b/>
          <w:bCs/>
          <w:sz w:val="28"/>
          <w:szCs w:val="28"/>
        </w:rPr>
      </w:pPr>
      <w:r w:rsidRPr="00432676">
        <w:rPr>
          <w:rFonts w:ascii="Times New Roman" w:hAnsi="Times New Roman" w:cs="Times New Roman"/>
          <w:b/>
          <w:bCs/>
          <w:sz w:val="28"/>
          <w:szCs w:val="28"/>
        </w:rPr>
        <w:t>ШАГ 1. ВЫБОР ТЕМАТИКИ</w:t>
      </w:r>
    </w:p>
    <w:p w14:paraId="56F78797"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Для того чтобы определиться с темой, необходимо вам прежде всего подумать каким опытом вы готовы поделиться, что лучше всего удаётся вам в работе.</w:t>
      </w:r>
    </w:p>
    <w:p w14:paraId="71199547" w14:textId="77777777" w:rsidR="00432676" w:rsidRPr="00432676" w:rsidRDefault="00432676" w:rsidP="00432676">
      <w:pPr>
        <w:pStyle w:val="a3"/>
        <w:shd w:val="clear" w:color="auto" w:fill="FFFFFF"/>
        <w:spacing w:after="0" w:line="240" w:lineRule="auto"/>
        <w:ind w:left="0" w:firstLine="709"/>
        <w:jc w:val="both"/>
        <w:rPr>
          <w:rFonts w:ascii="Times New Roman" w:hAnsi="Times New Roman" w:cs="Times New Roman"/>
          <w:b/>
          <w:bCs/>
          <w:sz w:val="28"/>
          <w:szCs w:val="28"/>
        </w:rPr>
      </w:pPr>
      <w:r w:rsidRPr="00432676">
        <w:rPr>
          <w:rFonts w:ascii="Times New Roman" w:hAnsi="Times New Roman" w:cs="Times New Roman"/>
          <w:b/>
          <w:bCs/>
          <w:sz w:val="28"/>
          <w:szCs w:val="28"/>
        </w:rPr>
        <w:t>Напишите три главных достижений своей деятельности.</w:t>
      </w:r>
    </w:p>
    <w:p w14:paraId="7D80B46F" w14:textId="77777777" w:rsidR="00432676" w:rsidRPr="00432676" w:rsidRDefault="00432676" w:rsidP="00432676">
      <w:pPr>
        <w:shd w:val="clear" w:color="auto" w:fill="FFFFFF"/>
        <w:spacing w:after="0" w:line="240" w:lineRule="auto"/>
        <w:jc w:val="both"/>
        <w:rPr>
          <w:rFonts w:ascii="Times New Roman" w:hAnsi="Times New Roman" w:cs="Times New Roman"/>
          <w:sz w:val="28"/>
          <w:szCs w:val="28"/>
        </w:rPr>
      </w:pPr>
      <w:r w:rsidRPr="00432676">
        <w:rPr>
          <w:rFonts w:ascii="Times New Roman" w:hAnsi="Times New Roman" w:cs="Times New Roman"/>
          <w:sz w:val="28"/>
          <w:szCs w:val="28"/>
        </w:rPr>
        <w:t xml:space="preserve"> (н-р: я сумел создать дружный коллектив детей и родителей; я широко использую в работе информационные технологии и т.д.).</w:t>
      </w:r>
    </w:p>
    <w:p w14:paraId="4D96F90A" w14:textId="77777777" w:rsidR="00432676" w:rsidRPr="00432676" w:rsidRDefault="00432676" w:rsidP="00432676">
      <w:pPr>
        <w:shd w:val="clear" w:color="auto" w:fill="FFFFFF"/>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b/>
          <w:bCs/>
          <w:sz w:val="28"/>
          <w:szCs w:val="28"/>
        </w:rPr>
        <w:t>Выберите из трех 1 самую главную</w:t>
      </w:r>
      <w:r w:rsidRPr="00432676">
        <w:rPr>
          <w:rFonts w:ascii="Times New Roman" w:hAnsi="Times New Roman" w:cs="Times New Roman"/>
          <w:sz w:val="28"/>
          <w:szCs w:val="28"/>
        </w:rPr>
        <w:t>.</w:t>
      </w:r>
    </w:p>
    <w:p w14:paraId="33DCD212" w14:textId="77777777" w:rsidR="00432676" w:rsidRPr="00432676" w:rsidRDefault="00432676" w:rsidP="00432676">
      <w:pPr>
        <w:spacing w:after="0" w:line="240" w:lineRule="auto"/>
        <w:ind w:firstLine="709"/>
        <w:jc w:val="both"/>
        <w:rPr>
          <w:rFonts w:ascii="Times New Roman" w:hAnsi="Times New Roman" w:cs="Times New Roman"/>
          <w:b/>
          <w:bCs/>
          <w:sz w:val="28"/>
          <w:szCs w:val="28"/>
        </w:rPr>
      </w:pPr>
      <w:r w:rsidRPr="00432676">
        <w:rPr>
          <w:rFonts w:ascii="Times New Roman" w:hAnsi="Times New Roman" w:cs="Times New Roman"/>
          <w:b/>
          <w:bCs/>
          <w:sz w:val="28"/>
          <w:szCs w:val="28"/>
        </w:rPr>
        <w:t>Шаг 2. ВВЕДЕНИЕ</w:t>
      </w:r>
    </w:p>
    <w:p w14:paraId="3973C36C"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 xml:space="preserve">Определившись с темой, мы пишем введение, где указывается актуальность рассматриваемого вопроса. </w:t>
      </w:r>
    </w:p>
    <w:p w14:paraId="291CD9A2"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b/>
          <w:bCs/>
          <w:sz w:val="28"/>
          <w:szCs w:val="28"/>
        </w:rPr>
        <w:lastRenderedPageBreak/>
        <w:t xml:space="preserve">Определите, ваши достижения какую решают педагогическую проблему?  </w:t>
      </w:r>
      <w:r w:rsidRPr="00432676">
        <w:rPr>
          <w:rFonts w:ascii="Times New Roman" w:hAnsi="Times New Roman" w:cs="Times New Roman"/>
          <w:sz w:val="28"/>
          <w:szCs w:val="28"/>
        </w:rPr>
        <w:t>Н-р: я создал дружный коллектив детей и родителей и это помогает мне заинтересовать родителей в обучении детей именно у меня и сохранять контингент учащихся на протяжении реализации программы; н-р: я широко использую в работе информационные технологии, что позволяет формировать у учащихся основы информационной безопасности, усилить эффективность обучения и получения более высоких результатов).</w:t>
      </w:r>
    </w:p>
    <w:p w14:paraId="52D5D5B2"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b/>
          <w:bCs/>
          <w:sz w:val="28"/>
          <w:szCs w:val="28"/>
        </w:rPr>
        <w:t>Требования:</w:t>
      </w:r>
    </w:p>
    <w:p w14:paraId="7073F031" w14:textId="77777777" w:rsidR="00432676" w:rsidRPr="00432676" w:rsidRDefault="00432676" w:rsidP="00432676">
      <w:pPr>
        <w:spacing w:after="0" w:line="240" w:lineRule="auto"/>
        <w:jc w:val="both"/>
        <w:rPr>
          <w:rFonts w:ascii="Times New Roman" w:hAnsi="Times New Roman" w:cs="Times New Roman"/>
          <w:sz w:val="28"/>
          <w:szCs w:val="28"/>
        </w:rPr>
      </w:pPr>
      <w:r w:rsidRPr="00432676">
        <w:rPr>
          <w:rFonts w:ascii="Times New Roman" w:hAnsi="Times New Roman" w:cs="Times New Roman"/>
          <w:sz w:val="28"/>
          <w:szCs w:val="28"/>
        </w:rPr>
        <w:t>вступление состоит из двух-трех предложений;</w:t>
      </w:r>
    </w:p>
    <w:p w14:paraId="2AD28289" w14:textId="77777777" w:rsidR="00432676" w:rsidRPr="00432676" w:rsidRDefault="00432676" w:rsidP="00432676">
      <w:pPr>
        <w:spacing w:after="0" w:line="240" w:lineRule="auto"/>
        <w:jc w:val="both"/>
        <w:rPr>
          <w:rFonts w:ascii="Times New Roman" w:hAnsi="Times New Roman" w:cs="Times New Roman"/>
          <w:sz w:val="28"/>
          <w:szCs w:val="28"/>
        </w:rPr>
      </w:pPr>
      <w:r w:rsidRPr="00432676">
        <w:rPr>
          <w:rFonts w:ascii="Times New Roman" w:hAnsi="Times New Roman" w:cs="Times New Roman"/>
          <w:sz w:val="28"/>
          <w:szCs w:val="28"/>
        </w:rPr>
        <w:t>ввести читателя в курс дела, подвести к раскрытию темы;</w:t>
      </w:r>
    </w:p>
    <w:p w14:paraId="68E689A0" w14:textId="77777777" w:rsidR="00432676" w:rsidRPr="00432676" w:rsidRDefault="00432676" w:rsidP="00432676">
      <w:pPr>
        <w:spacing w:after="0" w:line="240" w:lineRule="auto"/>
        <w:jc w:val="both"/>
        <w:rPr>
          <w:rFonts w:ascii="Times New Roman" w:hAnsi="Times New Roman" w:cs="Times New Roman"/>
          <w:sz w:val="28"/>
          <w:szCs w:val="28"/>
        </w:rPr>
      </w:pPr>
      <w:r w:rsidRPr="00432676">
        <w:rPr>
          <w:rFonts w:ascii="Times New Roman" w:hAnsi="Times New Roman" w:cs="Times New Roman"/>
          <w:sz w:val="28"/>
          <w:szCs w:val="28"/>
        </w:rPr>
        <w:t xml:space="preserve">кратко обозначить проблематику; </w:t>
      </w:r>
    </w:p>
    <w:p w14:paraId="6F3AA061" w14:textId="77777777" w:rsidR="00432676" w:rsidRPr="00432676" w:rsidRDefault="00432676" w:rsidP="00432676">
      <w:pPr>
        <w:spacing w:after="0" w:line="240" w:lineRule="auto"/>
        <w:jc w:val="both"/>
        <w:rPr>
          <w:rFonts w:ascii="Times New Roman" w:hAnsi="Times New Roman" w:cs="Times New Roman"/>
          <w:sz w:val="28"/>
          <w:szCs w:val="28"/>
        </w:rPr>
      </w:pPr>
      <w:r w:rsidRPr="00432676">
        <w:rPr>
          <w:rFonts w:ascii="Times New Roman" w:hAnsi="Times New Roman" w:cs="Times New Roman"/>
          <w:sz w:val="28"/>
          <w:szCs w:val="28"/>
        </w:rPr>
        <w:t>показать, на какую целевую аудиторию ориентирована статья.</w:t>
      </w:r>
    </w:p>
    <w:p w14:paraId="3727A09A" w14:textId="77777777" w:rsidR="00432676" w:rsidRPr="00432676" w:rsidRDefault="00432676" w:rsidP="00432676">
      <w:pPr>
        <w:spacing w:after="0" w:line="240" w:lineRule="auto"/>
        <w:ind w:firstLine="709"/>
        <w:jc w:val="both"/>
        <w:rPr>
          <w:rFonts w:ascii="Times New Roman" w:hAnsi="Times New Roman" w:cs="Times New Roman"/>
          <w:b/>
          <w:bCs/>
          <w:sz w:val="28"/>
          <w:szCs w:val="28"/>
        </w:rPr>
      </w:pPr>
      <w:r w:rsidRPr="00432676">
        <w:rPr>
          <w:rFonts w:ascii="Times New Roman" w:hAnsi="Times New Roman" w:cs="Times New Roman"/>
          <w:b/>
          <w:bCs/>
          <w:sz w:val="28"/>
          <w:szCs w:val="28"/>
        </w:rPr>
        <w:t>3 ШАГ: ОСНОВНАЯ ЧАСТЬ</w:t>
      </w:r>
    </w:p>
    <w:p w14:paraId="0648F510" w14:textId="77777777" w:rsidR="00432676" w:rsidRPr="00432676" w:rsidRDefault="00432676" w:rsidP="00432676">
      <w:pPr>
        <w:shd w:val="clear" w:color="auto" w:fill="FFFFFF"/>
        <w:spacing w:after="0" w:line="240" w:lineRule="auto"/>
        <w:ind w:firstLine="709"/>
        <w:jc w:val="both"/>
        <w:rPr>
          <w:rFonts w:ascii="Times New Roman" w:eastAsia="Times New Roman" w:hAnsi="Times New Roman" w:cs="Times New Roman"/>
          <w:sz w:val="28"/>
          <w:szCs w:val="28"/>
        </w:rPr>
      </w:pPr>
      <w:r w:rsidRPr="00432676">
        <w:rPr>
          <w:rFonts w:ascii="Times New Roman" w:eastAsia="Times New Roman" w:hAnsi="Times New Roman" w:cs="Times New Roman"/>
          <w:sz w:val="28"/>
          <w:szCs w:val="28"/>
        </w:rPr>
        <w:t>Основная часть</w:t>
      </w:r>
      <w:r w:rsidRPr="00432676">
        <w:rPr>
          <w:rFonts w:ascii="Times New Roman" w:eastAsia="Times New Roman" w:hAnsi="Times New Roman" w:cs="Times New Roman"/>
          <w:b/>
          <w:bCs/>
          <w:i/>
          <w:iCs/>
          <w:sz w:val="28"/>
          <w:szCs w:val="28"/>
        </w:rPr>
        <w:t xml:space="preserve"> - </w:t>
      </w:r>
      <w:r w:rsidRPr="00432676">
        <w:rPr>
          <w:rFonts w:ascii="Times New Roman" w:eastAsia="Times New Roman" w:hAnsi="Times New Roman" w:cs="Times New Roman"/>
          <w:sz w:val="28"/>
          <w:szCs w:val="28"/>
        </w:rPr>
        <w:t>один из главных элементов, который по объему занимает центральное место в вашей статье. </w:t>
      </w:r>
    </w:p>
    <w:p w14:paraId="37EE145F"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Основной принцип – описать проблему от глобальной к мелкой, т.е. от государственных нормативов, в педагогической литературе, в вашей практике.</w:t>
      </w:r>
    </w:p>
    <w:p w14:paraId="439044C6"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b/>
          <w:bCs/>
          <w:sz w:val="28"/>
          <w:szCs w:val="28"/>
        </w:rPr>
        <w:t>Определите, в каких нормативных документах указывается необходимость решать эту проблему?</w:t>
      </w:r>
    </w:p>
    <w:p w14:paraId="10AB259E"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 xml:space="preserve">Н-р: одним из направлений воспитательной работы является семейное воспитание. </w:t>
      </w:r>
    </w:p>
    <w:p w14:paraId="10CECF08"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 xml:space="preserve">Н-р:1 июля 2017 года закон республики </w:t>
      </w:r>
      <w:proofErr w:type="spellStart"/>
      <w:r w:rsidRPr="00432676">
        <w:rPr>
          <w:rFonts w:ascii="Times New Roman" w:hAnsi="Times New Roman" w:cs="Times New Roman"/>
          <w:sz w:val="28"/>
          <w:szCs w:val="28"/>
        </w:rPr>
        <w:t>беларусь</w:t>
      </w:r>
      <w:proofErr w:type="spellEnd"/>
      <w:r w:rsidRPr="00432676">
        <w:rPr>
          <w:rFonts w:ascii="Times New Roman" w:hAnsi="Times New Roman" w:cs="Times New Roman"/>
          <w:sz w:val="28"/>
          <w:szCs w:val="28"/>
        </w:rPr>
        <w:t xml:space="preserve"> «о правах ребенка» дополнен главой 4-1 «защита детей от информации, причиняющей вред их здоровью и развитию». в соответствии с дополнением, каждый ребёнок имеет право на защиту  от информации, способной оказать негативное влияние на его здоровье, физическое, нравственное и духовное развитие, в том числе на защиту от информации, побуждающей к нанесению телесных повреждений или самоубийству, описывающей средства или обстоятельства самоубийств» (статья 37-1).</w:t>
      </w:r>
    </w:p>
    <w:p w14:paraId="68E914F6"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b/>
          <w:bCs/>
          <w:sz w:val="28"/>
          <w:szCs w:val="28"/>
        </w:rPr>
        <w:t>Определите, как эта проблема описана в педагогических изданиях?</w:t>
      </w:r>
      <w:r w:rsidRPr="00432676">
        <w:rPr>
          <w:rFonts w:ascii="Times New Roman" w:hAnsi="Times New Roman" w:cs="Times New Roman"/>
          <w:sz w:val="28"/>
          <w:szCs w:val="28"/>
        </w:rPr>
        <w:t xml:space="preserve"> Выпишите их на листе. (н-р: необходимость развития коллективизма у учащихся в условиях целенаправленной </w:t>
      </w:r>
      <w:proofErr w:type="spellStart"/>
      <w:r w:rsidRPr="00432676">
        <w:rPr>
          <w:rFonts w:ascii="Times New Roman" w:hAnsi="Times New Roman" w:cs="Times New Roman"/>
          <w:sz w:val="28"/>
          <w:szCs w:val="28"/>
        </w:rPr>
        <w:t>учебно</w:t>
      </w:r>
      <w:proofErr w:type="spellEnd"/>
      <w:r w:rsidRPr="00432676">
        <w:rPr>
          <w:rFonts w:ascii="Times New Roman" w:hAnsi="Times New Roman" w:cs="Times New Roman"/>
          <w:sz w:val="28"/>
          <w:szCs w:val="28"/>
        </w:rPr>
        <w:t xml:space="preserve"> - воспитательной работы широко пропагандировали </w:t>
      </w:r>
      <w:proofErr w:type="spellStart"/>
      <w:r w:rsidRPr="00432676">
        <w:rPr>
          <w:rFonts w:ascii="Times New Roman" w:hAnsi="Times New Roman" w:cs="Times New Roman"/>
          <w:sz w:val="28"/>
          <w:szCs w:val="28"/>
        </w:rPr>
        <w:t>А.В.Луначарский</w:t>
      </w:r>
      <w:proofErr w:type="spellEnd"/>
      <w:r w:rsidRPr="00432676">
        <w:rPr>
          <w:rFonts w:ascii="Times New Roman" w:hAnsi="Times New Roman" w:cs="Times New Roman"/>
          <w:sz w:val="28"/>
          <w:szCs w:val="28"/>
        </w:rPr>
        <w:t xml:space="preserve">, </w:t>
      </w:r>
      <w:proofErr w:type="spellStart"/>
      <w:r w:rsidRPr="00432676">
        <w:rPr>
          <w:rFonts w:ascii="Times New Roman" w:hAnsi="Times New Roman" w:cs="Times New Roman"/>
          <w:sz w:val="28"/>
          <w:szCs w:val="28"/>
        </w:rPr>
        <w:t>Н.К.Крупская</w:t>
      </w:r>
      <w:proofErr w:type="spellEnd"/>
      <w:r w:rsidRPr="00432676">
        <w:rPr>
          <w:rFonts w:ascii="Times New Roman" w:hAnsi="Times New Roman" w:cs="Times New Roman"/>
          <w:sz w:val="28"/>
          <w:szCs w:val="28"/>
        </w:rPr>
        <w:t xml:space="preserve">, </w:t>
      </w:r>
      <w:proofErr w:type="spellStart"/>
      <w:r w:rsidRPr="00432676">
        <w:rPr>
          <w:rFonts w:ascii="Times New Roman" w:hAnsi="Times New Roman" w:cs="Times New Roman"/>
          <w:sz w:val="28"/>
          <w:szCs w:val="28"/>
        </w:rPr>
        <w:t>А.С.Макаренко</w:t>
      </w:r>
      <w:proofErr w:type="spellEnd"/>
      <w:r w:rsidRPr="00432676">
        <w:rPr>
          <w:rFonts w:ascii="Times New Roman" w:hAnsi="Times New Roman" w:cs="Times New Roman"/>
          <w:sz w:val="28"/>
          <w:szCs w:val="28"/>
        </w:rPr>
        <w:t>, С.Т. ШАЦКИЙ и другие видные педагоги. в своей книге Немов Р. С. «путь к коллективу» сообщает, что «…педагоги рано обратили внимание, что дети стихийно объединяются в свои сообщества» если воспитание стремится быть успешным, оно должно организовывать деятельность детей в сообществах. [10, с 158]</w:t>
      </w:r>
    </w:p>
    <w:p w14:paraId="50D5FDE7"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b/>
          <w:bCs/>
          <w:sz w:val="28"/>
          <w:szCs w:val="28"/>
        </w:rPr>
        <w:t>Определите, как эта проблема решалась вами? </w:t>
      </w:r>
    </w:p>
    <w:p w14:paraId="3C7A6D45" w14:textId="77777777" w:rsidR="00432676" w:rsidRPr="00432676" w:rsidRDefault="00432676" w:rsidP="00432676">
      <w:pPr>
        <w:spacing w:after="0" w:line="240" w:lineRule="auto"/>
        <w:ind w:firstLine="720"/>
        <w:jc w:val="both"/>
        <w:rPr>
          <w:rFonts w:ascii="Times New Roman" w:hAnsi="Times New Roman" w:cs="Times New Roman"/>
          <w:sz w:val="28"/>
          <w:szCs w:val="28"/>
        </w:rPr>
      </w:pPr>
      <w:r w:rsidRPr="00432676">
        <w:rPr>
          <w:rFonts w:ascii="Times New Roman" w:hAnsi="Times New Roman" w:cs="Times New Roman"/>
          <w:sz w:val="28"/>
          <w:szCs w:val="28"/>
        </w:rPr>
        <w:t>Н-р: современное образование трудно представить без компьютерной техники. учреждения дополнительного образования имеют широкие возможности проведения профилактических мероприятий против киберпреступности. в объединении по интересам….</w:t>
      </w:r>
    </w:p>
    <w:p w14:paraId="3FBECE8D" w14:textId="77777777" w:rsidR="00432676" w:rsidRPr="00432676" w:rsidRDefault="00432676" w:rsidP="00432676">
      <w:pPr>
        <w:spacing w:after="0" w:line="240" w:lineRule="auto"/>
        <w:ind w:firstLine="1080"/>
        <w:jc w:val="both"/>
        <w:rPr>
          <w:rFonts w:ascii="Times New Roman" w:hAnsi="Times New Roman" w:cs="Times New Roman"/>
          <w:sz w:val="28"/>
          <w:szCs w:val="28"/>
        </w:rPr>
      </w:pPr>
      <w:r w:rsidRPr="00432676">
        <w:rPr>
          <w:rFonts w:ascii="Times New Roman" w:hAnsi="Times New Roman" w:cs="Times New Roman"/>
          <w:b/>
          <w:bCs/>
          <w:sz w:val="28"/>
          <w:szCs w:val="28"/>
        </w:rPr>
        <w:lastRenderedPageBreak/>
        <w:t>Сформулируйте, какие методы, формы работы, лично созданные упражнения, идеи и т.д. вы применили для решения проблемы.</w:t>
      </w:r>
    </w:p>
    <w:p w14:paraId="1606D2F0" w14:textId="77777777" w:rsidR="00432676" w:rsidRPr="00432676" w:rsidRDefault="00432676" w:rsidP="00432676">
      <w:pPr>
        <w:spacing w:after="0" w:line="240" w:lineRule="auto"/>
        <w:jc w:val="both"/>
        <w:rPr>
          <w:rFonts w:ascii="Times New Roman" w:hAnsi="Times New Roman" w:cs="Times New Roman"/>
          <w:sz w:val="28"/>
          <w:szCs w:val="28"/>
        </w:rPr>
      </w:pPr>
      <w:r w:rsidRPr="00432676">
        <w:rPr>
          <w:rFonts w:ascii="Times New Roman" w:hAnsi="Times New Roman" w:cs="Times New Roman"/>
          <w:sz w:val="28"/>
          <w:szCs w:val="28"/>
        </w:rPr>
        <w:t>Н-р: нововведением при проведении воспитательных мероприятий в объединении по интересам стало</w:t>
      </w:r>
      <w:proofErr w:type="gramStart"/>
      <w:r w:rsidRPr="00432676">
        <w:rPr>
          <w:rFonts w:ascii="Times New Roman" w:hAnsi="Times New Roman" w:cs="Times New Roman"/>
          <w:sz w:val="28"/>
          <w:szCs w:val="28"/>
        </w:rPr>
        <w:t xml:space="preserve"> ….</w:t>
      </w:r>
      <w:proofErr w:type="gramEnd"/>
      <w:r w:rsidRPr="00432676">
        <w:rPr>
          <w:rFonts w:ascii="Times New Roman" w:hAnsi="Times New Roman" w:cs="Times New Roman"/>
          <w:sz w:val="28"/>
          <w:szCs w:val="28"/>
        </w:rPr>
        <w:t>.опишите, где, как и когда вы их применяли.</w:t>
      </w:r>
    </w:p>
    <w:p w14:paraId="1ED70141"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b/>
          <w:bCs/>
          <w:sz w:val="28"/>
          <w:szCs w:val="28"/>
        </w:rPr>
        <w:t>Требования к изложению основного материала</w:t>
      </w:r>
    </w:p>
    <w:p w14:paraId="3957D9B4"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последовательно описывается решение проблемы</w:t>
      </w:r>
    </w:p>
    <w:p w14:paraId="7A47A5FB"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 xml:space="preserve">даются оценки, практические советы, рекомендации </w:t>
      </w:r>
    </w:p>
    <w:p w14:paraId="29B774FD"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описываются пути достижения цели</w:t>
      </w:r>
    </w:p>
    <w:p w14:paraId="7E0FC97A"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b/>
          <w:bCs/>
          <w:sz w:val="28"/>
          <w:szCs w:val="28"/>
        </w:rPr>
        <w:t>Текст должен быть читабельным. для этого:</w:t>
      </w:r>
    </w:p>
    <w:p w14:paraId="3EB136AB"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разбивать статью подзаголовками на логические/смысловые блоки</w:t>
      </w:r>
    </w:p>
    <w:p w14:paraId="2F8B26F2"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использовать номерные или точечные списки</w:t>
      </w:r>
    </w:p>
    <w:p w14:paraId="0861F02D"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писать короткими предложениями</w:t>
      </w:r>
    </w:p>
    <w:p w14:paraId="3047B528"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не делать большие абзацы</w:t>
      </w:r>
    </w:p>
    <w:p w14:paraId="49FD8BF5"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b/>
          <w:bCs/>
          <w:sz w:val="28"/>
          <w:szCs w:val="28"/>
        </w:rPr>
        <w:t>Давайте полезную, ценную, нужную информацию</w:t>
      </w:r>
    </w:p>
    <w:p w14:paraId="1EEF1A56" w14:textId="77777777" w:rsidR="00432676" w:rsidRPr="00432676" w:rsidRDefault="00432676" w:rsidP="00432676">
      <w:pPr>
        <w:spacing w:after="0" w:line="240" w:lineRule="auto"/>
        <w:ind w:firstLine="709"/>
        <w:jc w:val="both"/>
        <w:rPr>
          <w:rFonts w:ascii="Times New Roman" w:hAnsi="Times New Roman" w:cs="Times New Roman"/>
          <w:b/>
          <w:bCs/>
          <w:sz w:val="28"/>
          <w:szCs w:val="28"/>
        </w:rPr>
      </w:pPr>
      <w:r w:rsidRPr="00432676">
        <w:rPr>
          <w:rFonts w:ascii="Times New Roman" w:hAnsi="Times New Roman" w:cs="Times New Roman"/>
          <w:b/>
          <w:bCs/>
          <w:sz w:val="28"/>
          <w:szCs w:val="28"/>
        </w:rPr>
        <w:t>4 ШАГ: ЗАКЛЮЧЕНИЕ</w:t>
      </w:r>
    </w:p>
    <w:p w14:paraId="55D21109"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eastAsia="Times New Roman" w:hAnsi="Times New Roman" w:cs="Times New Roman"/>
          <w:sz w:val="28"/>
          <w:szCs w:val="28"/>
        </w:rPr>
        <w:t>Заключительная часть – завершающая часть авторского текста, в которой следует еще раз подчеркнуть, какую информацию дала статья (дать оценку) и подвести итог изложенному. Возможно использование слов «итак», «таким образом», «безусловно» и т.п.</w:t>
      </w:r>
    </w:p>
    <w:p w14:paraId="76E45E28"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b/>
          <w:bCs/>
          <w:sz w:val="28"/>
          <w:szCs w:val="28"/>
        </w:rPr>
        <w:t xml:space="preserve">Напишите заключение ответив на вопрос: </w:t>
      </w:r>
      <w:r w:rsidRPr="00432676">
        <w:rPr>
          <w:rFonts w:ascii="Times New Roman" w:hAnsi="Times New Roman" w:cs="Times New Roman"/>
          <w:sz w:val="28"/>
          <w:szCs w:val="28"/>
        </w:rPr>
        <w:t xml:space="preserve">применяя новые методы, формы </w:t>
      </w:r>
      <w:proofErr w:type="spellStart"/>
      <w:r w:rsidRPr="00432676">
        <w:rPr>
          <w:rFonts w:ascii="Times New Roman" w:hAnsi="Times New Roman" w:cs="Times New Roman"/>
          <w:sz w:val="28"/>
          <w:szCs w:val="28"/>
        </w:rPr>
        <w:t>и.т.д</w:t>
      </w:r>
      <w:proofErr w:type="spellEnd"/>
      <w:r w:rsidRPr="00432676">
        <w:rPr>
          <w:rFonts w:ascii="Times New Roman" w:hAnsi="Times New Roman" w:cs="Times New Roman"/>
          <w:sz w:val="28"/>
          <w:szCs w:val="28"/>
        </w:rPr>
        <w:t>. работы я получил следующий положительный (отрицательный) результат…</w:t>
      </w:r>
    </w:p>
    <w:p w14:paraId="31FD2735" w14:textId="77777777" w:rsidR="00432676" w:rsidRPr="00432676" w:rsidRDefault="00432676" w:rsidP="00432676">
      <w:pPr>
        <w:spacing w:after="0" w:line="240" w:lineRule="auto"/>
        <w:ind w:firstLine="709"/>
        <w:jc w:val="both"/>
        <w:rPr>
          <w:rFonts w:ascii="Times New Roman" w:hAnsi="Times New Roman" w:cs="Times New Roman"/>
          <w:b/>
          <w:bCs/>
          <w:sz w:val="28"/>
          <w:szCs w:val="28"/>
        </w:rPr>
      </w:pPr>
      <w:r w:rsidRPr="00432676">
        <w:rPr>
          <w:rFonts w:ascii="Times New Roman" w:hAnsi="Times New Roman" w:cs="Times New Roman"/>
          <w:b/>
          <w:bCs/>
          <w:sz w:val="28"/>
          <w:szCs w:val="28"/>
        </w:rPr>
        <w:t>Требования:</w:t>
      </w:r>
    </w:p>
    <w:p w14:paraId="57D5EDB3"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 xml:space="preserve">в заключение статьи подводятся итоги </w:t>
      </w:r>
    </w:p>
    <w:p w14:paraId="450CD6E0"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акцентируется внимание на самом главном</w:t>
      </w:r>
    </w:p>
    <w:p w14:paraId="189C29F7"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b/>
          <w:bCs/>
          <w:sz w:val="28"/>
          <w:szCs w:val="28"/>
        </w:rPr>
        <w:t xml:space="preserve">указывается: </w:t>
      </w:r>
    </w:p>
    <w:p w14:paraId="3A02B35C"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что именно позволит читателю решить его проблему</w:t>
      </w:r>
    </w:p>
    <w:p w14:paraId="14A7A6F8"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как можно использовать полученные сведения</w:t>
      </w:r>
    </w:p>
    <w:p w14:paraId="7EBD23B3" w14:textId="77777777" w:rsidR="00432676" w:rsidRPr="00432676" w:rsidRDefault="00432676" w:rsidP="00432676">
      <w:pPr>
        <w:shd w:val="clear" w:color="auto" w:fill="FFFFFF"/>
        <w:spacing w:after="0" w:line="240" w:lineRule="auto"/>
        <w:ind w:firstLine="709"/>
        <w:jc w:val="both"/>
        <w:rPr>
          <w:rFonts w:ascii="Times New Roman" w:eastAsia="Times New Roman" w:hAnsi="Times New Roman" w:cs="Times New Roman"/>
          <w:sz w:val="28"/>
          <w:szCs w:val="28"/>
        </w:rPr>
      </w:pPr>
      <w:r w:rsidRPr="00432676">
        <w:rPr>
          <w:rFonts w:ascii="Times New Roman" w:hAnsi="Times New Roman" w:cs="Times New Roman"/>
          <w:sz w:val="28"/>
          <w:szCs w:val="28"/>
        </w:rPr>
        <w:t>Как оформлять:</w:t>
      </w:r>
      <w:r w:rsidRPr="00432676">
        <w:rPr>
          <w:rFonts w:ascii="Times New Roman" w:eastAsia="Times New Roman" w:hAnsi="Times New Roman" w:cs="Times New Roman"/>
          <w:b/>
          <w:bCs/>
          <w:i/>
          <w:iCs/>
          <w:sz w:val="28"/>
          <w:szCs w:val="28"/>
        </w:rPr>
        <w:t xml:space="preserve"> </w:t>
      </w:r>
      <w:r w:rsidRPr="00432676">
        <w:rPr>
          <w:rFonts w:ascii="Times New Roman" w:eastAsia="Times New Roman" w:hAnsi="Times New Roman" w:cs="Times New Roman"/>
          <w:sz w:val="28"/>
          <w:szCs w:val="28"/>
        </w:rPr>
        <w:t>сведения об авторе, аннотацию, список использованных ресурсов (литературы) Вы сможете прочитать в Виртуальном методическом кабинете.</w:t>
      </w:r>
    </w:p>
    <w:p w14:paraId="390F7F4A"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А сейчас я раздам Вам подсказки «Примерная стратегия написания статьи» и Карточки с вопросами, которые и отражают план написания статьи. Сейчас Вам дано 10 минут, в течении которых Вы попытаетесь ответить на предложенные вопросы и составить примерный план своей будущей статьи. Можно пользоваться интернетом.</w:t>
      </w:r>
    </w:p>
    <w:p w14:paraId="22931E10" w14:textId="77777777" w:rsidR="00432676" w:rsidRPr="00432676" w:rsidRDefault="00432676" w:rsidP="00432676">
      <w:pPr>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Ознакомление с конкурсом научно-методических статей.</w:t>
      </w:r>
    </w:p>
    <w:p w14:paraId="00F52009" w14:textId="77777777" w:rsidR="00432676" w:rsidRPr="00432676" w:rsidRDefault="00432676" w:rsidP="00432676">
      <w:pPr>
        <w:spacing w:after="0" w:line="240" w:lineRule="auto"/>
        <w:ind w:firstLine="709"/>
        <w:jc w:val="both"/>
        <w:rPr>
          <w:rFonts w:ascii="Times New Roman" w:hAnsi="Times New Roman" w:cs="Times New Roman"/>
          <w:sz w:val="28"/>
          <w:szCs w:val="28"/>
        </w:rPr>
      </w:pPr>
    </w:p>
    <w:p w14:paraId="788A4FA4" w14:textId="1237699F" w:rsidR="00432676" w:rsidRDefault="00432676" w:rsidP="00432676">
      <w:pPr>
        <w:spacing w:after="0" w:line="240" w:lineRule="auto"/>
        <w:ind w:firstLine="709"/>
        <w:jc w:val="both"/>
        <w:rPr>
          <w:rFonts w:ascii="Times New Roman" w:hAnsi="Times New Roman" w:cs="Times New Roman"/>
          <w:sz w:val="28"/>
          <w:szCs w:val="28"/>
        </w:rPr>
      </w:pPr>
    </w:p>
    <w:p w14:paraId="72DBB9A6" w14:textId="726DFAAE" w:rsidR="007506C7" w:rsidRDefault="007506C7" w:rsidP="00432676">
      <w:pPr>
        <w:spacing w:after="0" w:line="240" w:lineRule="auto"/>
        <w:ind w:firstLine="709"/>
        <w:jc w:val="both"/>
        <w:rPr>
          <w:rFonts w:ascii="Times New Roman" w:hAnsi="Times New Roman" w:cs="Times New Roman"/>
          <w:sz w:val="28"/>
          <w:szCs w:val="28"/>
        </w:rPr>
      </w:pPr>
    </w:p>
    <w:p w14:paraId="0036DC47" w14:textId="24C0C636" w:rsidR="007506C7" w:rsidRDefault="007506C7" w:rsidP="00432676">
      <w:pPr>
        <w:spacing w:after="0" w:line="240" w:lineRule="auto"/>
        <w:ind w:firstLine="709"/>
        <w:jc w:val="both"/>
        <w:rPr>
          <w:rFonts w:ascii="Times New Roman" w:hAnsi="Times New Roman" w:cs="Times New Roman"/>
          <w:sz w:val="28"/>
          <w:szCs w:val="28"/>
        </w:rPr>
      </w:pPr>
    </w:p>
    <w:p w14:paraId="1280D498" w14:textId="2C7A937C" w:rsidR="007506C7" w:rsidRDefault="007506C7" w:rsidP="00432676">
      <w:pPr>
        <w:spacing w:after="0" w:line="240" w:lineRule="auto"/>
        <w:ind w:firstLine="709"/>
        <w:jc w:val="both"/>
        <w:rPr>
          <w:rFonts w:ascii="Times New Roman" w:hAnsi="Times New Roman" w:cs="Times New Roman"/>
          <w:sz w:val="28"/>
          <w:szCs w:val="28"/>
        </w:rPr>
      </w:pPr>
    </w:p>
    <w:p w14:paraId="7578D3B6" w14:textId="17198B07" w:rsidR="007506C7" w:rsidRDefault="007506C7" w:rsidP="00432676">
      <w:pPr>
        <w:spacing w:after="0" w:line="240" w:lineRule="auto"/>
        <w:ind w:firstLine="709"/>
        <w:jc w:val="both"/>
        <w:rPr>
          <w:rFonts w:ascii="Times New Roman" w:hAnsi="Times New Roman" w:cs="Times New Roman"/>
          <w:sz w:val="28"/>
          <w:szCs w:val="28"/>
        </w:rPr>
      </w:pPr>
    </w:p>
    <w:p w14:paraId="20DF82F9" w14:textId="29A2445C" w:rsidR="00CD1B1E" w:rsidRPr="00EC48D5" w:rsidRDefault="00EC48D5" w:rsidP="00EC48D5">
      <w:pPr>
        <w:pStyle w:val="2"/>
        <w:jc w:val="center"/>
        <w:rPr>
          <w:rFonts w:ascii="Times New Roman" w:eastAsia="Times New Roman" w:hAnsi="Times New Roman" w:cs="Times New Roman"/>
          <w:b/>
          <w:bCs/>
          <w:color w:val="auto"/>
          <w:sz w:val="28"/>
          <w:szCs w:val="28"/>
          <w:shd w:val="clear" w:color="auto" w:fill="FFFFFF"/>
          <w:lang w:eastAsia="ru-RU"/>
        </w:rPr>
      </w:pPr>
      <w:bookmarkStart w:id="5" w:name="_Toc164329855"/>
      <w:r w:rsidRPr="00EC48D5">
        <w:rPr>
          <w:rFonts w:ascii="Times New Roman" w:eastAsia="Times New Roman" w:hAnsi="Times New Roman" w:cs="Times New Roman"/>
          <w:b/>
          <w:bCs/>
          <w:color w:val="auto"/>
          <w:sz w:val="28"/>
          <w:szCs w:val="28"/>
          <w:shd w:val="clear" w:color="auto" w:fill="FFFFFF"/>
          <w:lang w:eastAsia="ru-RU"/>
        </w:rPr>
        <w:lastRenderedPageBreak/>
        <w:t>ЗАНЯТИЕ С ЭЛЕМЕНТАМИ ТРЕНИНГА</w:t>
      </w:r>
      <w:bookmarkEnd w:id="5"/>
    </w:p>
    <w:p w14:paraId="39B0467A" w14:textId="3BF0714D" w:rsidR="00CD1B1E" w:rsidRPr="00EC48D5" w:rsidRDefault="00EC48D5" w:rsidP="00EC48D5">
      <w:pPr>
        <w:pStyle w:val="2"/>
        <w:jc w:val="center"/>
        <w:rPr>
          <w:rFonts w:ascii="Times New Roman" w:eastAsia="Times New Roman" w:hAnsi="Times New Roman" w:cs="Times New Roman"/>
          <w:b/>
          <w:bCs/>
          <w:color w:val="auto"/>
          <w:sz w:val="28"/>
          <w:szCs w:val="28"/>
          <w:lang w:eastAsia="ru-RU"/>
        </w:rPr>
      </w:pPr>
      <w:bookmarkStart w:id="6" w:name="_Toc164329856"/>
      <w:r w:rsidRPr="00EC48D5">
        <w:rPr>
          <w:rFonts w:ascii="Times New Roman" w:eastAsia="Times New Roman" w:hAnsi="Times New Roman" w:cs="Times New Roman"/>
          <w:b/>
          <w:bCs/>
          <w:color w:val="auto"/>
          <w:sz w:val="28"/>
          <w:szCs w:val="28"/>
          <w:shd w:val="clear" w:color="auto" w:fill="FFFFFF"/>
          <w:lang w:eastAsia="ru-RU"/>
        </w:rPr>
        <w:t>«</w:t>
      </w:r>
      <w:r w:rsidR="001773AD" w:rsidRPr="00EC48D5">
        <w:rPr>
          <w:rFonts w:ascii="Times New Roman" w:eastAsia="Times New Roman" w:hAnsi="Times New Roman" w:cs="Times New Roman"/>
          <w:b/>
          <w:bCs/>
          <w:color w:val="auto"/>
          <w:sz w:val="28"/>
          <w:szCs w:val="28"/>
          <w:shd w:val="clear" w:color="auto" w:fill="FFFFFF"/>
          <w:lang w:eastAsia="ru-RU"/>
        </w:rPr>
        <w:t xml:space="preserve">Повышаем </w:t>
      </w:r>
      <w:r w:rsidR="007506C7">
        <w:rPr>
          <w:rFonts w:ascii="Times New Roman" w:eastAsia="Times New Roman" w:hAnsi="Times New Roman" w:cs="Times New Roman"/>
          <w:b/>
          <w:bCs/>
          <w:color w:val="auto"/>
          <w:sz w:val="28"/>
          <w:szCs w:val="28"/>
          <w:shd w:val="clear" w:color="auto" w:fill="FFFFFF"/>
          <w:lang w:eastAsia="ru-RU"/>
        </w:rPr>
        <w:t>с</w:t>
      </w:r>
      <w:r w:rsidR="001773AD" w:rsidRPr="00EC48D5">
        <w:rPr>
          <w:rFonts w:ascii="Times New Roman" w:eastAsia="Times New Roman" w:hAnsi="Times New Roman" w:cs="Times New Roman"/>
          <w:b/>
          <w:bCs/>
          <w:color w:val="auto"/>
          <w:sz w:val="28"/>
          <w:szCs w:val="28"/>
          <w:shd w:val="clear" w:color="auto" w:fill="FFFFFF"/>
          <w:lang w:eastAsia="ru-RU"/>
        </w:rPr>
        <w:t>амооценку»</w:t>
      </w:r>
      <w:bookmarkEnd w:id="6"/>
    </w:p>
    <w:p w14:paraId="3A8C7CC1" w14:textId="77777777" w:rsidR="00CD1B1E" w:rsidRPr="00797BF9" w:rsidRDefault="00CD1B1E" w:rsidP="00CD1B1E">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797BF9">
        <w:rPr>
          <w:rFonts w:ascii="Times New Roman" w:eastAsia="Times New Roman" w:hAnsi="Times New Roman" w:cs="Times New Roman"/>
          <w:sz w:val="28"/>
          <w:szCs w:val="28"/>
          <w:lang w:eastAsia="ru-RU"/>
        </w:rPr>
        <w:t xml:space="preserve">ЦЕЛЬ: формирование у педагогов уверенности в себе. </w:t>
      </w:r>
    </w:p>
    <w:p w14:paraId="3A9AC810" w14:textId="77777777" w:rsidR="00CD1B1E" w:rsidRPr="00797BF9" w:rsidRDefault="00CD1B1E" w:rsidP="00CD1B1E">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797BF9">
        <w:rPr>
          <w:rFonts w:ascii="Times New Roman" w:eastAsia="Times New Roman" w:hAnsi="Times New Roman" w:cs="Times New Roman"/>
          <w:sz w:val="28"/>
          <w:szCs w:val="28"/>
          <w:lang w:eastAsia="ru-RU"/>
        </w:rPr>
        <w:t>ЗАДАЧИ:</w:t>
      </w:r>
    </w:p>
    <w:p w14:paraId="5EF9E062" w14:textId="77777777" w:rsidR="00CD1B1E" w:rsidRPr="00797BF9" w:rsidRDefault="00CD1B1E" w:rsidP="00CD1B1E">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797BF9">
        <w:rPr>
          <w:rFonts w:ascii="Times New Roman" w:eastAsia="Times New Roman" w:hAnsi="Times New Roman" w:cs="Times New Roman"/>
          <w:sz w:val="28"/>
          <w:szCs w:val="28"/>
          <w:lang w:eastAsia="ru-RU"/>
        </w:rPr>
        <w:t xml:space="preserve">упражнять в становлении механизмов саморегуляции; </w:t>
      </w:r>
    </w:p>
    <w:p w14:paraId="3321EFE3" w14:textId="77777777" w:rsidR="00CD1B1E" w:rsidRPr="00797BF9" w:rsidRDefault="00CD1B1E" w:rsidP="00CD1B1E">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797BF9">
        <w:rPr>
          <w:rFonts w:ascii="Times New Roman" w:eastAsia="Times New Roman" w:hAnsi="Times New Roman" w:cs="Times New Roman"/>
          <w:sz w:val="28"/>
          <w:szCs w:val="28"/>
          <w:lang w:eastAsia="ru-RU"/>
        </w:rPr>
        <w:t xml:space="preserve">развивать уровень притязаний, межличностные отношения; </w:t>
      </w:r>
    </w:p>
    <w:p w14:paraId="37FC9A9A" w14:textId="77777777" w:rsidR="00CD1B1E" w:rsidRPr="00797BF9" w:rsidRDefault="00CD1B1E" w:rsidP="00CD1B1E">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797BF9">
        <w:rPr>
          <w:rFonts w:ascii="Times New Roman" w:eastAsia="Times New Roman" w:hAnsi="Times New Roman" w:cs="Times New Roman"/>
          <w:sz w:val="28"/>
          <w:szCs w:val="28"/>
          <w:lang w:eastAsia="ru-RU"/>
        </w:rPr>
        <w:t>помочь овладеть приемами релаксации и концентрации, способствующих повышению энергетического потенциала педагогов.</w:t>
      </w:r>
    </w:p>
    <w:p w14:paraId="70C3D631" w14:textId="77777777" w:rsidR="00CD1B1E" w:rsidRPr="00797BF9" w:rsidRDefault="00CD1B1E" w:rsidP="00CD1B1E">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797BF9">
        <w:rPr>
          <w:rFonts w:ascii="Times New Roman" w:eastAsia="Times New Roman" w:hAnsi="Times New Roman" w:cs="Times New Roman"/>
          <w:sz w:val="28"/>
          <w:szCs w:val="28"/>
          <w:lang w:eastAsia="ru-RU"/>
        </w:rPr>
        <w:t>Оборудование: листы бумаги, цветные карандаши, музыкальный центр</w:t>
      </w:r>
      <w:r w:rsidRPr="00797BF9">
        <w:rPr>
          <w:rFonts w:ascii="Times New Roman" w:eastAsia="Times New Roman" w:hAnsi="Times New Roman" w:cs="Times New Roman"/>
          <w:sz w:val="28"/>
          <w:szCs w:val="28"/>
          <w:lang w:eastAsia="ru-RU"/>
        </w:rPr>
        <w:br/>
        <w:t>Методические приемы: интерактивные, словесные, наглядные.</w:t>
      </w:r>
      <w:r w:rsidRPr="00797BF9">
        <w:rPr>
          <w:rFonts w:ascii="Times New Roman" w:eastAsia="Times New Roman" w:hAnsi="Times New Roman" w:cs="Times New Roman"/>
          <w:sz w:val="28"/>
          <w:szCs w:val="28"/>
          <w:lang w:eastAsia="ru-RU"/>
        </w:rPr>
        <w:br/>
      </w:r>
    </w:p>
    <w:p w14:paraId="23FD043F" w14:textId="77777777" w:rsidR="00CD1B1E" w:rsidRPr="00797BF9" w:rsidRDefault="00CD1B1E" w:rsidP="00CD1B1E">
      <w:pPr>
        <w:shd w:val="clear" w:color="auto" w:fill="FFFFFF"/>
        <w:spacing w:after="0" w:line="240" w:lineRule="auto"/>
        <w:ind w:firstLine="708"/>
        <w:jc w:val="center"/>
        <w:rPr>
          <w:rFonts w:ascii="Times New Roman" w:eastAsia="Times New Roman" w:hAnsi="Times New Roman" w:cs="Times New Roman"/>
          <w:b/>
          <w:bCs/>
          <w:sz w:val="28"/>
          <w:szCs w:val="28"/>
          <w:lang w:eastAsia="ru-RU"/>
        </w:rPr>
      </w:pPr>
      <w:r w:rsidRPr="00797BF9">
        <w:rPr>
          <w:rFonts w:ascii="Times New Roman" w:eastAsia="Times New Roman" w:hAnsi="Times New Roman" w:cs="Times New Roman"/>
          <w:b/>
          <w:bCs/>
          <w:sz w:val="28"/>
          <w:szCs w:val="28"/>
          <w:lang w:eastAsia="ru-RU"/>
        </w:rPr>
        <w:t>Ход занятия.</w:t>
      </w:r>
    </w:p>
    <w:p w14:paraId="3C98B4D6" w14:textId="77777777" w:rsidR="00CD1B1E" w:rsidRPr="00797BF9" w:rsidRDefault="00CD1B1E" w:rsidP="00CD1B1E">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797BF9">
        <w:rPr>
          <w:rFonts w:ascii="Times New Roman" w:eastAsia="Times New Roman" w:hAnsi="Times New Roman" w:cs="Times New Roman"/>
          <w:sz w:val="28"/>
          <w:szCs w:val="28"/>
          <w:lang w:eastAsia="ru-RU"/>
        </w:rPr>
        <w:t>Добрый день, уважаемые коллеги! Сегодня наша тема для обсуждения «Повышаем самооценку».</w:t>
      </w:r>
    </w:p>
    <w:p w14:paraId="495E4850" w14:textId="31EE658A" w:rsidR="00CD1B1E" w:rsidRPr="00797BF9" w:rsidRDefault="00CD1B1E" w:rsidP="00CD1B1E">
      <w:pPr>
        <w:pStyle w:val="a4"/>
        <w:shd w:val="clear" w:color="auto" w:fill="FFFFFF"/>
        <w:spacing w:before="0" w:beforeAutospacing="0" w:after="0" w:afterAutospacing="0"/>
        <w:ind w:firstLine="708"/>
        <w:jc w:val="both"/>
        <w:textAlignment w:val="baseline"/>
        <w:rPr>
          <w:sz w:val="28"/>
          <w:szCs w:val="28"/>
        </w:rPr>
      </w:pPr>
      <w:r w:rsidRPr="00797BF9">
        <w:rPr>
          <w:sz w:val="28"/>
          <w:szCs w:val="28"/>
        </w:rPr>
        <w:t>Самооценка выступает важным регулятором поведения. От неё зависят взаимоотношения человека с окружающими, его критичность, требовательность к себе, отношение к успехам и неудачам. Тем самым, она влияет на эффективность деятельности и дальнейшее развитие личности.  </w:t>
      </w:r>
    </w:p>
    <w:p w14:paraId="41090558" w14:textId="7F9BA076" w:rsidR="00CD1B1E" w:rsidRPr="00797BF9" w:rsidRDefault="00CD1B1E" w:rsidP="00CD1B1E">
      <w:pPr>
        <w:shd w:val="clear" w:color="auto" w:fill="FFFFFF"/>
        <w:spacing w:after="0" w:line="240" w:lineRule="auto"/>
        <w:ind w:firstLine="708"/>
        <w:jc w:val="both"/>
        <w:textAlignment w:val="baseline"/>
        <w:rPr>
          <w:rFonts w:ascii="Times New Roman" w:eastAsia="Times New Roman" w:hAnsi="Times New Roman" w:cs="Times New Roman"/>
          <w:sz w:val="28"/>
          <w:szCs w:val="28"/>
          <w:lang w:eastAsia="ru-RU"/>
        </w:rPr>
      </w:pPr>
      <w:r w:rsidRPr="00797BF9">
        <w:rPr>
          <w:rFonts w:ascii="Times New Roman" w:eastAsia="Times New Roman" w:hAnsi="Times New Roman" w:cs="Times New Roman"/>
          <w:sz w:val="28"/>
          <w:szCs w:val="28"/>
          <w:lang w:eastAsia="ru-RU"/>
        </w:rPr>
        <w:t>Самооценка – это оценка личностью самой себя, своих возможностей, качеств и места среди других людей, ценность, приписываемая себе или отдельным качествам личности.</w:t>
      </w:r>
    </w:p>
    <w:p w14:paraId="121EEA79" w14:textId="1067D8BD" w:rsidR="00CD1B1E" w:rsidRPr="00797BF9" w:rsidRDefault="00CD1B1E" w:rsidP="00CD1B1E">
      <w:pPr>
        <w:shd w:val="clear" w:color="auto" w:fill="FFFFFF"/>
        <w:spacing w:after="0" w:line="240" w:lineRule="auto"/>
        <w:ind w:firstLine="708"/>
        <w:jc w:val="both"/>
        <w:textAlignment w:val="baseline"/>
        <w:rPr>
          <w:rFonts w:ascii="Times New Roman" w:eastAsia="Times New Roman" w:hAnsi="Times New Roman" w:cs="Times New Roman"/>
          <w:sz w:val="28"/>
          <w:szCs w:val="28"/>
          <w:lang w:eastAsia="ru-RU"/>
        </w:rPr>
      </w:pPr>
      <w:r w:rsidRPr="00797BF9">
        <w:rPr>
          <w:rFonts w:ascii="Times New Roman" w:eastAsia="Times New Roman" w:hAnsi="Times New Roman" w:cs="Times New Roman"/>
          <w:sz w:val="28"/>
          <w:szCs w:val="28"/>
          <w:lang w:eastAsia="ru-RU"/>
        </w:rPr>
        <w:t>Самооценка может быть адекватной (мнение человека о себе совпадает с тем, что он в действительности представляет) и неадекватной (человек оценивает себя не объективно). В свою очередь, неадекватная самооценка может быть заниженной</w:t>
      </w:r>
      <w:r>
        <w:rPr>
          <w:rFonts w:ascii="Times New Roman" w:eastAsia="Times New Roman" w:hAnsi="Times New Roman" w:cs="Times New Roman"/>
          <w:sz w:val="28"/>
          <w:szCs w:val="28"/>
          <w:lang w:eastAsia="ru-RU"/>
        </w:rPr>
        <w:t xml:space="preserve"> </w:t>
      </w:r>
      <w:r w:rsidRPr="00797BF9">
        <w:rPr>
          <w:rFonts w:ascii="Times New Roman" w:eastAsia="Times New Roman" w:hAnsi="Times New Roman" w:cs="Times New Roman"/>
          <w:sz w:val="28"/>
          <w:szCs w:val="28"/>
          <w:lang w:eastAsia="ru-RU"/>
        </w:rPr>
        <w:t>(человек недооценивает себя) и завышенной (человек переоценивает себя)    </w:t>
      </w:r>
    </w:p>
    <w:p w14:paraId="4715CDD8" w14:textId="77777777" w:rsidR="00CD1B1E" w:rsidRPr="00797BF9" w:rsidRDefault="00CD1B1E" w:rsidP="00CD1B1E">
      <w:pPr>
        <w:shd w:val="clear" w:color="auto" w:fill="FFFFFF"/>
        <w:spacing w:after="0" w:line="240" w:lineRule="auto"/>
        <w:ind w:firstLine="708"/>
        <w:jc w:val="both"/>
        <w:textAlignment w:val="baseline"/>
        <w:rPr>
          <w:rFonts w:ascii="Times New Roman" w:eastAsia="Times New Roman" w:hAnsi="Times New Roman" w:cs="Times New Roman"/>
          <w:sz w:val="28"/>
          <w:szCs w:val="28"/>
          <w:lang w:eastAsia="ru-RU"/>
        </w:rPr>
      </w:pPr>
      <w:r w:rsidRPr="00797BF9">
        <w:rPr>
          <w:rFonts w:ascii="Times New Roman" w:eastAsia="Times New Roman" w:hAnsi="Times New Roman" w:cs="Times New Roman"/>
          <w:sz w:val="28"/>
          <w:szCs w:val="28"/>
          <w:lang w:eastAsia="ru-RU"/>
        </w:rPr>
        <w:t>Низкая профессиональная самооценка педагога — серьезное препятствие к обобщению и представлению педагогического опыта. Она проявляется в неуверенном поведении не только во время публичной презентации во время конкурса, но и в обычной повседневной работе педагога: на уроках, воспитательных мероприятиях, родительских собраниях.</w:t>
      </w:r>
    </w:p>
    <w:p w14:paraId="2A869F8D" w14:textId="77777777" w:rsidR="00CD1B1E" w:rsidRPr="00797BF9" w:rsidRDefault="00CD1B1E" w:rsidP="00CD1B1E">
      <w:pPr>
        <w:shd w:val="clear" w:color="auto" w:fill="FFFFFF"/>
        <w:spacing w:after="0" w:line="240" w:lineRule="auto"/>
        <w:ind w:firstLine="708"/>
        <w:jc w:val="both"/>
        <w:textAlignment w:val="baseline"/>
        <w:rPr>
          <w:rFonts w:ascii="Times New Roman" w:eastAsia="Times New Roman" w:hAnsi="Times New Roman" w:cs="Times New Roman"/>
          <w:sz w:val="28"/>
          <w:szCs w:val="28"/>
          <w:lang w:eastAsia="ru-RU"/>
        </w:rPr>
      </w:pPr>
      <w:r w:rsidRPr="00797BF9">
        <w:rPr>
          <w:rFonts w:ascii="Times New Roman" w:eastAsia="Times New Roman" w:hAnsi="Times New Roman" w:cs="Times New Roman"/>
          <w:sz w:val="28"/>
          <w:szCs w:val="28"/>
          <w:lang w:eastAsia="ru-RU"/>
        </w:rPr>
        <w:t>Педагог с низкой самооценкой, испытывает чувство незащищенности, негативно воспринимает окружающих через призму своих стрессов, тревог, обращается к авторитарному стилю как средству психологической самозащиты.      Такая самооценка приводит к деструктивной активности педагога</w:t>
      </w:r>
    </w:p>
    <w:p w14:paraId="09A3B406" w14:textId="77777777" w:rsidR="00CD1B1E" w:rsidRPr="00797BF9" w:rsidRDefault="00CD1B1E" w:rsidP="00CD1B1E">
      <w:pPr>
        <w:shd w:val="clear" w:color="auto" w:fill="FFFFFF"/>
        <w:spacing w:after="0" w:line="240" w:lineRule="auto"/>
        <w:ind w:firstLine="708"/>
        <w:jc w:val="both"/>
        <w:textAlignment w:val="baseline"/>
        <w:rPr>
          <w:rFonts w:ascii="Times New Roman" w:hAnsi="Times New Roman" w:cs="Times New Roman"/>
          <w:sz w:val="28"/>
          <w:szCs w:val="28"/>
          <w:shd w:val="clear" w:color="auto" w:fill="FFFFFF"/>
        </w:rPr>
      </w:pPr>
      <w:r w:rsidRPr="00797BF9">
        <w:rPr>
          <w:rFonts w:ascii="Times New Roman" w:hAnsi="Times New Roman" w:cs="Times New Roman"/>
          <w:sz w:val="28"/>
          <w:szCs w:val="28"/>
          <w:shd w:val="clear" w:color="auto" w:fill="FFFFFF"/>
        </w:rPr>
        <w:t>Низкая самооценка приводит педагога к неконструктивным переживаниям, не способствуют преодолению стресса и повышают риск выгорания. </w:t>
      </w:r>
    </w:p>
    <w:p w14:paraId="683E0ED0" w14:textId="77777777" w:rsidR="00CD1B1E" w:rsidRPr="00797BF9" w:rsidRDefault="00CD1B1E" w:rsidP="00CD1B1E">
      <w:pPr>
        <w:shd w:val="clear" w:color="auto" w:fill="FFFFFF"/>
        <w:spacing w:after="0" w:line="240" w:lineRule="auto"/>
        <w:ind w:firstLine="708"/>
        <w:jc w:val="both"/>
        <w:textAlignment w:val="baseline"/>
        <w:rPr>
          <w:rFonts w:ascii="Times New Roman" w:hAnsi="Times New Roman" w:cs="Times New Roman"/>
          <w:sz w:val="28"/>
          <w:szCs w:val="28"/>
          <w:shd w:val="clear" w:color="auto" w:fill="FFFFFF"/>
        </w:rPr>
      </w:pPr>
      <w:r w:rsidRPr="00797BF9">
        <w:rPr>
          <w:rFonts w:ascii="Times New Roman" w:hAnsi="Times New Roman" w:cs="Times New Roman"/>
          <w:sz w:val="28"/>
          <w:szCs w:val="28"/>
          <w:shd w:val="clear" w:color="auto" w:fill="FFFFFF"/>
        </w:rPr>
        <w:t>Чрезмерно высокая самооценка влечет за собой свои трудности. У таких педагогов колоссальная самооценка и исключительно высокое самомнение. Вместе с тем они обидчивы и легко   выходят из себя, когда их критикуют, даже если критика незначительная!</w:t>
      </w:r>
    </w:p>
    <w:p w14:paraId="2FCB2A17" w14:textId="77777777" w:rsidR="00CD1B1E" w:rsidRPr="00797BF9" w:rsidRDefault="00CD1B1E" w:rsidP="00CD1B1E">
      <w:pPr>
        <w:shd w:val="clear" w:color="auto" w:fill="FFFFFF"/>
        <w:spacing w:after="0" w:line="240" w:lineRule="auto"/>
        <w:ind w:firstLine="708"/>
        <w:jc w:val="both"/>
        <w:textAlignment w:val="baseline"/>
        <w:rPr>
          <w:rFonts w:ascii="Times New Roman" w:eastAsia="Times New Roman" w:hAnsi="Times New Roman" w:cs="Times New Roman"/>
          <w:sz w:val="28"/>
          <w:szCs w:val="28"/>
          <w:lang w:eastAsia="ru-RU"/>
        </w:rPr>
      </w:pPr>
      <w:r w:rsidRPr="00797BF9">
        <w:rPr>
          <w:rFonts w:ascii="Times New Roman" w:eastAsia="Times New Roman" w:hAnsi="Times New Roman" w:cs="Times New Roman"/>
          <w:sz w:val="28"/>
          <w:szCs w:val="28"/>
          <w:lang w:eastAsia="ru-RU"/>
        </w:rPr>
        <w:lastRenderedPageBreak/>
        <w:t> Оптимальным вариантом самооценки является адекватная самооценка. Чем ближе она к реальности, тем лучше человек себя чувствует.</w:t>
      </w:r>
    </w:p>
    <w:p w14:paraId="201A76BF" w14:textId="77777777" w:rsidR="00CD1B1E" w:rsidRPr="00797BF9" w:rsidRDefault="00CD1B1E" w:rsidP="00CD1B1E">
      <w:pPr>
        <w:shd w:val="clear" w:color="auto" w:fill="FFFFFF"/>
        <w:spacing w:after="0" w:line="240" w:lineRule="auto"/>
        <w:ind w:firstLine="708"/>
        <w:jc w:val="both"/>
        <w:textAlignment w:val="baseline"/>
        <w:rPr>
          <w:rFonts w:ascii="Times New Roman" w:eastAsia="Times New Roman" w:hAnsi="Times New Roman" w:cs="Times New Roman"/>
          <w:sz w:val="28"/>
          <w:szCs w:val="28"/>
          <w:lang w:eastAsia="ru-RU"/>
        </w:rPr>
      </w:pPr>
      <w:r w:rsidRPr="00797BF9">
        <w:rPr>
          <w:rFonts w:ascii="Times New Roman" w:eastAsia="Times New Roman" w:hAnsi="Times New Roman" w:cs="Times New Roman"/>
          <w:sz w:val="28"/>
          <w:szCs w:val="28"/>
          <w:lang w:eastAsia="ru-RU"/>
        </w:rPr>
        <w:t xml:space="preserve">При адекватной самооценке мнение человека о себе совпадает с тем, что он в действительности собой представляет. Позитивно оценивая свои возможности, педагог будет пытаться реализовать </w:t>
      </w:r>
      <w:proofErr w:type="gramStart"/>
      <w:r w:rsidRPr="00797BF9">
        <w:rPr>
          <w:rFonts w:ascii="Times New Roman" w:eastAsia="Times New Roman" w:hAnsi="Times New Roman" w:cs="Times New Roman"/>
          <w:sz w:val="28"/>
          <w:szCs w:val="28"/>
          <w:lang w:eastAsia="ru-RU"/>
        </w:rPr>
        <w:t>себя;  начнет</w:t>
      </w:r>
      <w:proofErr w:type="gramEnd"/>
      <w:r w:rsidRPr="00797BF9">
        <w:rPr>
          <w:rFonts w:ascii="Times New Roman" w:eastAsia="Times New Roman" w:hAnsi="Times New Roman" w:cs="Times New Roman"/>
          <w:sz w:val="28"/>
          <w:szCs w:val="28"/>
          <w:lang w:eastAsia="ru-RU"/>
        </w:rPr>
        <w:t xml:space="preserve"> принимать на себя больший риск и не бояться отказа;  не будет ориентироваться на одобрение других людей;   взаимоотношения будут намного полезней как для него, так и для других;  будет делать то, что приносит  радость и удовлетворение. </w:t>
      </w:r>
    </w:p>
    <w:p w14:paraId="324A2E51" w14:textId="77777777" w:rsidR="00CD1B1E" w:rsidRPr="00797BF9" w:rsidRDefault="00CD1B1E" w:rsidP="00CD1B1E">
      <w:pPr>
        <w:pStyle w:val="a3"/>
        <w:numPr>
          <w:ilvl w:val="0"/>
          <w:numId w:val="15"/>
        </w:numPr>
        <w:shd w:val="clear" w:color="auto" w:fill="FFFFFF"/>
        <w:spacing w:after="0" w:line="240" w:lineRule="auto"/>
        <w:ind w:left="0" w:firstLine="708"/>
        <w:jc w:val="both"/>
        <w:rPr>
          <w:rFonts w:ascii="Times New Roman" w:eastAsia="Times New Roman" w:hAnsi="Times New Roman" w:cs="Times New Roman"/>
          <w:sz w:val="28"/>
          <w:szCs w:val="28"/>
          <w:lang w:eastAsia="ru-RU"/>
        </w:rPr>
      </w:pPr>
      <w:r w:rsidRPr="00797BF9">
        <w:rPr>
          <w:rFonts w:ascii="Times New Roman" w:eastAsia="Times New Roman" w:hAnsi="Times New Roman" w:cs="Times New Roman"/>
          <w:b/>
          <w:bCs/>
          <w:sz w:val="28"/>
          <w:szCs w:val="28"/>
          <w:lang w:eastAsia="ru-RU"/>
        </w:rPr>
        <w:t>Упражнение «Как я отношусь к себе».</w:t>
      </w:r>
      <w:r w:rsidRPr="00797BF9">
        <w:rPr>
          <w:rFonts w:ascii="Times New Roman" w:eastAsia="Times New Roman" w:hAnsi="Times New Roman" w:cs="Times New Roman"/>
          <w:sz w:val="28"/>
          <w:szCs w:val="28"/>
          <w:lang w:eastAsia="ru-RU"/>
        </w:rPr>
        <w:br/>
        <w:t>Упражнение позволит определить отношение к самим себе. С этой целью необходимо составить наиболее полный перечень своих достоинств.</w:t>
      </w:r>
      <w:r w:rsidRPr="00797BF9">
        <w:rPr>
          <w:rFonts w:ascii="Times New Roman" w:eastAsia="Times New Roman" w:hAnsi="Times New Roman" w:cs="Times New Roman"/>
          <w:sz w:val="28"/>
          <w:szCs w:val="28"/>
          <w:lang w:eastAsia="ru-RU"/>
        </w:rPr>
        <w:br/>
        <w:t>На задание отводится 5 минут. В конце упражнения ведущий определяет у кого больше всех перечень достоинств. По желанию можно их зачитать.</w:t>
      </w:r>
    </w:p>
    <w:p w14:paraId="62DFA45A" w14:textId="77777777" w:rsidR="00CD1B1E" w:rsidRPr="00797BF9" w:rsidRDefault="00CD1B1E" w:rsidP="00CD1B1E">
      <w:pPr>
        <w:pStyle w:val="a3"/>
        <w:numPr>
          <w:ilvl w:val="0"/>
          <w:numId w:val="15"/>
        </w:numPr>
        <w:shd w:val="clear" w:color="auto" w:fill="FFFFFF"/>
        <w:spacing w:after="0" w:line="240" w:lineRule="auto"/>
        <w:ind w:left="0" w:firstLine="708"/>
        <w:jc w:val="both"/>
        <w:rPr>
          <w:rFonts w:ascii="Times New Roman" w:eastAsia="Times New Roman" w:hAnsi="Times New Roman" w:cs="Times New Roman"/>
          <w:b/>
          <w:bCs/>
          <w:sz w:val="28"/>
          <w:szCs w:val="28"/>
          <w:lang w:eastAsia="ru-RU"/>
        </w:rPr>
      </w:pPr>
      <w:r w:rsidRPr="00797BF9">
        <w:rPr>
          <w:rFonts w:ascii="Times New Roman" w:eastAsia="Times New Roman" w:hAnsi="Times New Roman" w:cs="Times New Roman"/>
          <w:b/>
          <w:bCs/>
          <w:sz w:val="28"/>
          <w:szCs w:val="28"/>
          <w:lang w:eastAsia="ru-RU"/>
        </w:rPr>
        <w:t>Упражнение «Автопортрет».</w:t>
      </w:r>
    </w:p>
    <w:p w14:paraId="38B1031D" w14:textId="77777777" w:rsidR="00CD1B1E" w:rsidRPr="00797BF9" w:rsidRDefault="00CD1B1E" w:rsidP="00CD1B1E">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797BF9">
        <w:rPr>
          <w:rFonts w:ascii="Times New Roman" w:eastAsia="Times New Roman" w:hAnsi="Times New Roman" w:cs="Times New Roman"/>
          <w:sz w:val="28"/>
          <w:szCs w:val="28"/>
          <w:lang w:eastAsia="ru-RU"/>
        </w:rPr>
        <w:t>Нарисовать себя, дать себе рекламу. Создать рисунок, в котором были бы отражены ваши интересы, друзья, ценности.</w:t>
      </w:r>
    </w:p>
    <w:p w14:paraId="79D13105" w14:textId="77777777" w:rsidR="00CD1B1E" w:rsidRPr="00797BF9" w:rsidRDefault="00CD1B1E" w:rsidP="00CD1B1E">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797BF9">
        <w:rPr>
          <w:rFonts w:ascii="Times New Roman" w:eastAsia="Times New Roman" w:hAnsi="Times New Roman" w:cs="Times New Roman"/>
          <w:sz w:val="28"/>
          <w:szCs w:val="28"/>
          <w:lang w:eastAsia="ru-RU"/>
        </w:rPr>
        <w:t>Затем проводится обсуждение вернисажа. О каких чертах характера свидетельствует этот портрет? (Обсуждение 10 мин.).</w:t>
      </w:r>
    </w:p>
    <w:p w14:paraId="69528393" w14:textId="77777777" w:rsidR="00CD1B1E" w:rsidRPr="00797BF9" w:rsidRDefault="00CD1B1E" w:rsidP="00CD1B1E">
      <w:pPr>
        <w:pStyle w:val="a3"/>
        <w:numPr>
          <w:ilvl w:val="0"/>
          <w:numId w:val="15"/>
        </w:numPr>
        <w:shd w:val="clear" w:color="auto" w:fill="FFFFFF"/>
        <w:spacing w:after="0" w:line="240" w:lineRule="auto"/>
        <w:ind w:left="0" w:firstLine="708"/>
        <w:jc w:val="both"/>
        <w:rPr>
          <w:rFonts w:ascii="Times New Roman" w:eastAsia="Times New Roman" w:hAnsi="Times New Roman" w:cs="Times New Roman"/>
          <w:b/>
          <w:bCs/>
          <w:sz w:val="28"/>
          <w:szCs w:val="28"/>
          <w:lang w:eastAsia="ru-RU"/>
        </w:rPr>
      </w:pPr>
      <w:r w:rsidRPr="00797BF9">
        <w:rPr>
          <w:rFonts w:ascii="Times New Roman" w:eastAsia="Times New Roman" w:hAnsi="Times New Roman" w:cs="Times New Roman"/>
          <w:b/>
          <w:bCs/>
          <w:sz w:val="28"/>
          <w:szCs w:val="28"/>
          <w:lang w:eastAsia="ru-RU"/>
        </w:rPr>
        <w:t>Упражнение «Комплименты».</w:t>
      </w:r>
    </w:p>
    <w:p w14:paraId="1D8E9ADC" w14:textId="77777777" w:rsidR="00CD1B1E" w:rsidRPr="00797BF9" w:rsidRDefault="00CD1B1E" w:rsidP="00CD1B1E">
      <w:pPr>
        <w:pStyle w:val="a3"/>
        <w:shd w:val="clear" w:color="auto" w:fill="FFFFFF"/>
        <w:spacing w:after="0" w:line="240" w:lineRule="auto"/>
        <w:ind w:left="0" w:firstLine="708"/>
        <w:jc w:val="both"/>
        <w:rPr>
          <w:rFonts w:ascii="Times New Roman" w:eastAsia="Times New Roman" w:hAnsi="Times New Roman" w:cs="Times New Roman"/>
          <w:sz w:val="28"/>
          <w:szCs w:val="28"/>
          <w:lang w:eastAsia="ru-RU"/>
        </w:rPr>
      </w:pPr>
      <w:r w:rsidRPr="00797BF9">
        <w:rPr>
          <w:rFonts w:ascii="Times New Roman" w:eastAsia="Times New Roman" w:hAnsi="Times New Roman" w:cs="Times New Roman"/>
          <w:sz w:val="28"/>
          <w:szCs w:val="28"/>
          <w:lang w:eastAsia="ru-RU"/>
        </w:rPr>
        <w:t>Мы любим получать комплименты, а умеем ли мы их дарить? Сейчас вы будете кидать друг другу мяч, и говорить комплименты коллегам. Как вы думаете, какое поведение свидетельствует о заниженной самооценке? О завышенной? Как ведет себя человек, который адекватно воспринимает себя (обсуждение 10 мин.)</w:t>
      </w:r>
    </w:p>
    <w:p w14:paraId="02D7B873" w14:textId="77777777" w:rsidR="00CD1B1E" w:rsidRPr="00797BF9" w:rsidRDefault="00CD1B1E" w:rsidP="00CD1B1E">
      <w:pPr>
        <w:pStyle w:val="a3"/>
        <w:numPr>
          <w:ilvl w:val="0"/>
          <w:numId w:val="15"/>
        </w:numPr>
        <w:shd w:val="clear" w:color="auto" w:fill="FFFFFF"/>
        <w:spacing w:after="0" w:line="240" w:lineRule="auto"/>
        <w:ind w:left="0" w:firstLine="708"/>
        <w:jc w:val="both"/>
        <w:rPr>
          <w:rFonts w:ascii="Times New Roman" w:eastAsia="Times New Roman" w:hAnsi="Times New Roman" w:cs="Times New Roman"/>
          <w:sz w:val="28"/>
          <w:szCs w:val="28"/>
          <w:lang w:eastAsia="ru-RU"/>
        </w:rPr>
      </w:pPr>
      <w:r w:rsidRPr="00797BF9">
        <w:rPr>
          <w:rFonts w:ascii="Times New Roman" w:eastAsia="Times New Roman" w:hAnsi="Times New Roman" w:cs="Times New Roman"/>
          <w:b/>
          <w:bCs/>
          <w:sz w:val="28"/>
          <w:szCs w:val="28"/>
          <w:lang w:eastAsia="ru-RU"/>
        </w:rPr>
        <w:t>Упражнение «Открытка коллеге».</w:t>
      </w:r>
    </w:p>
    <w:p w14:paraId="28CBD50B" w14:textId="77777777" w:rsidR="00CD1B1E" w:rsidRPr="00797BF9" w:rsidRDefault="00CD1B1E" w:rsidP="00CD1B1E">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797BF9">
        <w:rPr>
          <w:rFonts w:ascii="Times New Roman" w:eastAsia="Times New Roman" w:hAnsi="Times New Roman" w:cs="Times New Roman"/>
          <w:sz w:val="28"/>
          <w:szCs w:val="28"/>
          <w:lang w:eastAsia="ru-RU"/>
        </w:rPr>
        <w:t>Ведущий дает ключевые слова: ум, доброта, красота, здоровье. Используя эти слова, подпишите открытку коллеге.</w:t>
      </w:r>
    </w:p>
    <w:p w14:paraId="2EB8C27E" w14:textId="77777777" w:rsidR="00CD1B1E" w:rsidRPr="00797BF9" w:rsidRDefault="00CD1B1E" w:rsidP="00CD1B1E">
      <w:pPr>
        <w:pStyle w:val="a3"/>
        <w:numPr>
          <w:ilvl w:val="0"/>
          <w:numId w:val="15"/>
        </w:numPr>
        <w:shd w:val="clear" w:color="auto" w:fill="FFFFFF"/>
        <w:spacing w:after="0" w:line="240" w:lineRule="auto"/>
        <w:ind w:left="0" w:firstLine="708"/>
        <w:jc w:val="both"/>
        <w:rPr>
          <w:rFonts w:ascii="Times New Roman" w:eastAsia="Times New Roman" w:hAnsi="Times New Roman" w:cs="Times New Roman"/>
          <w:sz w:val="28"/>
          <w:szCs w:val="28"/>
          <w:lang w:eastAsia="ru-RU"/>
        </w:rPr>
      </w:pPr>
      <w:r w:rsidRPr="00797BF9">
        <w:rPr>
          <w:rFonts w:ascii="Times New Roman" w:eastAsia="Times New Roman" w:hAnsi="Times New Roman" w:cs="Times New Roman"/>
          <w:b/>
          <w:bCs/>
          <w:sz w:val="28"/>
          <w:szCs w:val="28"/>
          <w:lang w:eastAsia="ru-RU"/>
        </w:rPr>
        <w:t>Упражнение «Шарж».</w:t>
      </w:r>
    </w:p>
    <w:p w14:paraId="010A2ECC" w14:textId="77777777" w:rsidR="00CD1B1E" w:rsidRPr="00797BF9" w:rsidRDefault="00CD1B1E" w:rsidP="00CD1B1E">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797BF9">
        <w:rPr>
          <w:rFonts w:ascii="Times New Roman" w:eastAsia="Times New Roman" w:hAnsi="Times New Roman" w:cs="Times New Roman"/>
          <w:sz w:val="28"/>
          <w:szCs w:val="28"/>
          <w:lang w:eastAsia="ru-RU"/>
        </w:rPr>
        <w:t>Вам дается 5 минут, чтобы нарисовать дружеский шарж на коллегу. Прокомментируйте его. Совместными усилиями нарисуйте дружеский шарж на директора. Прокомментируйте его.</w:t>
      </w:r>
    </w:p>
    <w:p w14:paraId="2406301E" w14:textId="77777777" w:rsidR="00CD1B1E" w:rsidRDefault="00CD1B1E" w:rsidP="00CD1B1E">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797BF9">
        <w:rPr>
          <w:rFonts w:ascii="Times New Roman" w:eastAsia="Times New Roman" w:hAnsi="Times New Roman" w:cs="Times New Roman"/>
          <w:sz w:val="28"/>
          <w:szCs w:val="28"/>
          <w:lang w:eastAsia="ru-RU"/>
        </w:rPr>
        <w:t>Ведущий предлагает: если у вас есть способы повысить самооценку, поделитесь ими.</w:t>
      </w:r>
    </w:p>
    <w:p w14:paraId="7EB20579" w14:textId="1C70B34F" w:rsidR="00CD1B1E" w:rsidRPr="00797BF9" w:rsidRDefault="00CD1B1E" w:rsidP="00CD1B1E">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797BF9">
        <w:rPr>
          <w:rFonts w:ascii="Times New Roman" w:eastAsia="Times New Roman" w:hAnsi="Times New Roman" w:cs="Times New Roman"/>
          <w:sz w:val="28"/>
          <w:szCs w:val="28"/>
          <w:lang w:eastAsia="ru-RU"/>
        </w:rPr>
        <w:t>Педагоги высказывают свои мысли.</w:t>
      </w:r>
    </w:p>
    <w:p w14:paraId="0E88EA19" w14:textId="77777777" w:rsidR="00CD1B1E" w:rsidRPr="00797BF9" w:rsidRDefault="00CD1B1E" w:rsidP="00CD1B1E">
      <w:pPr>
        <w:shd w:val="clear" w:color="auto" w:fill="FFFFFF"/>
        <w:spacing w:after="0" w:line="240" w:lineRule="auto"/>
        <w:ind w:firstLine="708"/>
        <w:jc w:val="both"/>
        <w:rPr>
          <w:rFonts w:ascii="Times New Roman" w:eastAsia="Times New Roman" w:hAnsi="Times New Roman" w:cs="Times New Roman"/>
          <w:sz w:val="28"/>
          <w:szCs w:val="28"/>
          <w:lang w:eastAsia="ru-RU"/>
        </w:rPr>
      </w:pPr>
    </w:p>
    <w:p w14:paraId="358978C1" w14:textId="77777777" w:rsidR="00CD1B1E" w:rsidRDefault="00CD1B1E" w:rsidP="00CD1B1E">
      <w:pPr>
        <w:shd w:val="clear" w:color="auto" w:fill="FFFFFF"/>
        <w:spacing w:after="0" w:line="240" w:lineRule="auto"/>
        <w:jc w:val="both"/>
        <w:rPr>
          <w:rFonts w:ascii="Times New Roman" w:eastAsia="Times New Roman" w:hAnsi="Times New Roman" w:cs="Times New Roman"/>
          <w:sz w:val="28"/>
          <w:szCs w:val="28"/>
          <w:lang w:eastAsia="ru-RU"/>
        </w:rPr>
      </w:pPr>
      <w:r w:rsidRPr="009D4671">
        <w:rPr>
          <w:rFonts w:ascii="Times New Roman" w:eastAsia="Times New Roman" w:hAnsi="Times New Roman" w:cs="Times New Roman"/>
          <w:b/>
          <w:bCs/>
          <w:sz w:val="28"/>
          <w:szCs w:val="28"/>
          <w:lang w:eastAsia="ru-RU"/>
        </w:rPr>
        <w:t>Рефлексия.</w:t>
      </w:r>
      <w:r w:rsidRPr="009D4671">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 xml:space="preserve">          Н</w:t>
      </w:r>
      <w:r w:rsidRPr="00797BF9">
        <w:rPr>
          <w:rFonts w:ascii="Times New Roman" w:eastAsia="Times New Roman" w:hAnsi="Times New Roman" w:cs="Times New Roman"/>
          <w:sz w:val="28"/>
          <w:szCs w:val="28"/>
          <w:lang w:eastAsia="ru-RU"/>
        </w:rPr>
        <w:t>адеюсь, что все упражнения, в которых вы сегодня приняли участие помогут вам правильно увидеть свои достоинства и избавиться от неуверенности в себе.</w:t>
      </w:r>
    </w:p>
    <w:p w14:paraId="75EA5C60" w14:textId="77777777" w:rsidR="00CD1B1E" w:rsidRPr="00797BF9" w:rsidRDefault="00CD1B1E" w:rsidP="00CD1B1E">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97BF9">
        <w:rPr>
          <w:rFonts w:ascii="Times New Roman" w:eastAsia="Times New Roman" w:hAnsi="Times New Roman" w:cs="Times New Roman"/>
          <w:sz w:val="28"/>
          <w:szCs w:val="28"/>
          <w:lang w:eastAsia="ru-RU"/>
        </w:rPr>
        <w:t>Спасибо за активность и понимание проблемы. До новых встреч.</w:t>
      </w:r>
    </w:p>
    <w:p w14:paraId="3AE6CE07" w14:textId="77777777" w:rsidR="00CD1B1E" w:rsidRPr="00797BF9" w:rsidRDefault="00CD1B1E" w:rsidP="00CD1B1E">
      <w:pPr>
        <w:spacing w:after="0" w:line="240" w:lineRule="auto"/>
        <w:ind w:firstLine="708"/>
        <w:jc w:val="both"/>
        <w:rPr>
          <w:rFonts w:ascii="Times New Roman" w:hAnsi="Times New Roman" w:cs="Times New Roman"/>
          <w:sz w:val="28"/>
          <w:szCs w:val="28"/>
        </w:rPr>
      </w:pPr>
    </w:p>
    <w:p w14:paraId="44C92913" w14:textId="5EA5E948" w:rsidR="00CD1B1E" w:rsidRDefault="00CD1B1E" w:rsidP="00A63732">
      <w:pPr>
        <w:spacing w:after="0" w:line="240" w:lineRule="auto"/>
      </w:pPr>
    </w:p>
    <w:p w14:paraId="1DF3580F" w14:textId="77777777" w:rsidR="00EC48D5" w:rsidRDefault="00EC48D5" w:rsidP="00A63732">
      <w:pPr>
        <w:spacing w:after="0" w:line="240" w:lineRule="auto"/>
      </w:pPr>
    </w:p>
    <w:p w14:paraId="26A8F4EC" w14:textId="3AC8D7D4" w:rsidR="006215F6" w:rsidRDefault="006215F6" w:rsidP="00A63732">
      <w:pPr>
        <w:spacing w:after="0" w:line="240" w:lineRule="auto"/>
      </w:pPr>
    </w:p>
    <w:p w14:paraId="07EAB30B" w14:textId="77777777" w:rsidR="00254A4D" w:rsidRDefault="00EC48D5" w:rsidP="00EC48D5">
      <w:pPr>
        <w:pStyle w:val="2"/>
        <w:jc w:val="center"/>
        <w:rPr>
          <w:rFonts w:ascii="Times New Roman" w:hAnsi="Times New Roman" w:cs="Times New Roman"/>
          <w:b/>
          <w:bCs/>
          <w:color w:val="auto"/>
          <w:sz w:val="28"/>
          <w:szCs w:val="28"/>
        </w:rPr>
      </w:pPr>
      <w:bookmarkStart w:id="7" w:name="_Toc164329857"/>
      <w:r w:rsidRPr="00EC48D5">
        <w:rPr>
          <w:rFonts w:ascii="Times New Roman" w:hAnsi="Times New Roman" w:cs="Times New Roman"/>
          <w:b/>
          <w:bCs/>
          <w:color w:val="auto"/>
          <w:sz w:val="28"/>
          <w:szCs w:val="28"/>
        </w:rPr>
        <w:lastRenderedPageBreak/>
        <w:t>СЕМИНАР-ПРАКТИКУМ</w:t>
      </w:r>
      <w:bookmarkEnd w:id="7"/>
      <w:r w:rsidRPr="00EC48D5">
        <w:rPr>
          <w:rFonts w:ascii="Times New Roman" w:hAnsi="Times New Roman" w:cs="Times New Roman"/>
          <w:b/>
          <w:bCs/>
          <w:color w:val="auto"/>
          <w:sz w:val="28"/>
          <w:szCs w:val="28"/>
        </w:rPr>
        <w:t xml:space="preserve"> </w:t>
      </w:r>
    </w:p>
    <w:p w14:paraId="6F90CBC2" w14:textId="20A8D471" w:rsidR="006215F6" w:rsidRPr="00EC48D5" w:rsidRDefault="007506C7" w:rsidP="00EC48D5">
      <w:pPr>
        <w:pStyle w:val="2"/>
        <w:jc w:val="center"/>
        <w:rPr>
          <w:rFonts w:ascii="Times New Roman" w:hAnsi="Times New Roman" w:cs="Times New Roman"/>
          <w:b/>
          <w:bCs/>
          <w:color w:val="auto"/>
          <w:sz w:val="28"/>
          <w:szCs w:val="28"/>
        </w:rPr>
      </w:pPr>
      <w:bookmarkStart w:id="8" w:name="_Toc164329858"/>
      <w:r w:rsidRPr="00EC48D5">
        <w:rPr>
          <w:rFonts w:ascii="Times New Roman" w:hAnsi="Times New Roman" w:cs="Times New Roman"/>
          <w:b/>
          <w:bCs/>
          <w:color w:val="auto"/>
          <w:sz w:val="28"/>
          <w:szCs w:val="28"/>
        </w:rPr>
        <w:t>«</w:t>
      </w:r>
      <w:r>
        <w:rPr>
          <w:rFonts w:ascii="Times New Roman" w:hAnsi="Times New Roman" w:cs="Times New Roman"/>
          <w:b/>
          <w:bCs/>
          <w:color w:val="auto"/>
          <w:sz w:val="28"/>
          <w:szCs w:val="28"/>
        </w:rPr>
        <w:t>Т</w:t>
      </w:r>
      <w:r w:rsidRPr="00EC48D5">
        <w:rPr>
          <w:rFonts w:ascii="Times New Roman" w:hAnsi="Times New Roman" w:cs="Times New Roman"/>
          <w:b/>
          <w:bCs/>
          <w:color w:val="auto"/>
          <w:sz w:val="28"/>
          <w:szCs w:val="28"/>
        </w:rPr>
        <w:t>айм-менеджмент современного педагога»</w:t>
      </w:r>
      <w:bookmarkEnd w:id="8"/>
    </w:p>
    <w:p w14:paraId="3785DE84" w14:textId="77777777" w:rsidR="006215F6" w:rsidRPr="00A6703E" w:rsidRDefault="006215F6" w:rsidP="006215F6">
      <w:pPr>
        <w:spacing w:after="0" w:line="240" w:lineRule="auto"/>
        <w:ind w:firstLine="709"/>
        <w:jc w:val="both"/>
        <w:rPr>
          <w:rFonts w:ascii="Times New Roman" w:hAnsi="Times New Roman"/>
          <w:sz w:val="28"/>
          <w:szCs w:val="28"/>
        </w:rPr>
      </w:pPr>
      <w:r w:rsidRPr="00A6703E">
        <w:rPr>
          <w:rFonts w:ascii="Times New Roman" w:hAnsi="Times New Roman"/>
          <w:b/>
          <w:bCs/>
          <w:sz w:val="28"/>
          <w:szCs w:val="28"/>
        </w:rPr>
        <w:t>Цель:</w:t>
      </w:r>
      <w:r w:rsidRPr="00A6703E">
        <w:rPr>
          <w:rFonts w:ascii="Times New Roman" w:hAnsi="Times New Roman"/>
          <w:sz w:val="28"/>
          <w:szCs w:val="28"/>
        </w:rPr>
        <w:t xml:space="preserve"> </w:t>
      </w:r>
      <w:r>
        <w:rPr>
          <w:rFonts w:ascii="Times New Roman" w:hAnsi="Times New Roman"/>
          <w:sz w:val="28"/>
          <w:szCs w:val="28"/>
        </w:rPr>
        <w:t xml:space="preserve">развитие компетенций педагогов в аспекте </w:t>
      </w:r>
      <w:r w:rsidRPr="00A6703E">
        <w:rPr>
          <w:rFonts w:ascii="Times New Roman" w:hAnsi="Times New Roman"/>
          <w:sz w:val="28"/>
          <w:szCs w:val="28"/>
        </w:rPr>
        <w:t>рационального использования и экономии собственного времени, сокращения непроизводительных расходов временного ресурса.</w:t>
      </w:r>
    </w:p>
    <w:p w14:paraId="25B635A9" w14:textId="77777777" w:rsidR="006215F6" w:rsidRPr="00A6703E" w:rsidRDefault="006215F6" w:rsidP="006215F6">
      <w:pPr>
        <w:spacing w:after="0" w:line="240" w:lineRule="auto"/>
        <w:ind w:firstLine="709"/>
        <w:jc w:val="both"/>
        <w:rPr>
          <w:rFonts w:ascii="Times New Roman" w:hAnsi="Times New Roman"/>
          <w:b/>
          <w:bCs/>
          <w:sz w:val="28"/>
          <w:szCs w:val="28"/>
        </w:rPr>
      </w:pPr>
      <w:r w:rsidRPr="00A6703E">
        <w:rPr>
          <w:rFonts w:ascii="Times New Roman" w:hAnsi="Times New Roman"/>
          <w:b/>
          <w:bCs/>
          <w:sz w:val="28"/>
          <w:szCs w:val="28"/>
        </w:rPr>
        <w:t>Задачи:</w:t>
      </w:r>
    </w:p>
    <w:p w14:paraId="5A3567B7" w14:textId="77777777" w:rsidR="006215F6" w:rsidRPr="00A6703E" w:rsidRDefault="006215F6" w:rsidP="006215F6">
      <w:pPr>
        <w:spacing w:after="0" w:line="240" w:lineRule="auto"/>
        <w:ind w:left="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познакомить с понятиями «</w:t>
      </w:r>
      <w:r>
        <w:rPr>
          <w:rFonts w:ascii="Times New Roman" w:hAnsi="Times New Roman"/>
          <w:sz w:val="28"/>
          <w:szCs w:val="28"/>
          <w:shd w:val="clear" w:color="auto" w:fill="FFFFFF"/>
        </w:rPr>
        <w:t>т</w:t>
      </w:r>
      <w:r w:rsidRPr="00A6703E">
        <w:rPr>
          <w:rFonts w:ascii="Times New Roman" w:hAnsi="Times New Roman"/>
          <w:sz w:val="28"/>
          <w:szCs w:val="28"/>
          <w:shd w:val="clear" w:color="auto" w:fill="FFFFFF"/>
        </w:rPr>
        <w:t>айм-менеджмент», «</w:t>
      </w:r>
      <w:r>
        <w:rPr>
          <w:rFonts w:ascii="Times New Roman" w:hAnsi="Times New Roman"/>
          <w:sz w:val="28"/>
          <w:szCs w:val="28"/>
          <w:shd w:val="clear" w:color="auto" w:fill="FFFFFF"/>
        </w:rPr>
        <w:t>с</w:t>
      </w:r>
      <w:r w:rsidRPr="00A6703E">
        <w:rPr>
          <w:rFonts w:ascii="Times New Roman" w:hAnsi="Times New Roman"/>
          <w:sz w:val="28"/>
          <w:szCs w:val="28"/>
          <w:shd w:val="clear" w:color="auto" w:fill="FFFFFF"/>
        </w:rPr>
        <w:t>амо-менеджмент»;</w:t>
      </w:r>
    </w:p>
    <w:p w14:paraId="4DD8B0B8" w14:textId="77777777" w:rsidR="006215F6" w:rsidRPr="00A6703E" w:rsidRDefault="006215F6" w:rsidP="006215F6">
      <w:pPr>
        <w:spacing w:after="0" w:line="240" w:lineRule="auto"/>
        <w:ind w:left="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познакомить с основными составляющими «</w:t>
      </w:r>
      <w:r>
        <w:rPr>
          <w:rFonts w:ascii="Times New Roman" w:hAnsi="Times New Roman"/>
          <w:sz w:val="28"/>
          <w:szCs w:val="28"/>
          <w:shd w:val="clear" w:color="auto" w:fill="FFFFFF"/>
        </w:rPr>
        <w:t>т</w:t>
      </w:r>
      <w:r w:rsidRPr="00A6703E">
        <w:rPr>
          <w:rFonts w:ascii="Times New Roman" w:hAnsi="Times New Roman"/>
          <w:sz w:val="28"/>
          <w:szCs w:val="28"/>
          <w:shd w:val="clear" w:color="auto" w:fill="FFFFFF"/>
        </w:rPr>
        <w:t>айм-менеджмента»;</w:t>
      </w:r>
    </w:p>
    <w:p w14:paraId="0D006980" w14:textId="77777777" w:rsidR="006215F6" w:rsidRPr="00A6703E" w:rsidRDefault="006215F6" w:rsidP="006215F6">
      <w:pPr>
        <w:spacing w:after="0" w:line="240" w:lineRule="auto"/>
        <w:ind w:left="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разобрать основные ошибки планирования;</w:t>
      </w:r>
    </w:p>
    <w:p w14:paraId="63DC0121" w14:textId="77777777" w:rsidR="006215F6" w:rsidRPr="00A6703E" w:rsidRDefault="006215F6" w:rsidP="006215F6">
      <w:pPr>
        <w:spacing w:after="0" w:line="240" w:lineRule="auto"/>
        <w:ind w:left="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 xml:space="preserve">познакомить с </w:t>
      </w:r>
      <w:r>
        <w:rPr>
          <w:rFonts w:ascii="Times New Roman" w:hAnsi="Times New Roman"/>
          <w:sz w:val="28"/>
          <w:szCs w:val="28"/>
          <w:shd w:val="clear" w:color="auto" w:fill="FFFFFF"/>
        </w:rPr>
        <w:t>определенными</w:t>
      </w:r>
      <w:r w:rsidRPr="00A6703E">
        <w:rPr>
          <w:rFonts w:ascii="Times New Roman" w:hAnsi="Times New Roman"/>
          <w:sz w:val="28"/>
          <w:szCs w:val="28"/>
          <w:shd w:val="clear" w:color="auto" w:fill="FFFFFF"/>
        </w:rPr>
        <w:t xml:space="preserve"> методами управления временем;</w:t>
      </w:r>
    </w:p>
    <w:p w14:paraId="0A244095" w14:textId="6AB7A38C" w:rsidR="006215F6" w:rsidRDefault="006215F6" w:rsidP="006215F6">
      <w:pPr>
        <w:spacing w:after="0" w:line="240" w:lineRule="auto"/>
        <w:ind w:left="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апробировать на практике приемы управления временем.</w:t>
      </w:r>
    </w:p>
    <w:p w14:paraId="220A1657" w14:textId="7D68E5CD" w:rsidR="00D20533" w:rsidRPr="00A6703E" w:rsidRDefault="00D20533" w:rsidP="006215F6">
      <w:pPr>
        <w:spacing w:after="0" w:line="240" w:lineRule="auto"/>
        <w:ind w:left="709"/>
        <w:jc w:val="both"/>
        <w:rPr>
          <w:rFonts w:ascii="Times New Roman" w:hAnsi="Times New Roman"/>
          <w:sz w:val="28"/>
          <w:szCs w:val="28"/>
          <w:shd w:val="clear" w:color="auto" w:fill="FFFFFF"/>
        </w:rPr>
      </w:pPr>
      <w:r>
        <w:rPr>
          <w:rFonts w:ascii="Times New Roman" w:hAnsi="Times New Roman"/>
          <w:sz w:val="28"/>
          <w:szCs w:val="28"/>
          <w:shd w:val="clear" w:color="auto" w:fill="FFFFFF"/>
        </w:rPr>
        <w:t>(Приложение 5).</w:t>
      </w:r>
    </w:p>
    <w:p w14:paraId="2BCE55B1" w14:textId="77777777" w:rsidR="006215F6" w:rsidRPr="00A6703E" w:rsidRDefault="006215F6" w:rsidP="006215F6">
      <w:pPr>
        <w:spacing w:after="0" w:line="240" w:lineRule="auto"/>
        <w:ind w:left="709"/>
        <w:jc w:val="center"/>
        <w:rPr>
          <w:rFonts w:ascii="Times New Roman" w:hAnsi="Times New Roman"/>
          <w:b/>
          <w:bCs/>
          <w:sz w:val="28"/>
          <w:szCs w:val="28"/>
          <w:shd w:val="clear" w:color="auto" w:fill="FFFFFF"/>
        </w:rPr>
      </w:pPr>
      <w:r w:rsidRPr="00A6703E">
        <w:rPr>
          <w:rFonts w:ascii="Times New Roman" w:hAnsi="Times New Roman"/>
          <w:b/>
          <w:bCs/>
          <w:sz w:val="28"/>
          <w:szCs w:val="28"/>
          <w:shd w:val="clear" w:color="auto" w:fill="FFFFFF"/>
        </w:rPr>
        <w:t>Ход семинара:</w:t>
      </w:r>
    </w:p>
    <w:p w14:paraId="25BA3EAB" w14:textId="77777777" w:rsidR="006215F6" w:rsidRPr="00A6703E" w:rsidRDefault="006215F6" w:rsidP="006215F6">
      <w:pPr>
        <w:spacing w:after="0" w:line="240" w:lineRule="auto"/>
        <w:ind w:firstLine="709"/>
        <w:jc w:val="both"/>
        <w:rPr>
          <w:rFonts w:ascii="Times New Roman" w:hAnsi="Times New Roman"/>
          <w:sz w:val="28"/>
          <w:szCs w:val="28"/>
        </w:rPr>
      </w:pPr>
      <w:r w:rsidRPr="00A6703E">
        <w:rPr>
          <w:rFonts w:ascii="Times New Roman" w:hAnsi="Times New Roman"/>
          <w:sz w:val="28"/>
          <w:szCs w:val="28"/>
        </w:rPr>
        <w:t xml:space="preserve">В настоящее время педагогические работники делают работу в режиме мультизадачности. Они должны решать комплекс задач, связанных организацией образовательного процесса, подготовкой к занятию, заполнением и ведением документации, решением воспитательных задач, выполнением распоряжений руководителя, участием в инновационной деятельности и т.д. В учебном процессе есть обязательные дела, которые нуждаются в чёткой организации, контроле, планировании, а главное – в своевременном выполнении. </w:t>
      </w:r>
    </w:p>
    <w:p w14:paraId="7502F804" w14:textId="77777777" w:rsidR="006215F6" w:rsidRPr="00A6703E" w:rsidRDefault="006215F6" w:rsidP="006215F6">
      <w:pPr>
        <w:spacing w:after="0" w:line="240" w:lineRule="auto"/>
        <w:ind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Ритм, в котором живет большинство из нас, вряд ли можно назвать спокойным и размеренным. Нехватка времени, аврал и стресс являются испытаниями, справиться с которыми под силу далеко не каждому. Постоянное пребывание в состоянии «не знаю, за что хвататься» вряд ли можно назвать подходящим, когда речь идет о личной эффективности. Эмоциональное напряжение блокирует производительность, приводит к быстрой утомляемости и апатии. </w:t>
      </w:r>
    </w:p>
    <w:p w14:paraId="0DF19FC0" w14:textId="77777777" w:rsidR="006215F6" w:rsidRPr="00A6703E" w:rsidRDefault="006215F6" w:rsidP="006215F6">
      <w:pPr>
        <w:spacing w:after="0" w:line="240" w:lineRule="auto"/>
        <w:ind w:firstLine="709"/>
        <w:rPr>
          <w:rFonts w:ascii="Times New Roman" w:hAnsi="Times New Roman"/>
          <w:sz w:val="28"/>
          <w:szCs w:val="28"/>
        </w:rPr>
      </w:pPr>
      <w:r w:rsidRPr="00A6703E">
        <w:rPr>
          <w:rFonts w:ascii="Times New Roman" w:hAnsi="Times New Roman"/>
          <w:sz w:val="28"/>
          <w:szCs w:val="28"/>
        </w:rPr>
        <w:t>Неправильно организованная трудовая деятельность может привести к нервно-психическому переутомлению, поставить под угрозу не только свое здоровье, но и непосредственно сам педагогический процесс.</w:t>
      </w:r>
    </w:p>
    <w:p w14:paraId="098A4A9E" w14:textId="77777777" w:rsidR="006215F6" w:rsidRPr="00A6703E" w:rsidRDefault="006215F6" w:rsidP="006215F6">
      <w:pPr>
        <w:spacing w:after="0" w:line="240" w:lineRule="auto"/>
        <w:ind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 xml:space="preserve">Сегодня мы с вами: </w:t>
      </w:r>
    </w:p>
    <w:p w14:paraId="195D35EA" w14:textId="77777777" w:rsidR="006215F6" w:rsidRPr="00A6703E" w:rsidRDefault="006215F6" w:rsidP="006215F6">
      <w:pPr>
        <w:numPr>
          <w:ilvl w:val="0"/>
          <w:numId w:val="25"/>
        </w:numPr>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Познакомимся с понятиями «Тайм-менеджмент», «Само-менеджмент»</w:t>
      </w:r>
    </w:p>
    <w:p w14:paraId="27EA136C" w14:textId="77777777" w:rsidR="006215F6" w:rsidRPr="00A6703E" w:rsidRDefault="006215F6" w:rsidP="006215F6">
      <w:pPr>
        <w:numPr>
          <w:ilvl w:val="0"/>
          <w:numId w:val="25"/>
        </w:numPr>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Познакомимся с основными составляющими «Тайм-менеджмента»</w:t>
      </w:r>
    </w:p>
    <w:p w14:paraId="59F7DFAA" w14:textId="77777777" w:rsidR="006215F6" w:rsidRPr="00A6703E" w:rsidRDefault="006215F6" w:rsidP="006215F6">
      <w:pPr>
        <w:numPr>
          <w:ilvl w:val="0"/>
          <w:numId w:val="25"/>
        </w:numPr>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Разберем основные ошибки планирования.</w:t>
      </w:r>
      <w:r w:rsidRPr="00A6703E">
        <w:rPr>
          <w:rFonts w:ascii="Times New Roman" w:hAnsi="Times New Roman"/>
          <w:sz w:val="28"/>
          <w:szCs w:val="28"/>
        </w:rPr>
        <w:t xml:space="preserve"> </w:t>
      </w:r>
    </w:p>
    <w:p w14:paraId="154C56E6" w14:textId="77777777" w:rsidR="006215F6" w:rsidRPr="00A6703E" w:rsidRDefault="006215F6" w:rsidP="006215F6">
      <w:pPr>
        <w:numPr>
          <w:ilvl w:val="0"/>
          <w:numId w:val="25"/>
        </w:numPr>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Познакомимся с некоторыми методами управления временем.</w:t>
      </w:r>
    </w:p>
    <w:p w14:paraId="2CAE7CBD" w14:textId="77777777" w:rsidR="006215F6" w:rsidRPr="00A6703E" w:rsidRDefault="006215F6" w:rsidP="006215F6">
      <w:pPr>
        <w:spacing w:after="0" w:line="240" w:lineRule="auto"/>
        <w:ind w:firstLine="709"/>
        <w:jc w:val="both"/>
        <w:rPr>
          <w:rFonts w:ascii="Times New Roman" w:hAnsi="Times New Roman"/>
          <w:sz w:val="28"/>
          <w:szCs w:val="28"/>
        </w:rPr>
      </w:pPr>
      <w:r w:rsidRPr="00A6703E">
        <w:rPr>
          <w:rFonts w:ascii="Times New Roman" w:hAnsi="Times New Roman"/>
          <w:sz w:val="28"/>
          <w:szCs w:val="28"/>
        </w:rPr>
        <w:t xml:space="preserve">Что такое тайм-менеджмент? Тайм-менеджмент — это искусство управления временем. </w:t>
      </w:r>
    </w:p>
    <w:p w14:paraId="3CF42791" w14:textId="77777777" w:rsidR="006215F6" w:rsidRPr="00A6703E" w:rsidRDefault="006215F6" w:rsidP="006215F6">
      <w:pPr>
        <w:spacing w:after="0" w:line="240" w:lineRule="auto"/>
        <w:ind w:firstLine="709"/>
        <w:jc w:val="both"/>
        <w:rPr>
          <w:rFonts w:ascii="Times New Roman" w:hAnsi="Times New Roman"/>
          <w:sz w:val="28"/>
          <w:szCs w:val="28"/>
        </w:rPr>
      </w:pPr>
      <w:r w:rsidRPr="00A6703E">
        <w:rPr>
          <w:rFonts w:ascii="Times New Roman" w:hAnsi="Times New Roman"/>
          <w:sz w:val="28"/>
          <w:szCs w:val="28"/>
        </w:rPr>
        <w:t>Тайм-менеджмент — наука о методах определения, что для человека важно и на что в первую очередь следует потратить время.</w:t>
      </w:r>
    </w:p>
    <w:p w14:paraId="7D9EB565" w14:textId="77777777" w:rsidR="006215F6" w:rsidRPr="00A6703E" w:rsidRDefault="006215F6" w:rsidP="006215F6">
      <w:pPr>
        <w:spacing w:after="0" w:line="240" w:lineRule="auto"/>
        <w:ind w:firstLine="709"/>
        <w:jc w:val="both"/>
        <w:rPr>
          <w:rFonts w:ascii="Times New Roman" w:hAnsi="Times New Roman"/>
          <w:sz w:val="28"/>
          <w:szCs w:val="28"/>
        </w:rPr>
      </w:pPr>
      <w:r w:rsidRPr="00A6703E">
        <w:rPr>
          <w:rFonts w:ascii="Times New Roman" w:hAnsi="Times New Roman"/>
          <w:sz w:val="28"/>
          <w:szCs w:val="28"/>
        </w:rPr>
        <w:t xml:space="preserve">Может показаться, что это какое-то новое направление, современное придуманное слово. Однако понятия и вопросы управления временем </w:t>
      </w:r>
      <w:r w:rsidRPr="00A6703E">
        <w:rPr>
          <w:rFonts w:ascii="Times New Roman" w:hAnsi="Times New Roman"/>
          <w:sz w:val="28"/>
          <w:szCs w:val="28"/>
        </w:rPr>
        <w:lastRenderedPageBreak/>
        <w:t>возникли впервые в трудах Луция Сенека — римского писателя, поэта и философа в 4 году до н. э. Сенека задавался вопросом о важности эффективного использования времени. </w:t>
      </w:r>
    </w:p>
    <w:p w14:paraId="4CA1EE15" w14:textId="77777777" w:rsidR="006215F6" w:rsidRPr="00A6703E" w:rsidRDefault="006215F6" w:rsidP="006215F6">
      <w:pPr>
        <w:pStyle w:val="a4"/>
        <w:shd w:val="clear" w:color="auto" w:fill="FFFFFF"/>
        <w:spacing w:before="0" w:beforeAutospacing="0" w:after="0" w:afterAutospacing="0"/>
        <w:ind w:firstLine="709"/>
        <w:jc w:val="both"/>
        <w:rPr>
          <w:sz w:val="28"/>
          <w:szCs w:val="28"/>
        </w:rPr>
      </w:pPr>
      <w:r w:rsidRPr="00A6703E">
        <w:rPr>
          <w:sz w:val="28"/>
          <w:szCs w:val="28"/>
        </w:rPr>
        <w:t>Более поздние мыслители, такие Френсис Бекон, делились своими мыслями о личной эффективности. Но самый большой вклад в развитие методологии управления временем внёс американский политик Бенджамин Франклин. Политический деятель разработал технику под незаурядным названием “Пирамида Франклина”. В ней Франклин описал алгоритм постановки и достижения долгосрочных целей при помощи эффективного управления временем.</w:t>
      </w:r>
    </w:p>
    <w:p w14:paraId="7B378859" w14:textId="77777777" w:rsidR="006215F6" w:rsidRPr="00A6703E" w:rsidRDefault="006215F6" w:rsidP="006215F6">
      <w:pPr>
        <w:pStyle w:val="a4"/>
        <w:shd w:val="clear" w:color="auto" w:fill="FFFFFF"/>
        <w:spacing w:before="0" w:beforeAutospacing="0" w:after="0" w:afterAutospacing="0"/>
        <w:ind w:firstLine="709"/>
        <w:jc w:val="both"/>
        <w:rPr>
          <w:sz w:val="28"/>
          <w:szCs w:val="28"/>
        </w:rPr>
      </w:pPr>
      <w:r w:rsidRPr="00A6703E">
        <w:rPr>
          <w:sz w:val="28"/>
          <w:szCs w:val="28"/>
          <w:shd w:val="clear" w:color="auto" w:fill="FFFFFF"/>
        </w:rPr>
        <w:t>В 60-х годах XX века в странах запада тайм-менеджмент прочно вошел в разные области как ответ на ускорение темпов жизни в связи с резким развитием промышленности, науки и техники.</w:t>
      </w:r>
    </w:p>
    <w:p w14:paraId="1C76ADAE" w14:textId="77777777" w:rsidR="006215F6" w:rsidRPr="00A6703E" w:rsidRDefault="006215F6" w:rsidP="006215F6">
      <w:pPr>
        <w:pStyle w:val="a4"/>
        <w:shd w:val="clear" w:color="auto" w:fill="FFFFFF"/>
        <w:spacing w:before="0" w:beforeAutospacing="0" w:after="0" w:afterAutospacing="0"/>
        <w:ind w:firstLine="709"/>
        <w:jc w:val="both"/>
        <w:rPr>
          <w:sz w:val="28"/>
          <w:szCs w:val="28"/>
        </w:rPr>
      </w:pPr>
      <w:r w:rsidRPr="00A6703E">
        <w:rPr>
          <w:sz w:val="28"/>
          <w:szCs w:val="28"/>
        </w:rPr>
        <w:t>В России в 2007 году в Московской финансово-промышленной академии открылась кафедра тайм-менеджмента.</w:t>
      </w:r>
    </w:p>
    <w:p w14:paraId="0FF19CB1" w14:textId="77777777" w:rsidR="006215F6" w:rsidRPr="00A6703E" w:rsidRDefault="006215F6" w:rsidP="006215F6">
      <w:pPr>
        <w:pStyle w:val="a4"/>
        <w:shd w:val="clear" w:color="auto" w:fill="FFFFFF"/>
        <w:spacing w:before="0" w:beforeAutospacing="0" w:after="0" w:afterAutospacing="0"/>
        <w:ind w:firstLine="709"/>
        <w:jc w:val="both"/>
        <w:rPr>
          <w:sz w:val="28"/>
          <w:szCs w:val="28"/>
        </w:rPr>
      </w:pPr>
      <w:r w:rsidRPr="00A6703E">
        <w:rPr>
          <w:sz w:val="28"/>
          <w:szCs w:val="28"/>
          <w:shd w:val="clear" w:color="auto" w:fill="FFFFFF"/>
        </w:rPr>
        <w:t xml:space="preserve">В Республике Беларусь учебная дисциплина </w:t>
      </w:r>
      <w:r w:rsidRPr="00A6703E">
        <w:rPr>
          <w:b/>
          <w:bCs/>
          <w:sz w:val="28"/>
          <w:szCs w:val="28"/>
          <w:shd w:val="clear" w:color="auto" w:fill="FFFFFF"/>
        </w:rPr>
        <w:t>«Тайм-менеджмент»</w:t>
      </w:r>
      <w:r w:rsidRPr="00A6703E">
        <w:rPr>
          <w:sz w:val="28"/>
          <w:szCs w:val="28"/>
          <w:shd w:val="clear" w:color="auto" w:fill="FFFFFF"/>
        </w:rPr>
        <w:t xml:space="preserve"> введена во многие высшие учебные заведения (Белорусский государственный педагогический университет имени Максима Танка»).</w:t>
      </w:r>
    </w:p>
    <w:p w14:paraId="4314F9C8" w14:textId="77777777" w:rsidR="006215F6" w:rsidRPr="00A6703E" w:rsidRDefault="006215F6" w:rsidP="006215F6">
      <w:pPr>
        <w:spacing w:after="0" w:line="240" w:lineRule="auto"/>
        <w:ind w:firstLine="709"/>
        <w:jc w:val="both"/>
        <w:rPr>
          <w:rFonts w:ascii="Times New Roman" w:hAnsi="Times New Roman"/>
          <w:sz w:val="28"/>
          <w:szCs w:val="28"/>
        </w:rPr>
      </w:pPr>
      <w:r w:rsidRPr="00A6703E">
        <w:rPr>
          <w:rFonts w:ascii="Times New Roman" w:hAnsi="Times New Roman"/>
          <w:sz w:val="28"/>
          <w:szCs w:val="28"/>
          <w:shd w:val="clear" w:color="auto" w:fill="FFFFFF"/>
        </w:rPr>
        <w:t>Управление временем (Тайм-менеджмент) – наука о методах определения, что для человека важно и на что в первую очередь следует потратить время. О</w:t>
      </w:r>
      <w:r w:rsidRPr="00A6703E">
        <w:rPr>
          <w:rStyle w:val="c2"/>
          <w:rFonts w:ascii="Times New Roman" w:hAnsi="Times New Roman"/>
          <w:sz w:val="28"/>
          <w:szCs w:val="28"/>
        </w:rPr>
        <w:t>сновная задача в тайм-менеджменте</w:t>
      </w:r>
      <w:r w:rsidRPr="00A6703E">
        <w:rPr>
          <w:rStyle w:val="c5"/>
          <w:rFonts w:ascii="Times New Roman" w:hAnsi="Times New Roman"/>
          <w:sz w:val="28"/>
          <w:szCs w:val="28"/>
        </w:rPr>
        <w:t> – не упорядочивание всей информации и не перечисление всех возможных дел, а поиск наиболее рационального способа реализации своих дел с учетом их приоритетов.</w:t>
      </w:r>
      <w:r w:rsidRPr="00A6703E">
        <w:rPr>
          <w:rFonts w:ascii="Times New Roman" w:hAnsi="Times New Roman"/>
          <w:sz w:val="28"/>
          <w:szCs w:val="28"/>
        </w:rPr>
        <w:t xml:space="preserve"> </w:t>
      </w:r>
    </w:p>
    <w:p w14:paraId="16BF5270" w14:textId="77777777" w:rsidR="006215F6" w:rsidRPr="00A6703E" w:rsidRDefault="006215F6" w:rsidP="006215F6">
      <w:pPr>
        <w:spacing w:after="0" w:line="240" w:lineRule="auto"/>
        <w:ind w:firstLine="709"/>
        <w:jc w:val="both"/>
        <w:rPr>
          <w:rFonts w:ascii="Times New Roman" w:hAnsi="Times New Roman"/>
          <w:sz w:val="28"/>
          <w:szCs w:val="28"/>
        </w:rPr>
      </w:pPr>
      <w:r w:rsidRPr="00A6703E">
        <w:rPr>
          <w:rFonts w:ascii="Times New Roman" w:hAnsi="Times New Roman"/>
          <w:sz w:val="28"/>
          <w:szCs w:val="28"/>
        </w:rPr>
        <w:t>Понятие «тайм-менеджмент» - понятие организации времени в коллективе. В это же время есть понятие «</w:t>
      </w:r>
      <w:proofErr w:type="spellStart"/>
      <w:r w:rsidRPr="00A6703E">
        <w:rPr>
          <w:rFonts w:ascii="Times New Roman" w:hAnsi="Times New Roman"/>
          <w:sz w:val="28"/>
          <w:szCs w:val="28"/>
        </w:rPr>
        <w:t>самоменеджмент</w:t>
      </w:r>
      <w:proofErr w:type="spellEnd"/>
      <w:r w:rsidRPr="00A6703E">
        <w:rPr>
          <w:rFonts w:ascii="Times New Roman" w:hAnsi="Times New Roman"/>
          <w:sz w:val="28"/>
          <w:szCs w:val="28"/>
        </w:rPr>
        <w:t xml:space="preserve">», которое означает умение эффективно планировать собственное времени. </w:t>
      </w:r>
    </w:p>
    <w:p w14:paraId="44CA51ED" w14:textId="77777777" w:rsidR="006215F6" w:rsidRPr="00A6703E" w:rsidRDefault="006215F6" w:rsidP="006215F6">
      <w:pPr>
        <w:spacing w:after="0" w:line="240" w:lineRule="auto"/>
        <w:ind w:firstLine="709"/>
        <w:jc w:val="both"/>
        <w:rPr>
          <w:rFonts w:ascii="Times New Roman" w:hAnsi="Times New Roman"/>
          <w:sz w:val="28"/>
          <w:szCs w:val="28"/>
        </w:rPr>
      </w:pPr>
      <w:r w:rsidRPr="00A6703E">
        <w:rPr>
          <w:rFonts w:ascii="Times New Roman" w:hAnsi="Times New Roman"/>
          <w:sz w:val="28"/>
          <w:szCs w:val="28"/>
        </w:rPr>
        <w:t>Для эффективного управления временем существует множество методик и принципов, применяя которые можно научиться эффективно управлять временем, в числе которых: постановка целей; планирование и распределение времени; составление списков; приоритезация; анализ затрат времени и т.д. С некоторыми из них я вас познакомлю, с некоторыми вас познакомят на практической части.</w:t>
      </w:r>
    </w:p>
    <w:p w14:paraId="20B5D6A1" w14:textId="77777777" w:rsidR="006215F6" w:rsidRPr="00A6703E" w:rsidRDefault="006215F6" w:rsidP="006215F6">
      <w:pPr>
        <w:spacing w:after="0" w:line="240" w:lineRule="auto"/>
        <w:ind w:firstLine="709"/>
        <w:rPr>
          <w:rFonts w:ascii="Times New Roman" w:hAnsi="Times New Roman"/>
          <w:sz w:val="28"/>
          <w:szCs w:val="28"/>
        </w:rPr>
      </w:pPr>
      <w:r w:rsidRPr="00A6703E">
        <w:rPr>
          <w:rFonts w:ascii="Times New Roman" w:hAnsi="Times New Roman"/>
          <w:sz w:val="28"/>
          <w:szCs w:val="28"/>
        </w:rPr>
        <w:t>Многие из нас часто пишут список дел и далее, если он слишком велик с ужасом думают, как много надо сделать, или наоборот, если их немного почему-то все равно не успевают. Все потому, что мы допускаем много ошибок.</w:t>
      </w:r>
    </w:p>
    <w:p w14:paraId="7AF796AE" w14:textId="77777777" w:rsidR="006215F6" w:rsidRPr="00A6703E" w:rsidRDefault="006215F6" w:rsidP="006215F6">
      <w:pPr>
        <w:spacing w:after="0" w:line="240" w:lineRule="auto"/>
        <w:ind w:firstLine="709"/>
        <w:rPr>
          <w:rFonts w:ascii="Times New Roman" w:hAnsi="Times New Roman"/>
          <w:sz w:val="28"/>
          <w:szCs w:val="28"/>
        </w:rPr>
      </w:pPr>
      <w:r w:rsidRPr="00A6703E">
        <w:rPr>
          <w:rFonts w:ascii="Times New Roman" w:hAnsi="Times New Roman"/>
          <w:sz w:val="28"/>
          <w:szCs w:val="28"/>
        </w:rPr>
        <w:t>Основные ошибки планирования.</w:t>
      </w:r>
    </w:p>
    <w:p w14:paraId="075C9A42" w14:textId="77777777" w:rsidR="006215F6" w:rsidRPr="00A6703E" w:rsidRDefault="006215F6" w:rsidP="006215F6">
      <w:pPr>
        <w:pStyle w:val="a3"/>
        <w:numPr>
          <w:ilvl w:val="0"/>
          <w:numId w:val="20"/>
        </w:numPr>
        <w:spacing w:after="0" w:line="240" w:lineRule="auto"/>
        <w:ind w:left="0" w:firstLine="709"/>
        <w:rPr>
          <w:rFonts w:ascii="Times New Roman" w:hAnsi="Times New Roman"/>
          <w:b/>
          <w:bCs/>
          <w:sz w:val="28"/>
          <w:szCs w:val="28"/>
        </w:rPr>
      </w:pPr>
      <w:r w:rsidRPr="00A6703E">
        <w:rPr>
          <w:rFonts w:ascii="Times New Roman" w:hAnsi="Times New Roman"/>
          <w:b/>
          <w:bCs/>
          <w:sz w:val="28"/>
          <w:szCs w:val="28"/>
        </w:rPr>
        <w:t>Многозадачность.</w:t>
      </w:r>
    </w:p>
    <w:p w14:paraId="069691FF" w14:textId="77777777" w:rsidR="006215F6" w:rsidRPr="00A6703E" w:rsidRDefault="006215F6" w:rsidP="006215F6">
      <w:pPr>
        <w:pStyle w:val="a3"/>
        <w:spacing w:after="0" w:line="240" w:lineRule="auto"/>
        <w:ind w:left="0" w:firstLine="709"/>
        <w:rPr>
          <w:rFonts w:ascii="Times New Roman" w:hAnsi="Times New Roman"/>
          <w:sz w:val="28"/>
          <w:szCs w:val="28"/>
          <w:shd w:val="clear" w:color="auto" w:fill="FFFFFF"/>
        </w:rPr>
      </w:pPr>
      <w:r w:rsidRPr="00A6703E">
        <w:rPr>
          <w:rFonts w:ascii="Times New Roman" w:hAnsi="Times New Roman"/>
          <w:sz w:val="28"/>
          <w:szCs w:val="28"/>
          <w:shd w:val="clear" w:color="auto" w:fill="FFFFFF"/>
        </w:rPr>
        <w:t>Некоторые понимают многозадачность как выполнение нескольких дел одновременно. Как вы считаете, может ли человек выполнять одновременно несколько дел?</w:t>
      </w:r>
    </w:p>
    <w:p w14:paraId="596BAA11" w14:textId="77777777" w:rsidR="006215F6" w:rsidRPr="00A6703E" w:rsidRDefault="006215F6" w:rsidP="006215F6">
      <w:pPr>
        <w:pStyle w:val="a3"/>
        <w:spacing w:after="0" w:line="240" w:lineRule="auto"/>
        <w:ind w:left="0" w:firstLine="709"/>
        <w:rPr>
          <w:rFonts w:ascii="Times New Roman" w:hAnsi="Times New Roman"/>
          <w:sz w:val="28"/>
          <w:szCs w:val="28"/>
          <w:shd w:val="clear" w:color="auto" w:fill="FFFFFF"/>
        </w:rPr>
      </w:pPr>
      <w:r w:rsidRPr="00A6703E">
        <w:rPr>
          <w:rFonts w:ascii="Times New Roman" w:hAnsi="Times New Roman"/>
          <w:sz w:val="28"/>
          <w:szCs w:val="28"/>
          <w:shd w:val="clear" w:color="auto" w:fill="FFFFFF"/>
        </w:rPr>
        <w:t xml:space="preserve"> Давайте попробуем: левой рукой щёлкать пальцами, правой рукой рисовать цветок, читать стих А. Барто «Уронили мишку на пол», добавляем ногу: отстукиваем пяточка -носочек. Легко ли Вам было выполнять эти </w:t>
      </w:r>
      <w:r w:rsidRPr="00A6703E">
        <w:rPr>
          <w:rFonts w:ascii="Times New Roman" w:hAnsi="Times New Roman"/>
          <w:sz w:val="28"/>
          <w:szCs w:val="28"/>
          <w:shd w:val="clear" w:color="auto" w:fill="FFFFFF"/>
        </w:rPr>
        <w:lastRenderedPageBreak/>
        <w:t xml:space="preserve">простые задания? Наш мозг концентрируется на выполнении чего-то одного, остальные мы выполняем с ошибками. </w:t>
      </w:r>
    </w:p>
    <w:p w14:paraId="1268447E" w14:textId="77777777" w:rsidR="006215F6" w:rsidRPr="00A6703E" w:rsidRDefault="006215F6" w:rsidP="006215F6">
      <w:pPr>
        <w:pStyle w:val="a3"/>
        <w:spacing w:after="0" w:line="240" w:lineRule="auto"/>
        <w:ind w:left="0" w:firstLine="709"/>
        <w:rPr>
          <w:rFonts w:ascii="Times New Roman" w:hAnsi="Times New Roman"/>
          <w:sz w:val="28"/>
          <w:szCs w:val="28"/>
          <w:shd w:val="clear" w:color="auto" w:fill="FFFFFF"/>
        </w:rPr>
      </w:pPr>
      <w:r w:rsidRPr="00A6703E">
        <w:rPr>
          <w:rFonts w:ascii="Times New Roman" w:hAnsi="Times New Roman"/>
          <w:sz w:val="28"/>
          <w:szCs w:val="28"/>
          <w:shd w:val="clear" w:color="auto" w:fill="FFFFFF"/>
        </w:rPr>
        <w:t>Почему так происходит и нам трудно выполнять одновременно несколько дел?</w:t>
      </w:r>
    </w:p>
    <w:p w14:paraId="451841FB" w14:textId="77777777" w:rsidR="006215F6" w:rsidRPr="00A6703E" w:rsidRDefault="006215F6" w:rsidP="006215F6">
      <w:pPr>
        <w:numPr>
          <w:ilvl w:val="0"/>
          <w:numId w:val="21"/>
        </w:numPr>
        <w:shd w:val="clear" w:color="auto" w:fill="FFFFFF"/>
        <w:tabs>
          <w:tab w:val="clear" w:pos="720"/>
          <w:tab w:val="num" w:pos="360"/>
        </w:tabs>
        <w:spacing w:after="0" w:line="240" w:lineRule="auto"/>
        <w:ind w:left="0" w:firstLine="709"/>
        <w:textAlignment w:val="baseline"/>
        <w:rPr>
          <w:rFonts w:ascii="Times New Roman" w:eastAsia="Times New Roman" w:hAnsi="Times New Roman"/>
          <w:sz w:val="28"/>
          <w:szCs w:val="28"/>
          <w:lang w:eastAsia="ru-RU"/>
        </w:rPr>
      </w:pPr>
      <w:r w:rsidRPr="00A6703E">
        <w:rPr>
          <w:rFonts w:ascii="Times New Roman" w:hAnsi="Times New Roman"/>
          <w:sz w:val="28"/>
          <w:szCs w:val="28"/>
          <w:shd w:val="clear" w:color="auto" w:fill="FFFFFF"/>
        </w:rPr>
        <w:t xml:space="preserve">человеческий мозг состоит из 2 полушарий. </w:t>
      </w:r>
      <w:r w:rsidRPr="00A6703E">
        <w:rPr>
          <w:rFonts w:ascii="Times New Roman" w:eastAsia="Times New Roman" w:hAnsi="Times New Roman"/>
          <w:sz w:val="28"/>
          <w:szCs w:val="28"/>
          <w:lang w:eastAsia="ru-RU"/>
        </w:rPr>
        <w:t>во время решения одной задачи левое и правое полушарие мозга работают вместе;</w:t>
      </w:r>
    </w:p>
    <w:p w14:paraId="4EA81A77" w14:textId="77777777" w:rsidR="006215F6" w:rsidRPr="00A6703E" w:rsidRDefault="006215F6" w:rsidP="006215F6">
      <w:pPr>
        <w:numPr>
          <w:ilvl w:val="0"/>
          <w:numId w:val="21"/>
        </w:numPr>
        <w:shd w:val="clear" w:color="auto" w:fill="FFFFFF"/>
        <w:tabs>
          <w:tab w:val="clear" w:pos="720"/>
          <w:tab w:val="num" w:pos="360"/>
        </w:tabs>
        <w:spacing w:after="0" w:line="240" w:lineRule="auto"/>
        <w:ind w:left="0" w:firstLine="709"/>
        <w:jc w:val="both"/>
        <w:textAlignment w:val="baseline"/>
        <w:rPr>
          <w:rFonts w:ascii="Times New Roman" w:hAnsi="Times New Roman"/>
          <w:sz w:val="28"/>
          <w:szCs w:val="28"/>
          <w:shd w:val="clear" w:color="auto" w:fill="FFFFFF"/>
        </w:rPr>
      </w:pPr>
      <w:r w:rsidRPr="00A6703E">
        <w:rPr>
          <w:rFonts w:ascii="Times New Roman" w:eastAsia="Times New Roman" w:hAnsi="Times New Roman"/>
          <w:sz w:val="28"/>
          <w:szCs w:val="28"/>
          <w:lang w:eastAsia="ru-RU"/>
        </w:rPr>
        <w:t xml:space="preserve">во время решения </w:t>
      </w:r>
      <w:r w:rsidRPr="00A6703E">
        <w:rPr>
          <w:rFonts w:ascii="Times New Roman" w:eastAsia="Times New Roman" w:hAnsi="Times New Roman"/>
          <w:b/>
          <w:bCs/>
          <w:sz w:val="28"/>
          <w:szCs w:val="28"/>
          <w:lang w:eastAsia="ru-RU"/>
        </w:rPr>
        <w:t>двух</w:t>
      </w:r>
      <w:r w:rsidRPr="00A6703E">
        <w:rPr>
          <w:rFonts w:ascii="Times New Roman" w:eastAsia="Times New Roman" w:hAnsi="Times New Roman"/>
          <w:sz w:val="28"/>
          <w:szCs w:val="28"/>
          <w:lang w:eastAsia="ru-RU"/>
        </w:rPr>
        <w:t xml:space="preserve"> задач каждая из долей отвечает только за одну из них, не принимая никакого участия в выполнении другой. Однако, мозг не выполняет их одновременно, а всего лишь быстро переключается с одной задачи на другую. По</w:t>
      </w:r>
      <w:r w:rsidRPr="00A6703E">
        <w:rPr>
          <w:rFonts w:ascii="Times New Roman" w:hAnsi="Times New Roman"/>
          <w:sz w:val="28"/>
          <w:szCs w:val="28"/>
          <w:shd w:val="clear" w:color="auto" w:fill="FFFFFF"/>
        </w:rPr>
        <w:t xml:space="preserve">этому, при выполнении незначительных дел мы не испытываем какого-либо дискомфорта. Например, мы можем слушать музыку и готовить обед; смотреть телевизор и что-то делать руками. Выполнение таких мелких дел, не требующих сильной концентрации мозга, не вызывает у нас трудностей. Однако, это не касается интеллектуальных дел. В 2009 году исследователи из Университета </w:t>
      </w:r>
      <w:proofErr w:type="spellStart"/>
      <w:r w:rsidRPr="00A6703E">
        <w:rPr>
          <w:rFonts w:ascii="Times New Roman" w:hAnsi="Times New Roman"/>
          <w:sz w:val="28"/>
          <w:szCs w:val="28"/>
          <w:shd w:val="clear" w:color="auto" w:fill="FFFFFF"/>
        </w:rPr>
        <w:t>Стенфорда</w:t>
      </w:r>
      <w:proofErr w:type="spellEnd"/>
      <w:r w:rsidRPr="00A6703E">
        <w:rPr>
          <w:rFonts w:ascii="Times New Roman" w:hAnsi="Times New Roman"/>
          <w:sz w:val="28"/>
          <w:szCs w:val="28"/>
          <w:shd w:val="clear" w:color="auto" w:fill="FFFFFF"/>
        </w:rPr>
        <w:t xml:space="preserve"> провели эксперимент. Они выяснили, что когда человек делает несколько интеллектуальных дел одновременно, например, читает и разговаривает по телефону, то хуже запоминает и содержание разговора, и прочитанное. При этом не может определить, какая информация была важной, а какую можно было опустить.</w:t>
      </w:r>
    </w:p>
    <w:p w14:paraId="220C30BB" w14:textId="77777777" w:rsidR="006215F6" w:rsidRPr="00A6703E" w:rsidRDefault="006215F6" w:rsidP="006215F6">
      <w:pPr>
        <w:numPr>
          <w:ilvl w:val="0"/>
          <w:numId w:val="21"/>
        </w:numPr>
        <w:shd w:val="clear" w:color="auto" w:fill="FFFFFF"/>
        <w:tabs>
          <w:tab w:val="clear" w:pos="720"/>
          <w:tab w:val="num" w:pos="360"/>
        </w:tabs>
        <w:spacing w:after="0" w:line="240" w:lineRule="auto"/>
        <w:ind w:left="0" w:firstLine="709"/>
        <w:textAlignment w:val="baseline"/>
        <w:rPr>
          <w:rFonts w:ascii="Times New Roman" w:eastAsia="Times New Roman" w:hAnsi="Times New Roman"/>
          <w:sz w:val="28"/>
          <w:szCs w:val="28"/>
          <w:lang w:eastAsia="ru-RU"/>
        </w:rPr>
      </w:pPr>
      <w:r w:rsidRPr="00A6703E">
        <w:rPr>
          <w:rFonts w:ascii="Times New Roman" w:eastAsia="Times New Roman" w:hAnsi="Times New Roman"/>
          <w:sz w:val="28"/>
          <w:szCs w:val="28"/>
          <w:lang w:eastAsia="ru-RU"/>
        </w:rPr>
        <w:t xml:space="preserve">при решении </w:t>
      </w:r>
      <w:r w:rsidRPr="00A6703E">
        <w:rPr>
          <w:rFonts w:ascii="Times New Roman" w:eastAsia="Times New Roman" w:hAnsi="Times New Roman"/>
          <w:b/>
          <w:bCs/>
          <w:sz w:val="28"/>
          <w:szCs w:val="28"/>
          <w:lang w:eastAsia="ru-RU"/>
        </w:rPr>
        <w:t>трех</w:t>
      </w:r>
      <w:r w:rsidRPr="00A6703E">
        <w:rPr>
          <w:rFonts w:ascii="Times New Roman" w:eastAsia="Times New Roman" w:hAnsi="Times New Roman"/>
          <w:sz w:val="28"/>
          <w:szCs w:val="28"/>
          <w:lang w:eastAsia="ru-RU"/>
        </w:rPr>
        <w:t xml:space="preserve"> задач мозг периодически забывает про одну из задач.</w:t>
      </w:r>
    </w:p>
    <w:p w14:paraId="48B6462E" w14:textId="77777777" w:rsidR="006215F6" w:rsidRPr="00A6703E" w:rsidRDefault="006215F6" w:rsidP="006215F6">
      <w:pPr>
        <w:tabs>
          <w:tab w:val="num" w:pos="360"/>
        </w:tabs>
        <w:spacing w:after="0" w:line="240" w:lineRule="auto"/>
        <w:ind w:firstLine="709"/>
        <w:rPr>
          <w:rFonts w:ascii="Times New Roman" w:hAnsi="Times New Roman"/>
          <w:sz w:val="28"/>
          <w:szCs w:val="28"/>
        </w:rPr>
      </w:pPr>
      <w:r w:rsidRPr="00A6703E">
        <w:rPr>
          <w:rFonts w:ascii="Times New Roman" w:hAnsi="Times New Roman"/>
          <w:sz w:val="28"/>
          <w:szCs w:val="28"/>
          <w:shd w:val="clear" w:color="auto" w:fill="FFFFFF"/>
        </w:rPr>
        <w:t>Таким образом, каждое полушарие способно эффективно обрабатывать только одну задачу, что говорит о том, что многозадачность человека может не представлять существенной проблемы для нашего мозга, но только в том случае, если задач не больше двух.</w:t>
      </w:r>
      <w:r w:rsidRPr="00A6703E">
        <w:rPr>
          <w:rFonts w:ascii="Times New Roman" w:hAnsi="Times New Roman"/>
          <w:sz w:val="28"/>
          <w:szCs w:val="28"/>
        </w:rPr>
        <w:t xml:space="preserve"> </w:t>
      </w:r>
    </w:p>
    <w:p w14:paraId="13AF4129" w14:textId="77777777" w:rsidR="006215F6" w:rsidRPr="00A6703E" w:rsidRDefault="006215F6" w:rsidP="006215F6">
      <w:pPr>
        <w:tabs>
          <w:tab w:val="num" w:pos="360"/>
        </w:tabs>
        <w:spacing w:after="0" w:line="240" w:lineRule="auto"/>
        <w:ind w:firstLine="709"/>
        <w:rPr>
          <w:rFonts w:ascii="Times New Roman" w:hAnsi="Times New Roman"/>
          <w:sz w:val="28"/>
          <w:szCs w:val="28"/>
        </w:rPr>
      </w:pPr>
      <w:r w:rsidRPr="00A6703E">
        <w:rPr>
          <w:rFonts w:ascii="Times New Roman" w:hAnsi="Times New Roman"/>
          <w:sz w:val="28"/>
          <w:szCs w:val="28"/>
        </w:rPr>
        <w:t>(1.</w:t>
      </w:r>
      <w:r w:rsidRPr="00A6703E">
        <w:rPr>
          <w:rFonts w:ascii="Times New Roman" w:hAnsi="Times New Roman"/>
          <w:sz w:val="28"/>
          <w:szCs w:val="28"/>
        </w:rPr>
        <w:tab/>
        <w:t>10 секунд для написания цифр, 2.</w:t>
      </w:r>
      <w:r w:rsidRPr="00A6703E">
        <w:rPr>
          <w:rFonts w:ascii="Times New Roman" w:hAnsi="Times New Roman"/>
          <w:sz w:val="28"/>
          <w:szCs w:val="28"/>
        </w:rPr>
        <w:tab/>
        <w:t>10 секунд для написания букв</w:t>
      </w:r>
    </w:p>
    <w:p w14:paraId="45636B54" w14:textId="77777777" w:rsidR="006215F6" w:rsidRPr="00A6703E" w:rsidRDefault="006215F6" w:rsidP="006215F6">
      <w:pPr>
        <w:tabs>
          <w:tab w:val="num" w:pos="360"/>
        </w:tabs>
        <w:spacing w:after="0" w:line="240" w:lineRule="auto"/>
        <w:ind w:firstLine="709"/>
        <w:rPr>
          <w:rFonts w:ascii="Times New Roman" w:hAnsi="Times New Roman"/>
          <w:sz w:val="28"/>
          <w:szCs w:val="28"/>
        </w:rPr>
      </w:pPr>
      <w:r w:rsidRPr="00A6703E">
        <w:rPr>
          <w:rFonts w:ascii="Times New Roman" w:hAnsi="Times New Roman"/>
          <w:sz w:val="28"/>
          <w:szCs w:val="28"/>
        </w:rPr>
        <w:t>3.</w:t>
      </w:r>
      <w:r w:rsidRPr="00A6703E">
        <w:rPr>
          <w:rFonts w:ascii="Times New Roman" w:hAnsi="Times New Roman"/>
          <w:sz w:val="28"/>
          <w:szCs w:val="28"/>
        </w:rPr>
        <w:tab/>
        <w:t>20 секунд для написания чередующихся цифр и букв.)</w:t>
      </w:r>
    </w:p>
    <w:p w14:paraId="12196084" w14:textId="77777777" w:rsidR="006215F6" w:rsidRPr="00A6703E" w:rsidRDefault="006215F6" w:rsidP="006215F6">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A6703E">
        <w:rPr>
          <w:rFonts w:ascii="Times New Roman" w:eastAsia="Times New Roman" w:hAnsi="Times New Roman"/>
          <w:sz w:val="28"/>
          <w:szCs w:val="28"/>
          <w:lang w:eastAsia="ru-RU"/>
        </w:rPr>
        <w:t>К чему ведет многозадачность и постоянное переключение от одного дела на другое? Первым признаком последствий многозадачности (и как следствие перегрузки мозга) являются «</w:t>
      </w:r>
      <w:r w:rsidRPr="00A6703E">
        <w:rPr>
          <w:rFonts w:ascii="Times New Roman" w:eastAsia="Times New Roman" w:hAnsi="Times New Roman"/>
          <w:b/>
          <w:bCs/>
          <w:sz w:val="28"/>
          <w:szCs w:val="28"/>
          <w:bdr w:val="none" w:sz="0" w:space="0" w:color="auto" w:frame="1"/>
          <w:lang w:eastAsia="ru-RU"/>
        </w:rPr>
        <w:t>глупые ошибки</w:t>
      </w:r>
      <w:r w:rsidRPr="00A6703E">
        <w:rPr>
          <w:rFonts w:ascii="Times New Roman" w:eastAsia="Times New Roman" w:hAnsi="Times New Roman"/>
          <w:sz w:val="28"/>
          <w:szCs w:val="28"/>
          <w:lang w:eastAsia="ru-RU"/>
        </w:rPr>
        <w:t>». Мозг, работающий в режиме многозадачности занят, напряжен, но малоэффективен. Такое переключение существенно снижает интеллектуальную продуктивность. По оценкам ученых время выполнения работы в таком режиме увеличивается от 2-х до 4-х раз.</w:t>
      </w:r>
      <w:r w:rsidRPr="00A6703E">
        <w:rPr>
          <w:rFonts w:ascii="Times New Roman" w:hAnsi="Times New Roman"/>
          <w:sz w:val="28"/>
          <w:szCs w:val="28"/>
        </w:rPr>
        <w:t xml:space="preserve"> Происходит с</w:t>
      </w:r>
      <w:r w:rsidRPr="00A6703E">
        <w:rPr>
          <w:rFonts w:ascii="Times New Roman" w:eastAsia="Times New Roman" w:hAnsi="Times New Roman"/>
          <w:sz w:val="28"/>
          <w:szCs w:val="28"/>
          <w:lang w:eastAsia="ru-RU"/>
        </w:rPr>
        <w:t>нижение познавательных способностей, снижаются эмоциональный интеллект и уровень IQ. формирование зависимостей. Многозадачность стимулирует выработку гормона стресса – кортизола, поэтому такой режим повышает уровень тревожности. Физическое истощение. Постоянное переключение внимания требует высокого потребления кислорода и глюкозы, которые являются жизненно необходимым топливом для нашего организма, поэтому работа в режиме многозадачности в конечном итоге приводит к постоянному ощущению усталости.</w:t>
      </w:r>
    </w:p>
    <w:p w14:paraId="72986A1D" w14:textId="77777777" w:rsidR="006215F6" w:rsidRPr="00A6703E" w:rsidRDefault="006215F6" w:rsidP="006215F6">
      <w:pPr>
        <w:shd w:val="clear" w:color="auto" w:fill="FFFFFF"/>
        <w:spacing w:after="0" w:line="240" w:lineRule="auto"/>
        <w:ind w:firstLine="709"/>
        <w:jc w:val="both"/>
        <w:textAlignment w:val="baseline"/>
        <w:rPr>
          <w:rFonts w:ascii="Times New Roman" w:eastAsia="Times New Roman" w:hAnsi="Times New Roman"/>
          <w:sz w:val="28"/>
          <w:szCs w:val="28"/>
          <w:lang w:eastAsia="ru-RU"/>
        </w:rPr>
      </w:pPr>
      <w:r w:rsidRPr="00A6703E">
        <w:rPr>
          <w:rFonts w:ascii="Times New Roman" w:eastAsia="Times New Roman" w:hAnsi="Times New Roman"/>
          <w:sz w:val="28"/>
          <w:szCs w:val="28"/>
          <w:lang w:eastAsia="ru-RU"/>
        </w:rPr>
        <w:t>Вывод: 1 дело за 1 промежуток времени.</w:t>
      </w:r>
    </w:p>
    <w:p w14:paraId="5C2BC349" w14:textId="77777777" w:rsidR="006215F6" w:rsidRPr="00A6703E" w:rsidRDefault="006215F6" w:rsidP="006215F6">
      <w:pPr>
        <w:pStyle w:val="a3"/>
        <w:numPr>
          <w:ilvl w:val="0"/>
          <w:numId w:val="20"/>
        </w:numPr>
        <w:spacing w:after="0" w:line="240" w:lineRule="auto"/>
        <w:ind w:left="0" w:firstLine="709"/>
        <w:rPr>
          <w:rFonts w:ascii="Times New Roman" w:hAnsi="Times New Roman"/>
          <w:b/>
          <w:bCs/>
          <w:sz w:val="28"/>
          <w:szCs w:val="28"/>
          <w:shd w:val="clear" w:color="auto" w:fill="FFFFFF"/>
        </w:rPr>
      </w:pPr>
      <w:r w:rsidRPr="00A6703E">
        <w:rPr>
          <w:rFonts w:ascii="Times New Roman" w:hAnsi="Times New Roman"/>
          <w:b/>
          <w:bCs/>
          <w:sz w:val="28"/>
          <w:szCs w:val="28"/>
          <w:shd w:val="clear" w:color="auto" w:fill="FFFFFF"/>
        </w:rPr>
        <w:t>Делать сложные дела без остановки.</w:t>
      </w:r>
    </w:p>
    <w:p w14:paraId="15EF9EF7" w14:textId="77777777" w:rsidR="006215F6" w:rsidRPr="00A6703E" w:rsidRDefault="006215F6" w:rsidP="006215F6">
      <w:pPr>
        <w:spacing w:after="0" w:line="240" w:lineRule="auto"/>
        <w:ind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lastRenderedPageBreak/>
        <w:t xml:space="preserve">Ученые доказали, что концентрация внимания у человека сохраняется на протяжении 25 минут, далее идет снижение концентрации, рассеивание внимания. В результате мы тратим намного больше времени на выполнение одной задачи. Метод </w:t>
      </w:r>
      <w:proofErr w:type="spellStart"/>
      <w:r w:rsidRPr="00A6703E">
        <w:rPr>
          <w:rFonts w:ascii="Times New Roman" w:hAnsi="Times New Roman"/>
          <w:sz w:val="28"/>
          <w:szCs w:val="28"/>
          <w:shd w:val="clear" w:color="auto" w:fill="FFFFFF"/>
        </w:rPr>
        <w:t>помидоро</w:t>
      </w:r>
      <w:proofErr w:type="spellEnd"/>
      <w:r w:rsidRPr="00A6703E">
        <w:rPr>
          <w:rFonts w:ascii="Times New Roman" w:hAnsi="Times New Roman"/>
          <w:sz w:val="28"/>
          <w:szCs w:val="28"/>
          <w:shd w:val="clear" w:color="auto" w:fill="FFFFFF"/>
        </w:rPr>
        <w:t xml:space="preserve"> доказан учеными и заключается в следующем:</w:t>
      </w:r>
    </w:p>
    <w:p w14:paraId="24B21C3C" w14:textId="77777777" w:rsidR="006215F6" w:rsidRPr="00A6703E" w:rsidRDefault="006215F6" w:rsidP="006215F6">
      <w:pPr>
        <w:pStyle w:val="a3"/>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Один «помидор» длится 30 минут: 25 минут работы и 5 минут отдыха.</w:t>
      </w:r>
      <w:r w:rsidRPr="00A6703E">
        <w:rPr>
          <w:rFonts w:ascii="Times New Roman" w:hAnsi="Times New Roman"/>
          <w:sz w:val="28"/>
          <w:szCs w:val="28"/>
        </w:rPr>
        <w:t xml:space="preserve"> </w:t>
      </w:r>
      <w:r w:rsidRPr="00A6703E">
        <w:rPr>
          <w:rFonts w:ascii="Times New Roman" w:hAnsi="Times New Roman"/>
          <w:sz w:val="28"/>
          <w:szCs w:val="28"/>
          <w:shd w:val="clear" w:color="auto" w:fill="FFFFFF"/>
        </w:rPr>
        <w:t xml:space="preserve">После четырёх отрезков сделайте долгий перерыв — от 15 до 30 минут. Для выполнения </w:t>
      </w:r>
      <w:proofErr w:type="spellStart"/>
      <w:r w:rsidRPr="00A6703E">
        <w:rPr>
          <w:rFonts w:ascii="Times New Roman" w:hAnsi="Times New Roman"/>
          <w:sz w:val="28"/>
          <w:szCs w:val="28"/>
          <w:shd w:val="clear" w:color="auto" w:fill="FFFFFF"/>
        </w:rPr>
        <w:t>даной</w:t>
      </w:r>
      <w:proofErr w:type="spellEnd"/>
      <w:r w:rsidRPr="00A6703E">
        <w:rPr>
          <w:rFonts w:ascii="Times New Roman" w:hAnsi="Times New Roman"/>
          <w:sz w:val="28"/>
          <w:szCs w:val="28"/>
          <w:shd w:val="clear" w:color="auto" w:fill="FFFFFF"/>
        </w:rPr>
        <w:t xml:space="preserve"> методики вам необходимо установить таймер. Через несколько дней вы научитесь контролировать эти временные отрезки, не теряя при этом эффективности работы.</w:t>
      </w:r>
    </w:p>
    <w:p w14:paraId="5FF1ED9B" w14:textId="77777777" w:rsidR="006215F6" w:rsidRPr="00A6703E" w:rsidRDefault="006215F6" w:rsidP="006215F6">
      <w:pPr>
        <w:pStyle w:val="a3"/>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Если мы поинтересуемся условиями работы в европейских развитых странах, на предприятиях со стремительным развитием и большими доходами, то мы заметим, что в большинстве случаев рабочее время сотрудников строго ограничено: по звонку начинаем, по звонку заканчиваем, работа во внерабочее время запрещена и может даже сопровождаться штрафами. Вопрос не в количестве работы, а в правильном распределении времени на ее выполнение. Такой подход увеличивает производительность за счет правильного чередования труда и отдыха и необходимости в сотрудниках отдохнувших, полных идей и сил.</w:t>
      </w:r>
    </w:p>
    <w:p w14:paraId="5F353BE8" w14:textId="77777777" w:rsidR="006215F6" w:rsidRPr="00A6703E" w:rsidRDefault="006215F6" w:rsidP="006215F6">
      <w:pPr>
        <w:pStyle w:val="a3"/>
        <w:numPr>
          <w:ilvl w:val="0"/>
          <w:numId w:val="20"/>
        </w:numPr>
        <w:spacing w:after="0" w:line="240" w:lineRule="auto"/>
        <w:ind w:left="0" w:firstLine="709"/>
        <w:jc w:val="both"/>
        <w:rPr>
          <w:rFonts w:ascii="Times New Roman" w:hAnsi="Times New Roman"/>
          <w:b/>
          <w:bCs/>
          <w:sz w:val="28"/>
          <w:szCs w:val="28"/>
          <w:shd w:val="clear" w:color="auto" w:fill="FFFFFF"/>
        </w:rPr>
      </w:pPr>
      <w:r w:rsidRPr="00A6703E">
        <w:rPr>
          <w:rFonts w:ascii="Times New Roman" w:hAnsi="Times New Roman"/>
          <w:b/>
          <w:bCs/>
          <w:sz w:val="28"/>
          <w:szCs w:val="28"/>
          <w:shd w:val="clear" w:color="auto" w:fill="FFFFFF"/>
        </w:rPr>
        <w:t xml:space="preserve">Откладывание выполнения дел. </w:t>
      </w:r>
    </w:p>
    <w:p w14:paraId="18482301" w14:textId="77777777" w:rsidR="006215F6" w:rsidRPr="00A6703E" w:rsidRDefault="006215F6" w:rsidP="006215F6">
      <w:pPr>
        <w:spacing w:after="0" w:line="240" w:lineRule="auto"/>
        <w:ind w:firstLine="709"/>
        <w:jc w:val="both"/>
        <w:rPr>
          <w:rFonts w:ascii="Times New Roman" w:hAnsi="Times New Roman"/>
          <w:sz w:val="28"/>
          <w:szCs w:val="28"/>
        </w:rPr>
      </w:pPr>
      <w:r w:rsidRPr="00A6703E">
        <w:rPr>
          <w:rFonts w:ascii="Times New Roman" w:hAnsi="Times New Roman"/>
          <w:sz w:val="28"/>
          <w:szCs w:val="28"/>
        </w:rPr>
        <w:t xml:space="preserve">Есть китайская мудрость: «Бедный, неудачный, несчастливый и нездоровый это тот, кто часто использует слово «завтра». </w:t>
      </w:r>
    </w:p>
    <w:p w14:paraId="22738A2C" w14:textId="77777777" w:rsidR="006215F6" w:rsidRPr="00A6703E" w:rsidRDefault="006215F6" w:rsidP="006215F6">
      <w:pPr>
        <w:spacing w:after="0" w:line="240" w:lineRule="auto"/>
        <w:ind w:firstLine="709"/>
        <w:jc w:val="both"/>
        <w:rPr>
          <w:rFonts w:ascii="Times New Roman" w:hAnsi="Times New Roman"/>
          <w:sz w:val="28"/>
          <w:szCs w:val="28"/>
        </w:rPr>
      </w:pPr>
      <w:proofErr w:type="spellStart"/>
      <w:r w:rsidRPr="00A6703E">
        <w:rPr>
          <w:rFonts w:ascii="Times New Roman" w:hAnsi="Times New Roman"/>
          <w:b/>
          <w:bCs/>
          <w:sz w:val="28"/>
          <w:szCs w:val="28"/>
        </w:rPr>
        <w:t>Самосаботаж</w:t>
      </w:r>
      <w:proofErr w:type="spellEnd"/>
      <w:r w:rsidRPr="00A6703E">
        <w:rPr>
          <w:rFonts w:ascii="Times New Roman" w:hAnsi="Times New Roman"/>
          <w:sz w:val="28"/>
          <w:szCs w:val="28"/>
        </w:rPr>
        <w:t xml:space="preserve"> — это постоянное, вошедшее в привычку откладывание дел или решений «на потом», тягостный и мучительный процесс, когда вы убеждаете себя, что вот-вот начнете, но это никак не происходит. А откладывание провоцирует стресс. </w:t>
      </w:r>
    </w:p>
    <w:p w14:paraId="4588854A" w14:textId="77777777" w:rsidR="006215F6" w:rsidRPr="00A6703E" w:rsidRDefault="006215F6" w:rsidP="006215F6">
      <w:pPr>
        <w:spacing w:after="0" w:line="240" w:lineRule="auto"/>
        <w:ind w:firstLine="709"/>
        <w:jc w:val="both"/>
        <w:rPr>
          <w:rFonts w:ascii="Times New Roman" w:hAnsi="Times New Roman"/>
          <w:sz w:val="28"/>
          <w:szCs w:val="28"/>
        </w:rPr>
      </w:pPr>
      <w:r w:rsidRPr="00A6703E">
        <w:rPr>
          <w:rFonts w:ascii="Times New Roman" w:hAnsi="Times New Roman"/>
          <w:sz w:val="28"/>
          <w:szCs w:val="28"/>
        </w:rPr>
        <w:t xml:space="preserve">Существуют правила, которые помогают справиться с этой привычкой. </w:t>
      </w:r>
    </w:p>
    <w:p w14:paraId="216E306A" w14:textId="77777777" w:rsidR="006215F6" w:rsidRPr="00A6703E" w:rsidRDefault="006215F6" w:rsidP="006215F6">
      <w:pPr>
        <w:spacing w:after="0" w:line="240" w:lineRule="auto"/>
        <w:ind w:firstLine="709"/>
        <w:jc w:val="both"/>
        <w:rPr>
          <w:rFonts w:ascii="Times New Roman" w:hAnsi="Times New Roman"/>
          <w:sz w:val="28"/>
          <w:szCs w:val="28"/>
        </w:rPr>
      </w:pPr>
      <w:r w:rsidRPr="00A6703E">
        <w:rPr>
          <w:rFonts w:ascii="Times New Roman" w:hAnsi="Times New Roman"/>
          <w:sz w:val="28"/>
          <w:szCs w:val="28"/>
        </w:rPr>
        <w:t>Вспомните спортсменов: для них отправной точкой является или звуковой сигнал, или мы считаем в обратном порядке от 5 до старта.</w:t>
      </w:r>
    </w:p>
    <w:p w14:paraId="1B4425C1" w14:textId="77777777" w:rsidR="006215F6" w:rsidRPr="00A6703E" w:rsidRDefault="006215F6" w:rsidP="006215F6">
      <w:pPr>
        <w:spacing w:after="0" w:line="240" w:lineRule="auto"/>
        <w:ind w:firstLine="709"/>
        <w:jc w:val="both"/>
        <w:rPr>
          <w:rFonts w:ascii="Times New Roman" w:hAnsi="Times New Roman"/>
          <w:sz w:val="28"/>
          <w:szCs w:val="28"/>
        </w:rPr>
      </w:pPr>
      <w:r w:rsidRPr="00A6703E">
        <w:rPr>
          <w:rFonts w:ascii="Times New Roman" w:hAnsi="Times New Roman"/>
          <w:sz w:val="28"/>
          <w:szCs w:val="28"/>
        </w:rPr>
        <w:t xml:space="preserve">Ритуал: перед каждым началом рабочего дня придумайте себе ритуал: к примеру, наточить карандаш, навести порядок на рабочем столе, написать план работы на день и т.д. это войдет в привычку и станет для вас неосознанным стартом к работе. Кстати, есть поговорка: что у тебя на столе, то у тебя и в голове. И вот теперь задумайтесь: что у вас: хаос, упорядоченные документы, может с небольшим бардачком или ваш стол пустой. </w:t>
      </w:r>
    </w:p>
    <w:p w14:paraId="20692F63" w14:textId="77777777" w:rsidR="006215F6" w:rsidRPr="00A6703E" w:rsidRDefault="006215F6" w:rsidP="006215F6">
      <w:pPr>
        <w:spacing w:after="0" w:line="240" w:lineRule="auto"/>
        <w:ind w:firstLine="709"/>
        <w:jc w:val="both"/>
        <w:rPr>
          <w:rFonts w:ascii="Times New Roman" w:hAnsi="Times New Roman"/>
          <w:sz w:val="28"/>
          <w:szCs w:val="28"/>
        </w:rPr>
      </w:pPr>
      <w:r w:rsidRPr="00A6703E">
        <w:rPr>
          <w:rFonts w:ascii="Times New Roman" w:hAnsi="Times New Roman"/>
          <w:sz w:val="28"/>
          <w:szCs w:val="28"/>
        </w:rPr>
        <w:t>Поощрение: придумайте себе небольшое поощрение поле выполненного дела: мороженное, пирожное или что-то еще.</w:t>
      </w:r>
    </w:p>
    <w:p w14:paraId="7E4BAD5F" w14:textId="77777777" w:rsidR="006215F6" w:rsidRPr="00A6703E" w:rsidRDefault="006215F6" w:rsidP="006215F6">
      <w:pPr>
        <w:pStyle w:val="a3"/>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 xml:space="preserve">Опять же обратимся к ученым. Они выявили, что в качестве "вознаграждения" за выполненное действие вырабатывается гормон </w:t>
      </w:r>
      <w:proofErr w:type="spellStart"/>
      <w:r w:rsidRPr="00A6703E">
        <w:rPr>
          <w:rFonts w:ascii="Times New Roman" w:hAnsi="Times New Roman"/>
          <w:sz w:val="28"/>
          <w:szCs w:val="28"/>
          <w:shd w:val="clear" w:color="auto" w:fill="FFFFFF"/>
        </w:rPr>
        <w:t>домафин</w:t>
      </w:r>
      <w:proofErr w:type="spellEnd"/>
      <w:r w:rsidRPr="00A6703E">
        <w:rPr>
          <w:rFonts w:ascii="Times New Roman" w:hAnsi="Times New Roman"/>
          <w:sz w:val="28"/>
          <w:szCs w:val="28"/>
          <w:shd w:val="clear" w:color="auto" w:fill="FFFFFF"/>
        </w:rPr>
        <w:t>: мы ощущаем прилив сил, удовольствие от сделанного. Дофамин — это гормон радости и удовольствия, его называют еще и гормоном мотивации. Он является также антагонистом пролактина — гормона стресса, нервозности.</w:t>
      </w:r>
    </w:p>
    <w:p w14:paraId="38470F7F" w14:textId="77777777" w:rsidR="006215F6" w:rsidRPr="00A6703E" w:rsidRDefault="006215F6" w:rsidP="006215F6">
      <w:pPr>
        <w:pStyle w:val="a3"/>
        <w:numPr>
          <w:ilvl w:val="0"/>
          <w:numId w:val="20"/>
        </w:numPr>
        <w:spacing w:after="0" w:line="240" w:lineRule="auto"/>
        <w:ind w:left="0" w:firstLine="709"/>
        <w:rPr>
          <w:rFonts w:ascii="Times New Roman" w:hAnsi="Times New Roman"/>
          <w:b/>
          <w:bCs/>
          <w:sz w:val="28"/>
          <w:szCs w:val="28"/>
          <w:shd w:val="clear" w:color="auto" w:fill="FFFFFF"/>
        </w:rPr>
      </w:pPr>
      <w:r w:rsidRPr="00A6703E">
        <w:rPr>
          <w:rFonts w:ascii="Times New Roman" w:hAnsi="Times New Roman"/>
          <w:b/>
          <w:bCs/>
          <w:sz w:val="28"/>
          <w:szCs w:val="28"/>
          <w:shd w:val="clear" w:color="auto" w:fill="FFFFFF"/>
        </w:rPr>
        <w:t>Пожиратели времени:</w:t>
      </w:r>
    </w:p>
    <w:p w14:paraId="192A49E4" w14:textId="77777777" w:rsidR="006215F6" w:rsidRPr="00A6703E" w:rsidRDefault="006215F6" w:rsidP="006215F6">
      <w:pPr>
        <w:pStyle w:val="a3"/>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lastRenderedPageBreak/>
        <w:t>Часто, при выполнении какого- ни будь дела мы отвлекаемся на социальные сети, звонки, ненужные разговоры. Есть несколько методик, которые помогут Вам ограничить себя от пожирателей времени.</w:t>
      </w:r>
    </w:p>
    <w:p w14:paraId="06615FA3" w14:textId="77777777" w:rsidR="006215F6" w:rsidRPr="00A6703E" w:rsidRDefault="006215F6" w:rsidP="006215F6">
      <w:pPr>
        <w:pStyle w:val="a3"/>
        <w:numPr>
          <w:ilvl w:val="0"/>
          <w:numId w:val="22"/>
        </w:numPr>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 xml:space="preserve">Отведите себе конкретное время на просмотр социальных сетей: н-р не более 5 минут </w:t>
      </w:r>
      <w:proofErr w:type="spellStart"/>
      <w:r w:rsidRPr="00A6703E">
        <w:rPr>
          <w:rFonts w:ascii="Times New Roman" w:hAnsi="Times New Roman"/>
          <w:sz w:val="28"/>
          <w:szCs w:val="28"/>
          <w:shd w:val="clear" w:color="auto" w:fill="FFFFFF"/>
        </w:rPr>
        <w:t>ежечастно</w:t>
      </w:r>
      <w:proofErr w:type="spellEnd"/>
      <w:r w:rsidRPr="00A6703E">
        <w:rPr>
          <w:rFonts w:ascii="Times New Roman" w:hAnsi="Times New Roman"/>
          <w:sz w:val="28"/>
          <w:szCs w:val="28"/>
          <w:shd w:val="clear" w:color="auto" w:fill="FFFFFF"/>
        </w:rPr>
        <w:t>, если социальные сети связаны с вашей работой. Без 5 минут каждого часа я захожу с соц. Сети.</w:t>
      </w:r>
    </w:p>
    <w:p w14:paraId="609E9F58" w14:textId="77777777" w:rsidR="006215F6" w:rsidRPr="00A6703E" w:rsidRDefault="006215F6" w:rsidP="006215F6">
      <w:pPr>
        <w:pStyle w:val="a3"/>
        <w:numPr>
          <w:ilvl w:val="0"/>
          <w:numId w:val="22"/>
        </w:numPr>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30 минут в день, если социальные сети не связаны с вашей работой. Этого времени вполне достаточно, чтобы просмотреть новости, ответить на письма и т.д. временной отрезок устанавливаете сами с указанием конкретного времени (утро, день, вечер)</w:t>
      </w:r>
    </w:p>
    <w:p w14:paraId="4053D679" w14:textId="77777777" w:rsidR="006215F6" w:rsidRPr="00A6703E" w:rsidRDefault="006215F6" w:rsidP="006215F6">
      <w:pPr>
        <w:pStyle w:val="a3"/>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Постепенно это войдет в привычку. Кстати, чтобы сформировать привычку необходимо повторять одни и те же действия 30 дней.</w:t>
      </w:r>
    </w:p>
    <w:p w14:paraId="6B57C230" w14:textId="77777777" w:rsidR="006215F6" w:rsidRPr="00A6703E" w:rsidRDefault="006215F6" w:rsidP="006215F6">
      <w:pPr>
        <w:pStyle w:val="a3"/>
        <w:spacing w:after="0" w:line="240" w:lineRule="auto"/>
        <w:ind w:left="0" w:firstLine="709"/>
        <w:jc w:val="both"/>
        <w:rPr>
          <w:rFonts w:ascii="Times New Roman" w:hAnsi="Times New Roman"/>
          <w:b/>
          <w:bCs/>
          <w:sz w:val="28"/>
          <w:szCs w:val="28"/>
          <w:shd w:val="clear" w:color="auto" w:fill="FFFFFF"/>
        </w:rPr>
      </w:pPr>
      <w:r w:rsidRPr="00A6703E">
        <w:rPr>
          <w:rFonts w:ascii="Times New Roman" w:hAnsi="Times New Roman"/>
          <w:b/>
          <w:bCs/>
          <w:sz w:val="28"/>
          <w:szCs w:val="28"/>
          <w:shd w:val="clear" w:color="auto" w:fill="FFFFFF"/>
        </w:rPr>
        <w:t>Существует деловой этикет общения в мессенджерах. Вот несколько правил:</w:t>
      </w:r>
    </w:p>
    <w:p w14:paraId="20C18A4D" w14:textId="77777777" w:rsidR="006215F6" w:rsidRPr="00A6703E" w:rsidRDefault="006215F6" w:rsidP="006215F6">
      <w:pPr>
        <w:pStyle w:val="a3"/>
        <w:numPr>
          <w:ilvl w:val="0"/>
          <w:numId w:val="23"/>
        </w:numPr>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Информация, которую Вы выкладываете должна быть краткой, четко сформулированной и нужной для всех, кто ее будет просматривать. Сформулируйте своё предложение одним развёрнутым сообщением, а не десятью короткими.</w:t>
      </w:r>
    </w:p>
    <w:p w14:paraId="3BE35DF3" w14:textId="77777777" w:rsidR="006215F6" w:rsidRPr="00A6703E" w:rsidRDefault="006215F6" w:rsidP="006215F6">
      <w:pPr>
        <w:pStyle w:val="a3"/>
        <w:numPr>
          <w:ilvl w:val="0"/>
          <w:numId w:val="23"/>
        </w:numPr>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Если сообщение срочное по времени и важное – лучше позвонить, иначе кто-то его пропустит.</w:t>
      </w:r>
    </w:p>
    <w:p w14:paraId="1C98130A" w14:textId="77777777" w:rsidR="006215F6" w:rsidRPr="00A6703E" w:rsidRDefault="006215F6" w:rsidP="006215F6">
      <w:pPr>
        <w:pStyle w:val="a3"/>
        <w:numPr>
          <w:ilvl w:val="0"/>
          <w:numId w:val="23"/>
        </w:numPr>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«Ничего хорошего не пишется после 9 вечера». Так устроена наша психика, что поздние звонки и сообщения воспринимаются изначально как плохие новости. Вечером все должны отдыхать, проводить время с семьей.</w:t>
      </w:r>
      <w:r w:rsidRPr="00A6703E">
        <w:rPr>
          <w:rFonts w:ascii="Times New Roman" w:hAnsi="Times New Roman"/>
          <w:sz w:val="28"/>
          <w:szCs w:val="28"/>
        </w:rPr>
        <w:t xml:space="preserve"> </w:t>
      </w:r>
      <w:r w:rsidRPr="00A6703E">
        <w:rPr>
          <w:rFonts w:ascii="Times New Roman" w:hAnsi="Times New Roman"/>
          <w:sz w:val="28"/>
          <w:szCs w:val="28"/>
          <w:shd w:val="clear" w:color="auto" w:fill="FFFFFF"/>
        </w:rPr>
        <w:t>Если очень хочется отправить сообщения ночью или в выходной, установите отложенную отправку.</w:t>
      </w:r>
    </w:p>
    <w:p w14:paraId="111F1F5B" w14:textId="77777777" w:rsidR="006215F6" w:rsidRPr="00A6703E" w:rsidRDefault="006215F6" w:rsidP="006215F6">
      <w:pPr>
        <w:pStyle w:val="a3"/>
        <w:numPr>
          <w:ilvl w:val="0"/>
          <w:numId w:val="23"/>
        </w:numPr>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Окончен рабочий день – закрываем переписку. И тебя меньше будут беспокоить, если ты оффлайн, и коллеги отдохнут, проведя вечер без постоянных уведомлений.</w:t>
      </w:r>
    </w:p>
    <w:p w14:paraId="7202ACCA" w14:textId="77777777" w:rsidR="006215F6" w:rsidRPr="00A6703E" w:rsidRDefault="006215F6" w:rsidP="006215F6">
      <w:pPr>
        <w:pStyle w:val="a3"/>
        <w:numPr>
          <w:ilvl w:val="0"/>
          <w:numId w:val="23"/>
        </w:numPr>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sz w:val="28"/>
          <w:szCs w:val="28"/>
        </w:rPr>
        <w:t xml:space="preserve">Личное – в </w:t>
      </w:r>
      <w:proofErr w:type="spellStart"/>
      <w:r w:rsidRPr="00A6703E">
        <w:rPr>
          <w:rFonts w:ascii="Times New Roman" w:hAnsi="Times New Roman"/>
          <w:sz w:val="28"/>
          <w:szCs w:val="28"/>
        </w:rPr>
        <w:t>личку</w:t>
      </w:r>
      <w:proofErr w:type="spellEnd"/>
      <w:r w:rsidRPr="00A6703E">
        <w:rPr>
          <w:rFonts w:ascii="Times New Roman" w:hAnsi="Times New Roman"/>
          <w:sz w:val="28"/>
          <w:szCs w:val="28"/>
        </w:rPr>
        <w:t xml:space="preserve">. Короткое, но очень важное правило. Вопрос, адресованный только одному человеку в общем чате – неуместно. </w:t>
      </w:r>
    </w:p>
    <w:p w14:paraId="6BABAD34" w14:textId="77777777" w:rsidR="006215F6" w:rsidRPr="00A6703E" w:rsidRDefault="006215F6" w:rsidP="006215F6">
      <w:pPr>
        <w:pStyle w:val="a3"/>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 xml:space="preserve">Телефонные звонки. Мы не можем оградить себя от звонков в рабочее время, особенно если это рабочие звонки. Но количество времени на беседы по телефону можно сократить: н-р, если звонок из разряда «поболтать» мы используем волшебную фразу: «Можем поговорить, но у меня есть всего лишь 3 минуты». </w:t>
      </w:r>
    </w:p>
    <w:p w14:paraId="34208C6B" w14:textId="77777777" w:rsidR="006215F6" w:rsidRPr="00A6703E" w:rsidRDefault="006215F6" w:rsidP="006215F6">
      <w:pPr>
        <w:pStyle w:val="a3"/>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 xml:space="preserve">Для борьбы с пожирателями времени используют метод «Хронометраж». В течение нескольких дней попробуйте в 1 столбец записать все отвлекающие вас ситуации, подсчитать, сколько времени вы на это тратите, а во второй столбец </w:t>
      </w:r>
      <w:proofErr w:type="gramStart"/>
      <w:r w:rsidRPr="00A6703E">
        <w:rPr>
          <w:rFonts w:ascii="Times New Roman" w:hAnsi="Times New Roman"/>
          <w:sz w:val="28"/>
          <w:szCs w:val="28"/>
          <w:shd w:val="clear" w:color="auto" w:fill="FFFFFF"/>
        </w:rPr>
        <w:t>написать</w:t>
      </w:r>
      <w:proofErr w:type="gramEnd"/>
      <w:r w:rsidRPr="00A6703E">
        <w:rPr>
          <w:rFonts w:ascii="Times New Roman" w:hAnsi="Times New Roman"/>
          <w:sz w:val="28"/>
          <w:szCs w:val="28"/>
          <w:shd w:val="clear" w:color="auto" w:fill="FFFFFF"/>
        </w:rPr>
        <w:t xml:space="preserve"> как с ними бороться. Далее следуйте своей же инструкции.</w:t>
      </w:r>
    </w:p>
    <w:p w14:paraId="5FB7A755" w14:textId="77777777" w:rsidR="006215F6" w:rsidRPr="00A6703E" w:rsidRDefault="006215F6" w:rsidP="006215F6">
      <w:pPr>
        <w:pStyle w:val="a3"/>
        <w:numPr>
          <w:ilvl w:val="0"/>
          <w:numId w:val="24"/>
        </w:numPr>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b/>
          <w:bCs/>
          <w:sz w:val="28"/>
          <w:szCs w:val="28"/>
          <w:shd w:val="clear" w:color="auto" w:fill="FFFFFF"/>
        </w:rPr>
        <w:t xml:space="preserve">Ошибка – неправильно составленные список делили проще говоря - их перечень. </w:t>
      </w:r>
    </w:p>
    <w:p w14:paraId="239B4624" w14:textId="77777777" w:rsidR="006215F6" w:rsidRPr="00A6703E" w:rsidRDefault="006215F6" w:rsidP="006215F6">
      <w:pPr>
        <w:spacing w:after="0" w:line="240" w:lineRule="auto"/>
        <w:ind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Часто мы составляем список дел, не уделяя вниманию их очередности, не расставляя приоритеты.</w:t>
      </w:r>
    </w:p>
    <w:p w14:paraId="16DE99E3" w14:textId="77777777" w:rsidR="006215F6" w:rsidRPr="00A6703E" w:rsidRDefault="006215F6" w:rsidP="006215F6">
      <w:pPr>
        <w:spacing w:after="0" w:line="240" w:lineRule="auto"/>
        <w:ind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lastRenderedPageBreak/>
        <w:t xml:space="preserve">Английская пословица гласит: </w:t>
      </w:r>
      <w:r w:rsidRPr="00A6703E">
        <w:rPr>
          <w:rFonts w:ascii="Times New Roman" w:hAnsi="Times New Roman"/>
          <w:sz w:val="28"/>
          <w:szCs w:val="28"/>
        </w:rPr>
        <w:t>«Съешь лягушку с утра». Она означает, что самые трудные и неприятные вещи лучше не откладывать в долгий ящик. Расправившись с самым трудным или неприятным делом, вы получите колоссальное удовлетворение собой на весь последующий день и выброс гормона Дофамина.</w:t>
      </w:r>
    </w:p>
    <w:p w14:paraId="74C265E4" w14:textId="77777777" w:rsidR="006215F6" w:rsidRPr="00A6703E" w:rsidRDefault="006215F6" w:rsidP="006215F6">
      <w:pPr>
        <w:pStyle w:val="a3"/>
        <w:spacing w:after="0" w:line="240" w:lineRule="auto"/>
        <w:ind w:left="0" w:firstLine="709"/>
        <w:jc w:val="both"/>
        <w:rPr>
          <w:rFonts w:ascii="Times New Roman" w:hAnsi="Times New Roman"/>
          <w:b/>
          <w:bCs/>
          <w:sz w:val="28"/>
          <w:szCs w:val="28"/>
          <w:shd w:val="clear" w:color="auto" w:fill="FFFFFF"/>
        </w:rPr>
      </w:pPr>
      <w:r w:rsidRPr="00A6703E">
        <w:rPr>
          <w:rFonts w:ascii="Times New Roman" w:hAnsi="Times New Roman"/>
          <w:sz w:val="28"/>
          <w:szCs w:val="28"/>
          <w:shd w:val="clear" w:color="auto" w:fill="FFFFFF"/>
        </w:rPr>
        <w:t>Рассортируйте дела по степени важности и срочности дела. Выполняя действия последовательно: от срочных к второстепенным, вы всегда будете успевать закончить в срок. Самые важные и срочные дела нужно планировать на пики своей продуктивности.</w:t>
      </w:r>
    </w:p>
    <w:p w14:paraId="60CBC028" w14:textId="77777777" w:rsidR="006215F6" w:rsidRPr="00A6703E" w:rsidRDefault="006215F6" w:rsidP="006215F6">
      <w:pPr>
        <w:pStyle w:val="a3"/>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 xml:space="preserve">Пики продуктивности человека распределяются по сезону, дням недели, часам. Если рассмотреть в разрезе недели, то понедельник – как ни странно, не является пиковым днем работоспособности. Человек лишь плавно входит в рабочий ритм. Пик продуктивности приходится на вторник и среду, в четверг он постепенно снижается, но все же остается на достаточно высоком уровне. В пятницу мы видим опять снижение работоспособности. Исходя из этого графика рекомендуется сложные дела, требующие затрат энергии планировать на вторник, среду и четверг, понедельник оставить на важные рутинные дела, а пятницу оставить для завершения мелких дел. </w:t>
      </w:r>
    </w:p>
    <w:p w14:paraId="0397A0C4" w14:textId="77777777" w:rsidR="006215F6" w:rsidRPr="00A6703E" w:rsidRDefault="006215F6" w:rsidP="006215F6">
      <w:pPr>
        <w:pStyle w:val="a3"/>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 xml:space="preserve">Каждый человек обладает свои </w:t>
      </w:r>
      <w:proofErr w:type="spellStart"/>
      <w:r w:rsidRPr="00A6703E">
        <w:rPr>
          <w:rFonts w:ascii="Times New Roman" w:hAnsi="Times New Roman"/>
          <w:sz w:val="28"/>
          <w:szCs w:val="28"/>
          <w:shd w:val="clear" w:color="auto" w:fill="FFFFFF"/>
        </w:rPr>
        <w:t>хронотипом</w:t>
      </w:r>
      <w:proofErr w:type="spellEnd"/>
      <w:r w:rsidRPr="00A6703E">
        <w:rPr>
          <w:rFonts w:ascii="Times New Roman" w:hAnsi="Times New Roman"/>
          <w:sz w:val="28"/>
          <w:szCs w:val="28"/>
          <w:shd w:val="clear" w:color="auto" w:fill="FFFFFF"/>
        </w:rPr>
        <w:t xml:space="preserve">. В отличие от уже известных «совы» и «жаворонка» по определению времени сна и бодрствования Кандидат медицинских наук и клинический психолог Майкл </w:t>
      </w:r>
      <w:proofErr w:type="spellStart"/>
      <w:r w:rsidRPr="00A6703E">
        <w:rPr>
          <w:rFonts w:ascii="Times New Roman" w:hAnsi="Times New Roman"/>
          <w:sz w:val="28"/>
          <w:szCs w:val="28"/>
          <w:shd w:val="clear" w:color="auto" w:fill="FFFFFF"/>
        </w:rPr>
        <w:t>Бреус</w:t>
      </w:r>
      <w:proofErr w:type="spellEnd"/>
      <w:r w:rsidRPr="00A6703E">
        <w:rPr>
          <w:rFonts w:ascii="Times New Roman" w:hAnsi="Times New Roman"/>
          <w:sz w:val="28"/>
          <w:szCs w:val="28"/>
          <w:shd w:val="clear" w:color="auto" w:fill="FFFFFF"/>
        </w:rPr>
        <w:t xml:space="preserve"> считает, что существует четыре </w:t>
      </w:r>
      <w:proofErr w:type="spellStart"/>
      <w:r w:rsidRPr="00A6703E">
        <w:rPr>
          <w:rFonts w:ascii="Times New Roman" w:hAnsi="Times New Roman"/>
          <w:sz w:val="28"/>
          <w:szCs w:val="28"/>
          <w:shd w:val="clear" w:color="auto" w:fill="FFFFFF"/>
        </w:rPr>
        <w:t>хронотипа</w:t>
      </w:r>
      <w:proofErr w:type="spellEnd"/>
      <w:r w:rsidRPr="00A6703E">
        <w:rPr>
          <w:rFonts w:ascii="Times New Roman" w:hAnsi="Times New Roman"/>
          <w:sz w:val="28"/>
          <w:szCs w:val="28"/>
          <w:shd w:val="clear" w:color="auto" w:fill="FFFFFF"/>
        </w:rPr>
        <w:t xml:space="preserve">, определив который можно составить для себя идеальный распорядок дня. </w:t>
      </w:r>
    </w:p>
    <w:p w14:paraId="6AFF37B2" w14:textId="77777777" w:rsidR="006215F6" w:rsidRPr="00A6703E" w:rsidRDefault="006215F6" w:rsidP="006215F6">
      <w:pPr>
        <w:pStyle w:val="a3"/>
        <w:spacing w:after="0" w:line="240" w:lineRule="auto"/>
        <w:ind w:left="0" w:firstLine="709"/>
        <w:jc w:val="both"/>
        <w:rPr>
          <w:rFonts w:ascii="Times New Roman" w:hAnsi="Times New Roman"/>
          <w:b/>
          <w:bCs/>
          <w:sz w:val="28"/>
          <w:szCs w:val="28"/>
          <w:shd w:val="clear" w:color="auto" w:fill="FFFFFF"/>
        </w:rPr>
      </w:pPr>
      <w:r w:rsidRPr="00A6703E">
        <w:rPr>
          <w:rFonts w:ascii="Times New Roman" w:hAnsi="Times New Roman"/>
          <w:sz w:val="28"/>
          <w:szCs w:val="28"/>
          <w:shd w:val="clear" w:color="auto" w:fill="FFFFFF"/>
        </w:rPr>
        <w:t>«Медведи». Им комфортно просыпаться с 7 до 11 утра, пик продуктивности приходится на период с 11 до 18 часов, а отход ко сну должен быть не позднее 23 часов.</w:t>
      </w:r>
    </w:p>
    <w:p w14:paraId="5C08A637" w14:textId="77777777" w:rsidR="006215F6" w:rsidRPr="00A6703E" w:rsidRDefault="006215F6" w:rsidP="006215F6">
      <w:pPr>
        <w:pStyle w:val="a3"/>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«Львы». Могут просыпаться без будильника с 5:30 до 10 утра, наиболее продуктивны с 10 до 17, уйти на боковую им лучше до 22:30.</w:t>
      </w:r>
    </w:p>
    <w:p w14:paraId="52DD843D" w14:textId="77777777" w:rsidR="006215F6" w:rsidRPr="00A6703E" w:rsidRDefault="006215F6" w:rsidP="006215F6">
      <w:pPr>
        <w:pStyle w:val="a3"/>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«Волки». Очень тяжело встают по утрам, их время с 7:30 до 12 часов, эффективно работают до 20 часов и легко уходят спать в 00:00.</w:t>
      </w:r>
    </w:p>
    <w:p w14:paraId="17270675" w14:textId="77777777" w:rsidR="006215F6" w:rsidRPr="00A6703E" w:rsidRDefault="006215F6" w:rsidP="006215F6">
      <w:pPr>
        <w:pStyle w:val="a3"/>
        <w:spacing w:after="0" w:line="240" w:lineRule="auto"/>
        <w:ind w:left="0" w:firstLine="709"/>
        <w:jc w:val="both"/>
        <w:rPr>
          <w:rFonts w:ascii="Times New Roman" w:hAnsi="Times New Roman"/>
          <w:sz w:val="28"/>
          <w:szCs w:val="28"/>
          <w:shd w:val="clear" w:color="auto" w:fill="FFFFFF"/>
        </w:rPr>
      </w:pPr>
      <w:r w:rsidRPr="00A6703E">
        <w:rPr>
          <w:rFonts w:ascii="Times New Roman" w:hAnsi="Times New Roman"/>
          <w:sz w:val="28"/>
          <w:szCs w:val="28"/>
          <w:shd w:val="clear" w:color="auto" w:fill="FFFFFF"/>
        </w:rPr>
        <w:t>«Дельфины». Люди с беспокойным режимом сна, поэтому даже если они встают с 6 до 10, могут легко заснуть обратно. Чтобы уснуть к полуночи, им нужно убрать любые экраны за два часа до сна. Пик их активности — с 10 до 18 часов.</w:t>
      </w:r>
    </w:p>
    <w:p w14:paraId="4F2F785E" w14:textId="77777777" w:rsidR="006215F6" w:rsidRPr="00A6703E" w:rsidRDefault="006215F6" w:rsidP="006215F6">
      <w:pPr>
        <w:pStyle w:val="a3"/>
        <w:spacing w:after="0" w:line="240" w:lineRule="auto"/>
        <w:ind w:left="0" w:firstLine="709"/>
        <w:jc w:val="both"/>
        <w:rPr>
          <w:rFonts w:ascii="Times New Roman" w:hAnsi="Times New Roman"/>
          <w:b/>
          <w:bCs/>
          <w:sz w:val="28"/>
          <w:szCs w:val="28"/>
          <w:shd w:val="clear" w:color="auto" w:fill="FFFFFF"/>
        </w:rPr>
      </w:pPr>
      <w:r w:rsidRPr="00A6703E">
        <w:rPr>
          <w:rFonts w:ascii="Times New Roman" w:hAnsi="Times New Roman"/>
          <w:sz w:val="28"/>
          <w:szCs w:val="28"/>
          <w:shd w:val="clear" w:color="auto" w:fill="FFFFFF"/>
        </w:rPr>
        <w:t>Итак, научившись управлять временем мы получим высокую самоорганизацию,</w:t>
      </w:r>
      <w:r w:rsidRPr="00A6703E">
        <w:rPr>
          <w:rFonts w:ascii="Times New Roman" w:hAnsi="Times New Roman"/>
          <w:sz w:val="28"/>
          <w:szCs w:val="28"/>
        </w:rPr>
        <w:t xml:space="preserve"> высокая мотивация, достижение профессиональных и жизненных целей кратчайшим путем.</w:t>
      </w:r>
    </w:p>
    <w:p w14:paraId="6B297B06" w14:textId="77777777" w:rsidR="006215F6" w:rsidRPr="00A6703E" w:rsidRDefault="006215F6" w:rsidP="006215F6">
      <w:pPr>
        <w:spacing w:after="0" w:line="240" w:lineRule="auto"/>
        <w:ind w:firstLine="709"/>
        <w:jc w:val="center"/>
        <w:rPr>
          <w:rFonts w:ascii="Times New Roman" w:hAnsi="Times New Roman"/>
          <w:b/>
          <w:bCs/>
          <w:sz w:val="28"/>
          <w:szCs w:val="28"/>
        </w:rPr>
      </w:pPr>
      <w:r w:rsidRPr="00A6703E">
        <w:rPr>
          <w:rFonts w:ascii="Times New Roman" w:hAnsi="Times New Roman"/>
          <w:b/>
          <w:bCs/>
          <w:sz w:val="28"/>
          <w:szCs w:val="28"/>
        </w:rPr>
        <w:t>Практикум:</w:t>
      </w:r>
    </w:p>
    <w:p w14:paraId="31617CF5" w14:textId="77777777" w:rsidR="006215F6" w:rsidRPr="00A6703E" w:rsidRDefault="006215F6" w:rsidP="006215F6">
      <w:pPr>
        <w:spacing w:after="0" w:line="240" w:lineRule="auto"/>
        <w:ind w:firstLine="709"/>
        <w:jc w:val="both"/>
        <w:rPr>
          <w:rFonts w:ascii="Times New Roman" w:hAnsi="Times New Roman"/>
          <w:sz w:val="28"/>
          <w:szCs w:val="28"/>
        </w:rPr>
      </w:pPr>
      <w:r w:rsidRPr="00A6703E">
        <w:rPr>
          <w:rFonts w:ascii="Times New Roman" w:hAnsi="Times New Roman"/>
          <w:b/>
          <w:bCs/>
          <w:sz w:val="28"/>
          <w:szCs w:val="28"/>
        </w:rPr>
        <w:t>Задание 1 «Купить ботинки».</w:t>
      </w:r>
      <w:r w:rsidRPr="00A6703E">
        <w:rPr>
          <w:rFonts w:ascii="Times New Roman" w:hAnsi="Times New Roman"/>
          <w:sz w:val="28"/>
          <w:szCs w:val="28"/>
        </w:rPr>
        <w:t xml:space="preserve"> Разбиться по парам. Одному из пары написать другому на листочке просьбу купить ботинки. Пока напарник описывает те ботинки, которые он купит, тот</w:t>
      </w:r>
      <w:r>
        <w:rPr>
          <w:rFonts w:ascii="Times New Roman" w:hAnsi="Times New Roman"/>
          <w:sz w:val="28"/>
          <w:szCs w:val="28"/>
        </w:rPr>
        <w:t>,</w:t>
      </w:r>
      <w:r w:rsidRPr="00A6703E">
        <w:rPr>
          <w:rFonts w:ascii="Times New Roman" w:hAnsi="Times New Roman"/>
          <w:sz w:val="28"/>
          <w:szCs w:val="28"/>
        </w:rPr>
        <w:t xml:space="preserve"> кто дал задание</w:t>
      </w:r>
      <w:r>
        <w:rPr>
          <w:rFonts w:ascii="Times New Roman" w:hAnsi="Times New Roman"/>
          <w:sz w:val="28"/>
          <w:szCs w:val="28"/>
        </w:rPr>
        <w:t>,</w:t>
      </w:r>
      <w:r w:rsidRPr="00A6703E">
        <w:rPr>
          <w:rFonts w:ascii="Times New Roman" w:hAnsi="Times New Roman"/>
          <w:sz w:val="28"/>
          <w:szCs w:val="28"/>
        </w:rPr>
        <w:t xml:space="preserve"> описывает те ботинки, которые хотел. Далее сравнивают желаемое и действительное.</w:t>
      </w:r>
    </w:p>
    <w:p w14:paraId="04038C83" w14:textId="77777777" w:rsidR="006215F6" w:rsidRPr="00A6703E" w:rsidRDefault="006215F6" w:rsidP="006215F6">
      <w:pPr>
        <w:spacing w:after="0" w:line="240" w:lineRule="auto"/>
        <w:ind w:firstLine="709"/>
        <w:jc w:val="both"/>
        <w:rPr>
          <w:rFonts w:ascii="Times New Roman" w:hAnsi="Times New Roman"/>
          <w:sz w:val="28"/>
          <w:szCs w:val="28"/>
        </w:rPr>
      </w:pPr>
      <w:r w:rsidRPr="00A6703E">
        <w:rPr>
          <w:rFonts w:ascii="Times New Roman" w:hAnsi="Times New Roman"/>
          <w:sz w:val="28"/>
          <w:szCs w:val="28"/>
        </w:rPr>
        <w:t xml:space="preserve">Вывод: чем четче ставишь перед человеком (собой) задачу, тем ближе к желаемому результату. </w:t>
      </w:r>
    </w:p>
    <w:p w14:paraId="17323856" w14:textId="77777777" w:rsidR="006215F6" w:rsidRPr="00A6703E" w:rsidRDefault="006215F6" w:rsidP="006215F6">
      <w:pPr>
        <w:spacing w:after="0" w:line="240" w:lineRule="auto"/>
        <w:ind w:firstLine="709"/>
        <w:jc w:val="both"/>
        <w:rPr>
          <w:rFonts w:ascii="Times New Roman" w:hAnsi="Times New Roman"/>
          <w:sz w:val="28"/>
          <w:szCs w:val="28"/>
        </w:rPr>
      </w:pPr>
      <w:r w:rsidRPr="00A6703E">
        <w:rPr>
          <w:rFonts w:ascii="Times New Roman" w:hAnsi="Times New Roman"/>
          <w:sz w:val="28"/>
          <w:szCs w:val="28"/>
        </w:rPr>
        <w:lastRenderedPageBreak/>
        <w:t>Р.</w:t>
      </w:r>
      <w:r w:rsidRPr="00A6703E">
        <w:rPr>
          <w:rFonts w:ascii="Times New Roman" w:hAnsi="Times New Roman"/>
          <w:sz w:val="28"/>
          <w:szCs w:val="28"/>
          <w:lang w:val="en-US"/>
        </w:rPr>
        <w:t>S</w:t>
      </w:r>
      <w:r w:rsidRPr="00A6703E">
        <w:rPr>
          <w:rFonts w:ascii="Times New Roman" w:hAnsi="Times New Roman"/>
          <w:sz w:val="28"/>
          <w:szCs w:val="28"/>
          <w:lang w:val="be-BY"/>
        </w:rPr>
        <w:t>.</w:t>
      </w:r>
      <w:r w:rsidRPr="00A6703E">
        <w:rPr>
          <w:rFonts w:ascii="Times New Roman" w:hAnsi="Times New Roman"/>
          <w:sz w:val="28"/>
          <w:szCs w:val="28"/>
        </w:rPr>
        <w:t xml:space="preserve">: вводных должно быть не более 7, так как человеческий мозг не воспримет очень мелкую разбивку и много вводных. (Н-р: </w:t>
      </w:r>
      <w:r>
        <w:rPr>
          <w:rFonts w:ascii="Times New Roman" w:hAnsi="Times New Roman"/>
          <w:sz w:val="28"/>
          <w:szCs w:val="28"/>
        </w:rPr>
        <w:t>к</w:t>
      </w:r>
      <w:r w:rsidRPr="00A6703E">
        <w:rPr>
          <w:rFonts w:ascii="Times New Roman" w:hAnsi="Times New Roman"/>
          <w:sz w:val="28"/>
          <w:szCs w:val="28"/>
        </w:rPr>
        <w:t>упить зимние ботинки черного цвета на шнуровке, на низком квадратном каблуке).</w:t>
      </w:r>
    </w:p>
    <w:p w14:paraId="7CA7FE4D" w14:textId="77777777" w:rsidR="006215F6" w:rsidRPr="00A6703E" w:rsidRDefault="006215F6" w:rsidP="006215F6">
      <w:pPr>
        <w:spacing w:after="0" w:line="240" w:lineRule="auto"/>
        <w:ind w:firstLine="709"/>
        <w:jc w:val="both"/>
        <w:rPr>
          <w:rFonts w:ascii="Times New Roman" w:hAnsi="Times New Roman"/>
          <w:sz w:val="28"/>
          <w:szCs w:val="28"/>
        </w:rPr>
      </w:pPr>
    </w:p>
    <w:p w14:paraId="53D3BF9D" w14:textId="77777777" w:rsidR="006215F6" w:rsidRPr="00A6703E" w:rsidRDefault="006215F6" w:rsidP="006215F6">
      <w:pPr>
        <w:spacing w:after="0" w:line="240" w:lineRule="auto"/>
        <w:ind w:firstLine="709"/>
        <w:jc w:val="both"/>
        <w:rPr>
          <w:rFonts w:ascii="Times New Roman" w:hAnsi="Times New Roman"/>
          <w:sz w:val="28"/>
          <w:szCs w:val="28"/>
        </w:rPr>
      </w:pPr>
      <w:r w:rsidRPr="00A6703E">
        <w:rPr>
          <w:rFonts w:ascii="Times New Roman" w:hAnsi="Times New Roman"/>
          <w:b/>
          <w:bCs/>
          <w:sz w:val="28"/>
          <w:szCs w:val="28"/>
        </w:rPr>
        <w:t>Задание 2 «Отправляемся на отдых».</w:t>
      </w:r>
    </w:p>
    <w:p w14:paraId="7D6ADCBF" w14:textId="77777777" w:rsidR="006215F6" w:rsidRPr="00A6703E" w:rsidRDefault="006215F6" w:rsidP="006215F6">
      <w:pPr>
        <w:spacing w:after="0" w:line="240" w:lineRule="auto"/>
        <w:ind w:firstLine="709"/>
        <w:jc w:val="both"/>
        <w:rPr>
          <w:rFonts w:ascii="Times New Roman" w:hAnsi="Times New Roman"/>
          <w:sz w:val="28"/>
          <w:szCs w:val="28"/>
        </w:rPr>
      </w:pPr>
      <w:r w:rsidRPr="00A6703E">
        <w:rPr>
          <w:rFonts w:ascii="Times New Roman" w:hAnsi="Times New Roman"/>
          <w:sz w:val="28"/>
          <w:szCs w:val="28"/>
        </w:rPr>
        <w:t>Написать список дел на неделю, которые вы бы хотели сделать на отдыхе. Обстоятельства изменились (заболели) и из этого списка необходимо выбрать те дела, которые вы успеете сделать за один день. Выбрать приоритетные.</w:t>
      </w:r>
    </w:p>
    <w:p w14:paraId="07A38F1D" w14:textId="77777777" w:rsidR="006215F6" w:rsidRPr="00A6703E" w:rsidRDefault="006215F6" w:rsidP="006215F6">
      <w:pPr>
        <w:spacing w:after="0" w:line="240" w:lineRule="auto"/>
        <w:ind w:firstLine="709"/>
        <w:jc w:val="both"/>
        <w:rPr>
          <w:rFonts w:ascii="Times New Roman" w:hAnsi="Times New Roman"/>
          <w:sz w:val="28"/>
          <w:szCs w:val="28"/>
        </w:rPr>
      </w:pPr>
      <w:r w:rsidRPr="00A6703E">
        <w:rPr>
          <w:rFonts w:ascii="Times New Roman" w:hAnsi="Times New Roman"/>
          <w:sz w:val="28"/>
          <w:szCs w:val="28"/>
        </w:rPr>
        <w:t>Вывод: умейте расставлять приоритеты.</w:t>
      </w:r>
    </w:p>
    <w:p w14:paraId="28B60B9A" w14:textId="77777777" w:rsidR="006215F6" w:rsidRPr="00A6703E" w:rsidRDefault="006215F6" w:rsidP="006215F6">
      <w:pPr>
        <w:spacing w:after="0" w:line="240" w:lineRule="auto"/>
        <w:ind w:firstLine="709"/>
        <w:jc w:val="both"/>
        <w:rPr>
          <w:rFonts w:ascii="Times New Roman" w:hAnsi="Times New Roman"/>
          <w:sz w:val="28"/>
          <w:szCs w:val="28"/>
        </w:rPr>
      </w:pPr>
    </w:p>
    <w:p w14:paraId="6AE7D208" w14:textId="77777777" w:rsidR="006215F6" w:rsidRPr="00A6703E" w:rsidRDefault="006215F6" w:rsidP="006215F6">
      <w:pPr>
        <w:spacing w:after="0" w:line="240" w:lineRule="auto"/>
        <w:ind w:firstLine="709"/>
        <w:jc w:val="both"/>
        <w:rPr>
          <w:rFonts w:ascii="Times New Roman" w:hAnsi="Times New Roman"/>
          <w:sz w:val="28"/>
          <w:szCs w:val="28"/>
        </w:rPr>
      </w:pPr>
      <w:r w:rsidRPr="00A6703E">
        <w:rPr>
          <w:rFonts w:ascii="Times New Roman" w:hAnsi="Times New Roman"/>
          <w:b/>
          <w:bCs/>
          <w:sz w:val="28"/>
          <w:szCs w:val="28"/>
        </w:rPr>
        <w:t>Задание 3 «Оплати».</w:t>
      </w:r>
    </w:p>
    <w:p w14:paraId="5A717ADC" w14:textId="77777777" w:rsidR="006215F6" w:rsidRPr="00A6703E" w:rsidRDefault="006215F6" w:rsidP="006215F6">
      <w:pPr>
        <w:spacing w:after="0" w:line="240" w:lineRule="auto"/>
        <w:ind w:firstLine="709"/>
        <w:jc w:val="both"/>
        <w:rPr>
          <w:rFonts w:ascii="Times New Roman" w:hAnsi="Times New Roman"/>
          <w:sz w:val="28"/>
          <w:szCs w:val="28"/>
        </w:rPr>
      </w:pPr>
      <w:r w:rsidRPr="00A6703E">
        <w:rPr>
          <w:rFonts w:ascii="Times New Roman" w:hAnsi="Times New Roman"/>
          <w:sz w:val="28"/>
          <w:szCs w:val="28"/>
        </w:rPr>
        <w:t>Написать список дел на день. У вас есть 480 долларов, которые у вы можете заплатить, если эти дела сделает за вас кто-то другой. Но вы помните, что денег Вам жалко и Вы не хотите остаться нищими. Распределите деньги.</w:t>
      </w:r>
    </w:p>
    <w:p w14:paraId="4E8330CC" w14:textId="77777777" w:rsidR="006215F6" w:rsidRPr="00A6703E" w:rsidRDefault="006215F6" w:rsidP="006215F6">
      <w:pPr>
        <w:spacing w:after="0" w:line="240" w:lineRule="auto"/>
        <w:ind w:firstLine="709"/>
        <w:jc w:val="both"/>
        <w:rPr>
          <w:rFonts w:ascii="Times New Roman" w:hAnsi="Times New Roman"/>
          <w:sz w:val="28"/>
          <w:szCs w:val="28"/>
        </w:rPr>
      </w:pPr>
      <w:r w:rsidRPr="00A6703E">
        <w:rPr>
          <w:rFonts w:ascii="Times New Roman" w:hAnsi="Times New Roman"/>
          <w:sz w:val="28"/>
          <w:szCs w:val="28"/>
        </w:rPr>
        <w:t xml:space="preserve">Вывод: 480 долларов – это ваш </w:t>
      </w:r>
      <w:proofErr w:type="gramStart"/>
      <w:r w:rsidRPr="00A6703E">
        <w:rPr>
          <w:rFonts w:ascii="Times New Roman" w:hAnsi="Times New Roman"/>
          <w:sz w:val="28"/>
          <w:szCs w:val="28"/>
        </w:rPr>
        <w:t>8 часовой</w:t>
      </w:r>
      <w:proofErr w:type="gramEnd"/>
      <w:r w:rsidRPr="00A6703E">
        <w:rPr>
          <w:rFonts w:ascii="Times New Roman" w:hAnsi="Times New Roman"/>
          <w:sz w:val="28"/>
          <w:szCs w:val="28"/>
        </w:rPr>
        <w:t xml:space="preserve"> рабочий день (8*60 минут = 480). Сколько Вы заплатили – сколько в минутах ваш мозг реально оценивает время выполнения этого дела. Сколько денег осталось – столько свободного времени у Вас останется.</w:t>
      </w:r>
    </w:p>
    <w:p w14:paraId="19F3EB03" w14:textId="06AF12F9" w:rsidR="006215F6" w:rsidRDefault="006215F6" w:rsidP="006215F6">
      <w:pPr>
        <w:spacing w:after="0" w:line="240" w:lineRule="auto"/>
        <w:ind w:firstLine="709"/>
        <w:rPr>
          <w:rFonts w:ascii="Times New Roman" w:hAnsi="Times New Roman"/>
          <w:sz w:val="28"/>
          <w:szCs w:val="28"/>
        </w:rPr>
      </w:pPr>
    </w:p>
    <w:p w14:paraId="057796C7" w14:textId="57E00C3C" w:rsidR="00637D66" w:rsidRDefault="00637D66" w:rsidP="006215F6">
      <w:pPr>
        <w:spacing w:after="0" w:line="240" w:lineRule="auto"/>
        <w:ind w:firstLine="709"/>
        <w:rPr>
          <w:rFonts w:ascii="Times New Roman" w:hAnsi="Times New Roman"/>
          <w:sz w:val="28"/>
          <w:szCs w:val="28"/>
        </w:rPr>
      </w:pPr>
    </w:p>
    <w:p w14:paraId="49423FA0" w14:textId="0D8FB133" w:rsidR="00637D66" w:rsidRDefault="00637D66" w:rsidP="006215F6">
      <w:pPr>
        <w:spacing w:after="0" w:line="240" w:lineRule="auto"/>
        <w:ind w:firstLine="709"/>
        <w:rPr>
          <w:rFonts w:ascii="Times New Roman" w:hAnsi="Times New Roman"/>
          <w:sz w:val="28"/>
          <w:szCs w:val="28"/>
        </w:rPr>
      </w:pPr>
    </w:p>
    <w:p w14:paraId="5C8D9D5C" w14:textId="3FDAB63A" w:rsidR="00637D66" w:rsidRDefault="00637D66" w:rsidP="006215F6">
      <w:pPr>
        <w:spacing w:after="0" w:line="240" w:lineRule="auto"/>
        <w:ind w:firstLine="709"/>
        <w:rPr>
          <w:rFonts w:ascii="Times New Roman" w:hAnsi="Times New Roman"/>
          <w:sz w:val="28"/>
          <w:szCs w:val="28"/>
        </w:rPr>
      </w:pPr>
    </w:p>
    <w:p w14:paraId="448DA6D0" w14:textId="094547F1" w:rsidR="00637D66" w:rsidRDefault="00637D66" w:rsidP="006215F6">
      <w:pPr>
        <w:spacing w:after="0" w:line="240" w:lineRule="auto"/>
        <w:ind w:firstLine="709"/>
        <w:rPr>
          <w:rFonts w:ascii="Times New Roman" w:hAnsi="Times New Roman"/>
          <w:sz w:val="28"/>
          <w:szCs w:val="28"/>
        </w:rPr>
      </w:pPr>
    </w:p>
    <w:p w14:paraId="41E59BE0" w14:textId="2099CA7A" w:rsidR="00637D66" w:rsidRDefault="00637D66" w:rsidP="006215F6">
      <w:pPr>
        <w:spacing w:after="0" w:line="240" w:lineRule="auto"/>
        <w:ind w:firstLine="709"/>
        <w:rPr>
          <w:rFonts w:ascii="Times New Roman" w:hAnsi="Times New Roman"/>
          <w:sz w:val="28"/>
          <w:szCs w:val="28"/>
        </w:rPr>
      </w:pPr>
    </w:p>
    <w:p w14:paraId="46F96597" w14:textId="68BB1F54" w:rsidR="00637D66" w:rsidRDefault="00637D66" w:rsidP="006215F6">
      <w:pPr>
        <w:spacing w:after="0" w:line="240" w:lineRule="auto"/>
        <w:ind w:firstLine="709"/>
        <w:rPr>
          <w:rFonts w:ascii="Times New Roman" w:hAnsi="Times New Roman"/>
          <w:sz w:val="28"/>
          <w:szCs w:val="28"/>
        </w:rPr>
      </w:pPr>
    </w:p>
    <w:p w14:paraId="6DADD2AC" w14:textId="407805AC" w:rsidR="00637D66" w:rsidRDefault="00637D66" w:rsidP="006215F6">
      <w:pPr>
        <w:spacing w:after="0" w:line="240" w:lineRule="auto"/>
        <w:ind w:firstLine="709"/>
        <w:rPr>
          <w:rFonts w:ascii="Times New Roman" w:hAnsi="Times New Roman"/>
          <w:sz w:val="28"/>
          <w:szCs w:val="28"/>
        </w:rPr>
      </w:pPr>
    </w:p>
    <w:p w14:paraId="577E749E" w14:textId="294CC923" w:rsidR="00637D66" w:rsidRDefault="00637D66" w:rsidP="006215F6">
      <w:pPr>
        <w:spacing w:after="0" w:line="240" w:lineRule="auto"/>
        <w:ind w:firstLine="709"/>
        <w:rPr>
          <w:rFonts w:ascii="Times New Roman" w:hAnsi="Times New Roman"/>
          <w:sz w:val="28"/>
          <w:szCs w:val="28"/>
        </w:rPr>
      </w:pPr>
    </w:p>
    <w:p w14:paraId="01CD013C" w14:textId="30B51325" w:rsidR="00637D66" w:rsidRDefault="00637D66" w:rsidP="006215F6">
      <w:pPr>
        <w:spacing w:after="0" w:line="240" w:lineRule="auto"/>
        <w:ind w:firstLine="709"/>
        <w:rPr>
          <w:rFonts w:ascii="Times New Roman" w:hAnsi="Times New Roman"/>
          <w:sz w:val="28"/>
          <w:szCs w:val="28"/>
        </w:rPr>
      </w:pPr>
    </w:p>
    <w:p w14:paraId="2DAC3CB3" w14:textId="43A169BB" w:rsidR="00637D66" w:rsidRDefault="00637D66" w:rsidP="006215F6">
      <w:pPr>
        <w:spacing w:after="0" w:line="240" w:lineRule="auto"/>
        <w:ind w:firstLine="709"/>
        <w:rPr>
          <w:rFonts w:ascii="Times New Roman" w:hAnsi="Times New Roman"/>
          <w:sz w:val="28"/>
          <w:szCs w:val="28"/>
        </w:rPr>
      </w:pPr>
    </w:p>
    <w:p w14:paraId="22620872" w14:textId="25EACB44" w:rsidR="00637D66" w:rsidRDefault="00637D66" w:rsidP="006215F6">
      <w:pPr>
        <w:spacing w:after="0" w:line="240" w:lineRule="auto"/>
        <w:ind w:firstLine="709"/>
        <w:rPr>
          <w:rFonts w:ascii="Times New Roman" w:hAnsi="Times New Roman"/>
          <w:sz w:val="28"/>
          <w:szCs w:val="28"/>
        </w:rPr>
      </w:pPr>
    </w:p>
    <w:p w14:paraId="3B84BEFA" w14:textId="6E9F5D66" w:rsidR="00637D66" w:rsidRDefault="00637D66" w:rsidP="006215F6">
      <w:pPr>
        <w:spacing w:after="0" w:line="240" w:lineRule="auto"/>
        <w:ind w:firstLine="709"/>
        <w:rPr>
          <w:rFonts w:ascii="Times New Roman" w:hAnsi="Times New Roman"/>
          <w:sz w:val="28"/>
          <w:szCs w:val="28"/>
        </w:rPr>
      </w:pPr>
    </w:p>
    <w:p w14:paraId="72CF176D" w14:textId="0DC296BA" w:rsidR="00637D66" w:rsidRDefault="00637D66" w:rsidP="006215F6">
      <w:pPr>
        <w:spacing w:after="0" w:line="240" w:lineRule="auto"/>
        <w:ind w:firstLine="709"/>
        <w:rPr>
          <w:rFonts w:ascii="Times New Roman" w:hAnsi="Times New Roman"/>
          <w:sz w:val="28"/>
          <w:szCs w:val="28"/>
        </w:rPr>
      </w:pPr>
    </w:p>
    <w:p w14:paraId="7D1D2739" w14:textId="6276A4C0" w:rsidR="00637D66" w:rsidRDefault="00637D66" w:rsidP="006215F6">
      <w:pPr>
        <w:spacing w:after="0" w:line="240" w:lineRule="auto"/>
        <w:ind w:firstLine="709"/>
        <w:rPr>
          <w:rFonts w:ascii="Times New Roman" w:hAnsi="Times New Roman"/>
          <w:sz w:val="28"/>
          <w:szCs w:val="28"/>
        </w:rPr>
      </w:pPr>
    </w:p>
    <w:p w14:paraId="7C9B3B14" w14:textId="6A366C98" w:rsidR="00637D66" w:rsidRDefault="00637D66" w:rsidP="006215F6">
      <w:pPr>
        <w:spacing w:after="0" w:line="240" w:lineRule="auto"/>
        <w:ind w:firstLine="709"/>
        <w:rPr>
          <w:rFonts w:ascii="Times New Roman" w:hAnsi="Times New Roman"/>
          <w:sz w:val="28"/>
          <w:szCs w:val="28"/>
        </w:rPr>
      </w:pPr>
    </w:p>
    <w:p w14:paraId="44F0E6A6" w14:textId="68CD4991" w:rsidR="00637D66" w:rsidRDefault="00637D66" w:rsidP="006215F6">
      <w:pPr>
        <w:spacing w:after="0" w:line="240" w:lineRule="auto"/>
        <w:ind w:firstLine="709"/>
        <w:rPr>
          <w:rFonts w:ascii="Times New Roman" w:hAnsi="Times New Roman"/>
          <w:sz w:val="28"/>
          <w:szCs w:val="28"/>
        </w:rPr>
      </w:pPr>
    </w:p>
    <w:p w14:paraId="268C22A8" w14:textId="691A5ED8" w:rsidR="00637D66" w:rsidRDefault="00637D66" w:rsidP="006215F6">
      <w:pPr>
        <w:spacing w:after="0" w:line="240" w:lineRule="auto"/>
        <w:ind w:firstLine="709"/>
        <w:rPr>
          <w:rFonts w:ascii="Times New Roman" w:hAnsi="Times New Roman"/>
          <w:sz w:val="28"/>
          <w:szCs w:val="28"/>
        </w:rPr>
      </w:pPr>
    </w:p>
    <w:p w14:paraId="33B5802D" w14:textId="550313EA" w:rsidR="00637D66" w:rsidRDefault="00637D66" w:rsidP="006215F6">
      <w:pPr>
        <w:spacing w:after="0" w:line="240" w:lineRule="auto"/>
        <w:ind w:firstLine="709"/>
        <w:rPr>
          <w:rFonts w:ascii="Times New Roman" w:hAnsi="Times New Roman"/>
          <w:sz w:val="28"/>
          <w:szCs w:val="28"/>
        </w:rPr>
      </w:pPr>
    </w:p>
    <w:p w14:paraId="721FE27A" w14:textId="4C4066CB" w:rsidR="00637D66" w:rsidRDefault="00637D66" w:rsidP="006215F6">
      <w:pPr>
        <w:spacing w:after="0" w:line="240" w:lineRule="auto"/>
        <w:ind w:firstLine="709"/>
        <w:rPr>
          <w:rFonts w:ascii="Times New Roman" w:hAnsi="Times New Roman"/>
          <w:sz w:val="28"/>
          <w:szCs w:val="28"/>
        </w:rPr>
      </w:pPr>
    </w:p>
    <w:p w14:paraId="5DB458FA" w14:textId="6AC669DA" w:rsidR="00637D66" w:rsidRDefault="00637D66" w:rsidP="006215F6">
      <w:pPr>
        <w:spacing w:after="0" w:line="240" w:lineRule="auto"/>
        <w:ind w:firstLine="709"/>
        <w:rPr>
          <w:rFonts w:ascii="Times New Roman" w:hAnsi="Times New Roman"/>
          <w:sz w:val="28"/>
          <w:szCs w:val="28"/>
        </w:rPr>
      </w:pPr>
    </w:p>
    <w:p w14:paraId="58D7B3C6" w14:textId="66189C34" w:rsidR="00637D66" w:rsidRDefault="00637D66" w:rsidP="006215F6">
      <w:pPr>
        <w:spacing w:after="0" w:line="240" w:lineRule="auto"/>
        <w:ind w:firstLine="709"/>
        <w:rPr>
          <w:rFonts w:ascii="Times New Roman" w:hAnsi="Times New Roman"/>
          <w:sz w:val="28"/>
          <w:szCs w:val="28"/>
        </w:rPr>
      </w:pPr>
    </w:p>
    <w:p w14:paraId="592D5899" w14:textId="3BACBA07" w:rsidR="00637D66" w:rsidRDefault="00637D66" w:rsidP="006215F6">
      <w:pPr>
        <w:spacing w:after="0" w:line="240" w:lineRule="auto"/>
        <w:ind w:firstLine="709"/>
        <w:rPr>
          <w:rFonts w:ascii="Times New Roman" w:hAnsi="Times New Roman"/>
          <w:sz w:val="28"/>
          <w:szCs w:val="28"/>
        </w:rPr>
      </w:pPr>
    </w:p>
    <w:p w14:paraId="6C696D37" w14:textId="238FCC8C" w:rsidR="00637D66" w:rsidRDefault="00637D66" w:rsidP="006215F6">
      <w:pPr>
        <w:spacing w:after="0" w:line="240" w:lineRule="auto"/>
        <w:ind w:firstLine="709"/>
        <w:rPr>
          <w:rFonts w:ascii="Times New Roman" w:hAnsi="Times New Roman"/>
          <w:sz w:val="28"/>
          <w:szCs w:val="28"/>
        </w:rPr>
      </w:pPr>
    </w:p>
    <w:p w14:paraId="5EA6CA2F" w14:textId="77777777" w:rsidR="00637D66" w:rsidRPr="00A6703E" w:rsidRDefault="00637D66" w:rsidP="006215F6">
      <w:pPr>
        <w:spacing w:after="0" w:line="240" w:lineRule="auto"/>
        <w:ind w:firstLine="709"/>
        <w:rPr>
          <w:rFonts w:ascii="Times New Roman" w:hAnsi="Times New Roman"/>
          <w:sz w:val="28"/>
          <w:szCs w:val="28"/>
        </w:rPr>
      </w:pPr>
    </w:p>
    <w:p w14:paraId="5E8138BB" w14:textId="45C4E783" w:rsidR="002B0855" w:rsidRPr="000265AE" w:rsidRDefault="000265AE" w:rsidP="000265AE">
      <w:pPr>
        <w:pStyle w:val="2"/>
        <w:jc w:val="center"/>
        <w:rPr>
          <w:rFonts w:ascii="Times New Roman" w:hAnsi="Times New Roman" w:cs="Times New Roman"/>
          <w:b/>
          <w:bCs/>
          <w:color w:val="auto"/>
          <w:sz w:val="28"/>
          <w:szCs w:val="28"/>
        </w:rPr>
      </w:pPr>
      <w:bookmarkStart w:id="9" w:name="_Toc164329859"/>
      <w:r w:rsidRPr="000265AE">
        <w:rPr>
          <w:rFonts w:ascii="Times New Roman" w:hAnsi="Times New Roman" w:cs="Times New Roman"/>
          <w:b/>
          <w:bCs/>
          <w:color w:val="auto"/>
          <w:sz w:val="28"/>
          <w:szCs w:val="28"/>
        </w:rPr>
        <w:lastRenderedPageBreak/>
        <w:t>МЕТОДИЧЕСКИЙ ПРАКТИКУМ</w:t>
      </w:r>
      <w:bookmarkEnd w:id="9"/>
    </w:p>
    <w:p w14:paraId="1E6A4569" w14:textId="07A84FA5" w:rsidR="002B0855" w:rsidRPr="000265AE" w:rsidRDefault="00254A4D" w:rsidP="000265AE">
      <w:pPr>
        <w:pStyle w:val="2"/>
        <w:jc w:val="center"/>
        <w:rPr>
          <w:rFonts w:ascii="Times New Roman" w:hAnsi="Times New Roman" w:cs="Times New Roman"/>
          <w:b/>
          <w:bCs/>
          <w:color w:val="auto"/>
          <w:sz w:val="28"/>
          <w:szCs w:val="28"/>
        </w:rPr>
      </w:pPr>
      <w:bookmarkStart w:id="10" w:name="_Toc164329860"/>
      <w:r w:rsidRPr="000265AE">
        <w:rPr>
          <w:rFonts w:ascii="Times New Roman" w:hAnsi="Times New Roman" w:cs="Times New Roman"/>
          <w:b/>
          <w:bCs/>
          <w:color w:val="auto"/>
          <w:sz w:val="28"/>
          <w:szCs w:val="28"/>
        </w:rPr>
        <w:t>«</w:t>
      </w:r>
      <w:r>
        <w:rPr>
          <w:rFonts w:ascii="Times New Roman" w:hAnsi="Times New Roman" w:cs="Times New Roman"/>
          <w:b/>
          <w:bCs/>
          <w:color w:val="auto"/>
          <w:sz w:val="28"/>
          <w:szCs w:val="28"/>
        </w:rPr>
        <w:t>П</w:t>
      </w:r>
      <w:r w:rsidRPr="000265AE">
        <w:rPr>
          <w:rFonts w:ascii="Times New Roman" w:hAnsi="Times New Roman" w:cs="Times New Roman"/>
          <w:b/>
          <w:bCs/>
          <w:color w:val="auto"/>
          <w:sz w:val="28"/>
          <w:szCs w:val="28"/>
        </w:rPr>
        <w:t xml:space="preserve">остановка </w:t>
      </w:r>
      <w:r w:rsidRPr="000265AE">
        <w:rPr>
          <w:rFonts w:ascii="Times New Roman" w:hAnsi="Times New Roman" w:cs="Times New Roman"/>
          <w:b/>
          <w:bCs/>
          <w:color w:val="auto"/>
          <w:sz w:val="28"/>
          <w:szCs w:val="28"/>
          <w:lang w:val="en-US"/>
        </w:rPr>
        <w:t>smart</w:t>
      </w:r>
      <w:r w:rsidRPr="000265AE">
        <w:rPr>
          <w:rFonts w:ascii="Times New Roman" w:hAnsi="Times New Roman" w:cs="Times New Roman"/>
          <w:b/>
          <w:bCs/>
          <w:color w:val="auto"/>
          <w:sz w:val="28"/>
          <w:szCs w:val="28"/>
        </w:rPr>
        <w:t>-цели»</w:t>
      </w:r>
      <w:bookmarkEnd w:id="10"/>
    </w:p>
    <w:p w14:paraId="6DF5A110"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b/>
          <w:bCs/>
          <w:sz w:val="28"/>
          <w:szCs w:val="28"/>
          <w:u w:val="single"/>
          <w:lang w:eastAsia="ru-RU"/>
        </w:rPr>
        <w:t>Цель:</w:t>
      </w:r>
      <w:r w:rsidRPr="00E2613F">
        <w:rPr>
          <w:rFonts w:ascii="Times New Roman" w:eastAsia="Times New Roman" w:hAnsi="Times New Roman" w:cs="Times New Roman"/>
          <w:sz w:val="28"/>
          <w:szCs w:val="28"/>
          <w:lang w:eastAsia="ru-RU"/>
        </w:rPr>
        <w:t> повышение степени уверенности в своих силах и целеустремленности участников занятия через совершенствование навыка правильной постановки SMART-целей.</w:t>
      </w:r>
    </w:p>
    <w:p w14:paraId="0330CD71"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b/>
          <w:bCs/>
          <w:sz w:val="28"/>
          <w:szCs w:val="28"/>
          <w:u w:val="single"/>
          <w:lang w:eastAsia="ru-RU"/>
        </w:rPr>
        <w:t>Задачи:</w:t>
      </w:r>
    </w:p>
    <w:p w14:paraId="02460773" w14:textId="77777777" w:rsidR="002B0855" w:rsidRPr="00E2613F" w:rsidRDefault="002B0855" w:rsidP="002B0855">
      <w:pPr>
        <w:pStyle w:val="a3"/>
        <w:numPr>
          <w:ilvl w:val="0"/>
          <w:numId w:val="27"/>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актуализировать навык постановки SMART-целей;</w:t>
      </w:r>
    </w:p>
    <w:p w14:paraId="53987E60" w14:textId="77777777" w:rsidR="002B0855" w:rsidRPr="00E2613F" w:rsidRDefault="002B0855" w:rsidP="002B0855">
      <w:pPr>
        <w:pStyle w:val="a3"/>
        <w:numPr>
          <w:ilvl w:val="0"/>
          <w:numId w:val="27"/>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отработать в упражнениях метод постановки SMART-целей на различные периоды;</w:t>
      </w:r>
    </w:p>
    <w:p w14:paraId="1C35112C" w14:textId="77777777" w:rsidR="002B0855" w:rsidRPr="00E2613F" w:rsidRDefault="002B0855" w:rsidP="002B0855">
      <w:pPr>
        <w:pStyle w:val="a3"/>
        <w:numPr>
          <w:ilvl w:val="0"/>
          <w:numId w:val="27"/>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развивать навык постановки SMART-целей в педагогической деятельности;</w:t>
      </w:r>
    </w:p>
    <w:p w14:paraId="3AE09130" w14:textId="77777777" w:rsidR="002B0855" w:rsidRPr="00E2613F" w:rsidRDefault="002B0855" w:rsidP="002B0855">
      <w:pPr>
        <w:pStyle w:val="a3"/>
        <w:numPr>
          <w:ilvl w:val="0"/>
          <w:numId w:val="27"/>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развивать позитивное отношение к жизни и профессиональной деятельности;</w:t>
      </w:r>
    </w:p>
    <w:p w14:paraId="542EADDC" w14:textId="77777777" w:rsidR="002B0855" w:rsidRPr="00E2613F" w:rsidRDefault="002B0855" w:rsidP="002B0855">
      <w:pPr>
        <w:pStyle w:val="a3"/>
        <w:numPr>
          <w:ilvl w:val="0"/>
          <w:numId w:val="27"/>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содействовать развитию эффективной коммуникации между представителями различных организаций образования.</w:t>
      </w:r>
    </w:p>
    <w:p w14:paraId="1DD0BF72"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b/>
          <w:bCs/>
          <w:sz w:val="28"/>
          <w:szCs w:val="28"/>
          <w:u w:val="single"/>
          <w:lang w:eastAsia="ru-RU"/>
        </w:rPr>
        <w:t>SMART-цель занятия:</w:t>
      </w:r>
      <w:r w:rsidRPr="00E2613F">
        <w:rPr>
          <w:rFonts w:ascii="Times New Roman" w:eastAsia="Times New Roman" w:hAnsi="Times New Roman" w:cs="Times New Roman"/>
          <w:sz w:val="28"/>
          <w:szCs w:val="28"/>
          <w:lang w:eastAsia="ru-RU"/>
        </w:rPr>
        <w:t> каждый участник сможет сформулировать для себя SMART-цель на ближайшую перспективу.</w:t>
      </w:r>
    </w:p>
    <w:p w14:paraId="6C4D28D1"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b/>
          <w:bCs/>
          <w:sz w:val="28"/>
          <w:szCs w:val="28"/>
          <w:u w:val="single"/>
          <w:lang w:eastAsia="ru-RU"/>
        </w:rPr>
        <w:t>Дидактический материал и электронное сопровождение:</w:t>
      </w:r>
      <w:r w:rsidRPr="00E2613F">
        <w:rPr>
          <w:rFonts w:ascii="Times New Roman" w:eastAsia="Times New Roman" w:hAnsi="Times New Roman" w:cs="Times New Roman"/>
          <w:sz w:val="28"/>
          <w:szCs w:val="28"/>
          <w:lang w:eastAsia="ru-RU"/>
        </w:rPr>
        <w:t> опорные конспекты по теме, карточки с заданиями, электронная презентация.</w:t>
      </w:r>
    </w:p>
    <w:p w14:paraId="6723C0CD"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b/>
          <w:bCs/>
          <w:sz w:val="28"/>
          <w:szCs w:val="28"/>
          <w:u w:val="single"/>
          <w:lang w:eastAsia="ru-RU"/>
        </w:rPr>
        <w:t>Исходная позиция:</w:t>
      </w:r>
      <w:r w:rsidRPr="00E2613F">
        <w:rPr>
          <w:rFonts w:ascii="Times New Roman" w:eastAsia="Times New Roman" w:hAnsi="Times New Roman" w:cs="Times New Roman"/>
          <w:sz w:val="28"/>
          <w:szCs w:val="28"/>
          <w:lang w:eastAsia="ru-RU"/>
        </w:rPr>
        <w:t> участники знакомы с теорией постановки SMART-целей (Для закрепления участникам может быть предварительно предложен дополнительный материал для самостоятельного чтения – Приложение 2.)</w:t>
      </w:r>
    </w:p>
    <w:p w14:paraId="61A86172" w14:textId="77777777" w:rsidR="002B0855" w:rsidRPr="00E2613F" w:rsidRDefault="002B0855" w:rsidP="002B0855">
      <w:pPr>
        <w:shd w:val="clear" w:color="auto" w:fill="FFFFFF"/>
        <w:spacing w:after="0" w:line="240" w:lineRule="auto"/>
        <w:ind w:firstLine="709"/>
        <w:jc w:val="center"/>
        <w:rPr>
          <w:rFonts w:ascii="Times New Roman" w:eastAsia="Times New Roman" w:hAnsi="Times New Roman" w:cs="Times New Roman"/>
          <w:sz w:val="28"/>
          <w:szCs w:val="28"/>
          <w:lang w:eastAsia="ru-RU"/>
        </w:rPr>
      </w:pPr>
      <w:r w:rsidRPr="00E2613F">
        <w:rPr>
          <w:rFonts w:ascii="Times New Roman" w:eastAsia="Times New Roman" w:hAnsi="Times New Roman" w:cs="Times New Roman"/>
          <w:b/>
          <w:bCs/>
          <w:sz w:val="28"/>
          <w:szCs w:val="28"/>
          <w:lang w:eastAsia="ru-RU"/>
        </w:rPr>
        <w:t>Ход.</w:t>
      </w:r>
    </w:p>
    <w:p w14:paraId="13AF3E9D" w14:textId="77777777" w:rsidR="002B0855" w:rsidRPr="00E2613F" w:rsidRDefault="002B0855" w:rsidP="002B0855">
      <w:pPr>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b/>
          <w:bCs/>
          <w:sz w:val="28"/>
          <w:szCs w:val="28"/>
          <w:shd w:val="clear" w:color="auto" w:fill="FFFFFF"/>
          <w:lang w:eastAsia="ru-RU"/>
        </w:rPr>
        <w:t>Приветствие</w:t>
      </w:r>
      <w:r w:rsidRPr="00E2613F">
        <w:rPr>
          <w:rFonts w:ascii="Times New Roman" w:eastAsia="Times New Roman" w:hAnsi="Times New Roman" w:cs="Times New Roman"/>
          <w:sz w:val="28"/>
          <w:szCs w:val="28"/>
          <w:shd w:val="clear" w:color="auto" w:fill="FFFFFF"/>
          <w:lang w:eastAsia="ru-RU"/>
        </w:rPr>
        <w:t> </w:t>
      </w:r>
      <w:r w:rsidRPr="00E2613F">
        <w:rPr>
          <w:rFonts w:ascii="Times New Roman" w:eastAsia="Times New Roman" w:hAnsi="Times New Roman" w:cs="Times New Roman"/>
          <w:b/>
          <w:bCs/>
          <w:sz w:val="28"/>
          <w:szCs w:val="28"/>
          <w:shd w:val="clear" w:color="auto" w:fill="FFFFFF"/>
          <w:lang w:eastAsia="ru-RU"/>
        </w:rPr>
        <w:t>участников</w:t>
      </w:r>
      <w:r w:rsidRPr="00E2613F">
        <w:rPr>
          <w:rFonts w:ascii="Times New Roman" w:eastAsia="Times New Roman" w:hAnsi="Times New Roman" w:cs="Times New Roman"/>
          <w:sz w:val="28"/>
          <w:szCs w:val="28"/>
          <w:shd w:val="clear" w:color="auto" w:fill="FFFFFF"/>
          <w:lang w:eastAsia="ru-RU"/>
        </w:rPr>
        <w:t>. Определение темы и постановка цели занятия.</w:t>
      </w:r>
    </w:p>
    <w:p w14:paraId="4501CB9A" w14:textId="77777777" w:rsidR="002B0855" w:rsidRPr="00E2613F" w:rsidRDefault="002B0855" w:rsidP="002B0855">
      <w:pPr>
        <w:pStyle w:val="a4"/>
        <w:shd w:val="clear" w:color="auto" w:fill="FFFFFF"/>
        <w:spacing w:before="0" w:beforeAutospacing="0" w:after="0" w:afterAutospacing="0"/>
        <w:ind w:firstLine="709"/>
        <w:jc w:val="both"/>
        <w:rPr>
          <w:sz w:val="28"/>
          <w:szCs w:val="28"/>
        </w:rPr>
      </w:pPr>
      <w:r w:rsidRPr="00E2613F">
        <w:rPr>
          <w:sz w:val="28"/>
          <w:szCs w:val="28"/>
        </w:rPr>
        <w:t>Без целей мы ничто. Не видя конца пути, по нему невозможно двигаться. Не зная конечных результатов плана, невозможно составить структуру дня. Если до этого ваши цели были абстрактными мечтами, настал момент превратить их в осязаемую реальность. И для этого есть отличный инструмент.</w:t>
      </w:r>
    </w:p>
    <w:p w14:paraId="70ECA01E" w14:textId="77777777" w:rsidR="002B0855" w:rsidRPr="00E2613F" w:rsidRDefault="002B0855" w:rsidP="002B0855">
      <w:pPr>
        <w:pStyle w:val="a4"/>
        <w:shd w:val="clear" w:color="auto" w:fill="FFFFFF"/>
        <w:spacing w:before="0" w:beforeAutospacing="0" w:after="0" w:afterAutospacing="0"/>
        <w:ind w:firstLine="709"/>
        <w:jc w:val="both"/>
        <w:rPr>
          <w:sz w:val="28"/>
          <w:szCs w:val="28"/>
        </w:rPr>
      </w:pPr>
      <w:r w:rsidRPr="00E2613F">
        <w:rPr>
          <w:sz w:val="28"/>
          <w:szCs w:val="28"/>
        </w:rPr>
        <w:t>Знакомьтесь! SMART – система постановки целей.</w:t>
      </w:r>
    </w:p>
    <w:p w14:paraId="40C7A28C"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Все мы знаем, как это важно — определиться с целью. Но знаем ли мы, как это делать правильно? И какова она — та самая правильная цель? Коучи знают, что точная формулировка цели уже содержит в себе часть решения. Именно поэтому на этапе определения цели полезно проводить особую работу с использованием SMART.</w:t>
      </w:r>
    </w:p>
    <w:p w14:paraId="45B3B43E"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Давайте вспомним, что означает эта аббревиатура.</w:t>
      </w:r>
    </w:p>
    <w:p w14:paraId="1A169122"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SMART — это критерии, по которым нужно проанализировать свою цель. Они просты и понятны, однако это не облегчает сам процесс постановки целей.</w:t>
      </w:r>
    </w:p>
    <w:p w14:paraId="6ECA7A53"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val="en-US" w:eastAsia="ru-RU"/>
        </w:rPr>
      </w:pPr>
      <w:r w:rsidRPr="00E2613F">
        <w:rPr>
          <w:rFonts w:ascii="Times New Roman" w:eastAsia="Times New Roman" w:hAnsi="Times New Roman" w:cs="Times New Roman"/>
          <w:sz w:val="28"/>
          <w:szCs w:val="28"/>
          <w:lang w:val="en-US" w:eastAsia="ru-RU"/>
        </w:rPr>
        <w:t>• </w:t>
      </w:r>
      <w:r w:rsidRPr="00E2613F">
        <w:rPr>
          <w:rFonts w:ascii="Times New Roman" w:eastAsia="Times New Roman" w:hAnsi="Times New Roman" w:cs="Times New Roman"/>
          <w:b/>
          <w:bCs/>
          <w:sz w:val="28"/>
          <w:szCs w:val="28"/>
          <w:lang w:val="en-US" w:eastAsia="ru-RU"/>
        </w:rPr>
        <w:t>S (specific)</w:t>
      </w:r>
      <w:r w:rsidRPr="00E2613F">
        <w:rPr>
          <w:rFonts w:ascii="Times New Roman" w:eastAsia="Times New Roman" w:hAnsi="Times New Roman" w:cs="Times New Roman"/>
          <w:sz w:val="28"/>
          <w:szCs w:val="28"/>
          <w:lang w:val="en-US" w:eastAsia="ru-RU"/>
        </w:rPr>
        <w:t> — </w:t>
      </w:r>
      <w:r w:rsidRPr="00E2613F">
        <w:rPr>
          <w:rFonts w:ascii="Times New Roman" w:eastAsia="Times New Roman" w:hAnsi="Times New Roman" w:cs="Times New Roman"/>
          <w:sz w:val="28"/>
          <w:szCs w:val="28"/>
          <w:lang w:eastAsia="ru-RU"/>
        </w:rPr>
        <w:t>конкретный</w:t>
      </w:r>
      <w:r w:rsidRPr="00E2613F">
        <w:rPr>
          <w:rFonts w:ascii="Times New Roman" w:eastAsia="Times New Roman" w:hAnsi="Times New Roman" w:cs="Times New Roman"/>
          <w:sz w:val="28"/>
          <w:szCs w:val="28"/>
          <w:lang w:val="en-US" w:eastAsia="ru-RU"/>
        </w:rPr>
        <w:t>;</w:t>
      </w:r>
    </w:p>
    <w:p w14:paraId="68C3AC19"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val="en-US" w:eastAsia="ru-RU"/>
        </w:rPr>
      </w:pPr>
      <w:r w:rsidRPr="00E2613F">
        <w:rPr>
          <w:rFonts w:ascii="Times New Roman" w:eastAsia="Times New Roman" w:hAnsi="Times New Roman" w:cs="Times New Roman"/>
          <w:sz w:val="28"/>
          <w:szCs w:val="28"/>
          <w:lang w:val="en-US" w:eastAsia="ru-RU"/>
        </w:rPr>
        <w:t>• </w:t>
      </w:r>
      <w:r w:rsidRPr="00E2613F">
        <w:rPr>
          <w:rFonts w:ascii="Times New Roman" w:eastAsia="Times New Roman" w:hAnsi="Times New Roman" w:cs="Times New Roman"/>
          <w:b/>
          <w:bCs/>
          <w:sz w:val="28"/>
          <w:szCs w:val="28"/>
          <w:lang w:val="en-US" w:eastAsia="ru-RU"/>
        </w:rPr>
        <w:t>M (measurable)</w:t>
      </w:r>
      <w:r w:rsidRPr="00E2613F">
        <w:rPr>
          <w:rFonts w:ascii="Times New Roman" w:eastAsia="Times New Roman" w:hAnsi="Times New Roman" w:cs="Times New Roman"/>
          <w:sz w:val="28"/>
          <w:szCs w:val="28"/>
          <w:lang w:val="en-US" w:eastAsia="ru-RU"/>
        </w:rPr>
        <w:t> — </w:t>
      </w:r>
      <w:r w:rsidRPr="00E2613F">
        <w:rPr>
          <w:rFonts w:ascii="Times New Roman" w:eastAsia="Times New Roman" w:hAnsi="Times New Roman" w:cs="Times New Roman"/>
          <w:sz w:val="28"/>
          <w:szCs w:val="28"/>
          <w:lang w:eastAsia="ru-RU"/>
        </w:rPr>
        <w:t>измеримый</w:t>
      </w:r>
      <w:r w:rsidRPr="00E2613F">
        <w:rPr>
          <w:rFonts w:ascii="Times New Roman" w:eastAsia="Times New Roman" w:hAnsi="Times New Roman" w:cs="Times New Roman"/>
          <w:sz w:val="28"/>
          <w:szCs w:val="28"/>
          <w:lang w:val="en-US" w:eastAsia="ru-RU"/>
        </w:rPr>
        <w:t>;</w:t>
      </w:r>
    </w:p>
    <w:p w14:paraId="35AE354B"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val="en-US" w:eastAsia="ru-RU"/>
        </w:rPr>
      </w:pPr>
      <w:r w:rsidRPr="00E2613F">
        <w:rPr>
          <w:rFonts w:ascii="Times New Roman" w:eastAsia="Times New Roman" w:hAnsi="Times New Roman" w:cs="Times New Roman"/>
          <w:sz w:val="28"/>
          <w:szCs w:val="28"/>
          <w:lang w:val="en-US" w:eastAsia="ru-RU"/>
        </w:rPr>
        <w:t>• </w:t>
      </w:r>
      <w:r w:rsidRPr="00E2613F">
        <w:rPr>
          <w:rFonts w:ascii="Times New Roman" w:eastAsia="Times New Roman" w:hAnsi="Times New Roman" w:cs="Times New Roman"/>
          <w:b/>
          <w:bCs/>
          <w:sz w:val="28"/>
          <w:szCs w:val="28"/>
          <w:lang w:val="en-US" w:eastAsia="ru-RU"/>
        </w:rPr>
        <w:t>A (attainable, achievable)</w:t>
      </w:r>
      <w:r w:rsidRPr="00E2613F">
        <w:rPr>
          <w:rFonts w:ascii="Times New Roman" w:eastAsia="Times New Roman" w:hAnsi="Times New Roman" w:cs="Times New Roman"/>
          <w:sz w:val="28"/>
          <w:szCs w:val="28"/>
          <w:lang w:val="en-US" w:eastAsia="ru-RU"/>
        </w:rPr>
        <w:t xml:space="preserve"> — </w:t>
      </w:r>
      <w:r w:rsidRPr="00E2613F">
        <w:rPr>
          <w:rFonts w:ascii="Times New Roman" w:eastAsia="Times New Roman" w:hAnsi="Times New Roman" w:cs="Times New Roman"/>
          <w:sz w:val="28"/>
          <w:szCs w:val="28"/>
          <w:lang w:eastAsia="ru-RU"/>
        </w:rPr>
        <w:t>достижимый</w:t>
      </w:r>
      <w:r w:rsidRPr="00E2613F">
        <w:rPr>
          <w:rFonts w:ascii="Times New Roman" w:eastAsia="Times New Roman" w:hAnsi="Times New Roman" w:cs="Times New Roman"/>
          <w:sz w:val="28"/>
          <w:szCs w:val="28"/>
          <w:lang w:val="en-US" w:eastAsia="ru-RU"/>
        </w:rPr>
        <w:t>;</w:t>
      </w:r>
    </w:p>
    <w:p w14:paraId="773F3B89"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val="en-US" w:eastAsia="ru-RU"/>
        </w:rPr>
      </w:pPr>
      <w:r w:rsidRPr="00E2613F">
        <w:rPr>
          <w:rFonts w:ascii="Times New Roman" w:eastAsia="Times New Roman" w:hAnsi="Times New Roman" w:cs="Times New Roman"/>
          <w:sz w:val="28"/>
          <w:szCs w:val="28"/>
          <w:lang w:val="en-US" w:eastAsia="ru-RU"/>
        </w:rPr>
        <w:t>• </w:t>
      </w:r>
      <w:r w:rsidRPr="00E2613F">
        <w:rPr>
          <w:rFonts w:ascii="Times New Roman" w:eastAsia="Times New Roman" w:hAnsi="Times New Roman" w:cs="Times New Roman"/>
          <w:b/>
          <w:bCs/>
          <w:sz w:val="28"/>
          <w:szCs w:val="28"/>
          <w:lang w:val="en-US" w:eastAsia="ru-RU"/>
        </w:rPr>
        <w:t>R (relevant)</w:t>
      </w:r>
      <w:r w:rsidRPr="00E2613F">
        <w:rPr>
          <w:rFonts w:ascii="Times New Roman" w:eastAsia="Times New Roman" w:hAnsi="Times New Roman" w:cs="Times New Roman"/>
          <w:sz w:val="28"/>
          <w:szCs w:val="28"/>
          <w:lang w:val="en-US" w:eastAsia="ru-RU"/>
        </w:rPr>
        <w:t xml:space="preserve"> — </w:t>
      </w:r>
      <w:r w:rsidRPr="00E2613F">
        <w:rPr>
          <w:rFonts w:ascii="Times New Roman" w:eastAsia="Times New Roman" w:hAnsi="Times New Roman" w:cs="Times New Roman"/>
          <w:sz w:val="28"/>
          <w:szCs w:val="28"/>
          <w:lang w:eastAsia="ru-RU"/>
        </w:rPr>
        <w:t>актуальный</w:t>
      </w:r>
      <w:r w:rsidRPr="00E2613F">
        <w:rPr>
          <w:rFonts w:ascii="Times New Roman" w:eastAsia="Times New Roman" w:hAnsi="Times New Roman" w:cs="Times New Roman"/>
          <w:sz w:val="28"/>
          <w:szCs w:val="28"/>
          <w:lang w:val="en-US" w:eastAsia="ru-RU"/>
        </w:rPr>
        <w:t>;</w:t>
      </w:r>
    </w:p>
    <w:p w14:paraId="4FDBE6F0"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lastRenderedPageBreak/>
        <w:t>• </w:t>
      </w:r>
      <w:r w:rsidRPr="00E2613F">
        <w:rPr>
          <w:rFonts w:ascii="Times New Roman" w:eastAsia="Times New Roman" w:hAnsi="Times New Roman" w:cs="Times New Roman"/>
          <w:b/>
          <w:bCs/>
          <w:sz w:val="28"/>
          <w:szCs w:val="28"/>
          <w:lang w:eastAsia="ru-RU"/>
        </w:rPr>
        <w:t>T</w:t>
      </w:r>
      <w:r w:rsidRPr="00E2613F">
        <w:rPr>
          <w:rFonts w:ascii="Times New Roman" w:eastAsia="Times New Roman" w:hAnsi="Times New Roman" w:cs="Times New Roman"/>
          <w:sz w:val="28"/>
          <w:szCs w:val="28"/>
          <w:lang w:eastAsia="ru-RU"/>
        </w:rPr>
        <w:t> появилась благодаря слову «</w:t>
      </w:r>
      <w:proofErr w:type="spellStart"/>
      <w:r w:rsidRPr="00E2613F">
        <w:rPr>
          <w:rFonts w:ascii="Times New Roman" w:eastAsia="Times New Roman" w:hAnsi="Times New Roman" w:cs="Times New Roman"/>
          <w:b/>
          <w:bCs/>
          <w:sz w:val="28"/>
          <w:szCs w:val="28"/>
          <w:lang w:eastAsia="ru-RU"/>
        </w:rPr>
        <w:t>time-bound</w:t>
      </w:r>
      <w:proofErr w:type="spellEnd"/>
      <w:r w:rsidRPr="00E2613F">
        <w:rPr>
          <w:rFonts w:ascii="Times New Roman" w:eastAsia="Times New Roman" w:hAnsi="Times New Roman" w:cs="Times New Roman"/>
          <w:sz w:val="28"/>
          <w:szCs w:val="28"/>
          <w:lang w:eastAsia="ru-RU"/>
        </w:rPr>
        <w:t>» - ограниченный во времени.</w:t>
      </w:r>
    </w:p>
    <w:p w14:paraId="42375BE1"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Остановимся на каждом критерии и особенностях работы по каждому из них. Итак…</w:t>
      </w:r>
    </w:p>
    <w:p w14:paraId="60CCA6A5"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b/>
          <w:bCs/>
          <w:sz w:val="28"/>
          <w:szCs w:val="28"/>
          <w:u w:val="single"/>
          <w:lang w:eastAsia="ru-RU"/>
        </w:rPr>
        <w:t>«S» — конкретный.</w:t>
      </w:r>
    </w:p>
    <w:p w14:paraId="2621F4F7"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Именно здесь кроется самая большая сложность, потому что недостаточно сформулировать свою цель конкретно. Важнее понять — а чего я хочу на самом-то деле? На практике это «незнание» можно услышать в таких ответах:</w:t>
      </w:r>
    </w:p>
    <w:p w14:paraId="7FBF6638"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 Хочу, чтобы было по-другому.</w:t>
      </w:r>
    </w:p>
    <w:p w14:paraId="6CC15EEA"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 Хочу, чтобы было лучше.</w:t>
      </w:r>
    </w:p>
    <w:p w14:paraId="5163187D"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При постановке цели важно понимать все детали желаемого: как именно по-другому; что именно лучше? В противном случае цель может навсегда остаться вне зоны досягаемости.</w:t>
      </w:r>
    </w:p>
    <w:p w14:paraId="61AF5963"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Это может произойти, если вы используете проигрышные стратегии постановки цели:</w:t>
      </w:r>
    </w:p>
    <w:p w14:paraId="1F050CF9"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Отрицание проблемного состояния. Звучит это, к примеру, так: «Я мало знаю — хочу знать больше». В этом случае цель отрицает реальность. Проще говоря, мы знаем, чего НЕ хотим, но не знаем, чего ХОТИМ.</w:t>
      </w:r>
    </w:p>
    <w:p w14:paraId="1FCF766A"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Делаем вывод: комплексное рассмотрение желаемого результата и будет правильной стратегией постановки цели.</w:t>
      </w:r>
    </w:p>
    <w:p w14:paraId="74FE7EB2"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Коуч помогает «познакомиться» со своей целью и проанализировать ее со всех сторон, задавая вопросы из серии:</w:t>
      </w:r>
    </w:p>
    <w:p w14:paraId="624F69B9"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 Что именно будет происходить по-другому?</w:t>
      </w:r>
    </w:p>
    <w:p w14:paraId="1B97D02D"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 Что есть у успешного специалиста, что хотелось бы иметь/реализовать в своей жизни?</w:t>
      </w:r>
    </w:p>
    <w:p w14:paraId="2A1A0C64"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 Что должно происходить в твоей жизни, чтобы ты чувствовала себя профессионалом?</w:t>
      </w:r>
    </w:p>
    <w:p w14:paraId="445A1B17"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 Что ты будешь при этом видеть, слышать, чувствовать?</w:t>
      </w:r>
    </w:p>
    <w:p w14:paraId="4FCE1520"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 xml:space="preserve">Следует обратить внимание на позитивность формулировки цели. Исключите частицу «не» или слова, означающие убывание. В противном случае </w:t>
      </w:r>
      <w:proofErr w:type="gramStart"/>
      <w:r w:rsidRPr="00E2613F">
        <w:rPr>
          <w:rFonts w:ascii="Times New Roman" w:eastAsia="Times New Roman" w:hAnsi="Times New Roman" w:cs="Times New Roman"/>
          <w:sz w:val="28"/>
          <w:szCs w:val="28"/>
          <w:lang w:eastAsia="ru-RU"/>
        </w:rPr>
        <w:t>цель  будет</w:t>
      </w:r>
      <w:proofErr w:type="gramEnd"/>
      <w:r w:rsidRPr="00E2613F">
        <w:rPr>
          <w:rFonts w:ascii="Times New Roman" w:eastAsia="Times New Roman" w:hAnsi="Times New Roman" w:cs="Times New Roman"/>
          <w:sz w:val="28"/>
          <w:szCs w:val="28"/>
          <w:lang w:eastAsia="ru-RU"/>
        </w:rPr>
        <w:t xml:space="preserve"> отторгнута на уровне бессознательного. Так уж оно устроено.</w:t>
      </w:r>
    </w:p>
    <w:p w14:paraId="300D4950"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b/>
          <w:bCs/>
          <w:sz w:val="28"/>
          <w:szCs w:val="28"/>
          <w:u w:val="single"/>
          <w:lang w:eastAsia="ru-RU"/>
        </w:rPr>
        <w:t>«M» — измеримый.</w:t>
      </w:r>
    </w:p>
    <w:p w14:paraId="08C24FFE"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Чтобы понять, достигли мы своей цели или нет, ее надо в чем-то измерить. Материальное вполне измеримо, но в чем измерять профессиональные достижения? В результативности учащихся, в количестве выступлений, в полученных педагогических дипломах, в полученной категории, в привлечении Вас в жюри конкурса, как профессионала, количестве прочитанных книг и т.д.</w:t>
      </w:r>
    </w:p>
    <w:p w14:paraId="21837328"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Пора переходить к критерию достижимости.</w:t>
      </w:r>
    </w:p>
    <w:p w14:paraId="4AE57BA1"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b/>
          <w:bCs/>
          <w:sz w:val="28"/>
          <w:szCs w:val="28"/>
          <w:u w:val="single"/>
          <w:lang w:eastAsia="ru-RU"/>
        </w:rPr>
        <w:t>«A» — достижимый</w:t>
      </w:r>
    </w:p>
    <w:p w14:paraId="60C4AEDF"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 xml:space="preserve">Задуманное должно быть достижимо и экологично. </w:t>
      </w:r>
    </w:p>
    <w:p w14:paraId="7475839D"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lastRenderedPageBreak/>
        <w:t>Нужно соблюдать экологию своей жизни и поддерживать баланс всех сфер. Задайте себе уточняющие вопросы:</w:t>
      </w:r>
    </w:p>
    <w:p w14:paraId="5B471FBC"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 Как изменится моя жизнь, когда цель будет достигнута?</w:t>
      </w:r>
    </w:p>
    <w:p w14:paraId="52995952"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 Какие эффекты (последствия) ты получишь после достижения результата?</w:t>
      </w:r>
    </w:p>
    <w:p w14:paraId="60047973"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Этот критерий становится особенно важным, когда в достижении цели человека участвуют другие люди или внешние факторы. Тогда следует прояснить зону личного контроля в достижении поставленной цели.</w:t>
      </w:r>
    </w:p>
    <w:p w14:paraId="26B428BD" w14:textId="77777777" w:rsidR="002B0855" w:rsidRPr="00E2613F" w:rsidRDefault="002B0855" w:rsidP="002B0855">
      <w:pPr>
        <w:spacing w:after="0" w:line="240" w:lineRule="auto"/>
        <w:ind w:firstLine="709"/>
        <w:jc w:val="both"/>
        <w:rPr>
          <w:rFonts w:ascii="Times New Roman" w:hAnsi="Times New Roman" w:cs="Times New Roman"/>
          <w:sz w:val="28"/>
          <w:szCs w:val="28"/>
        </w:rPr>
      </w:pPr>
      <w:r w:rsidRPr="00E2613F">
        <w:rPr>
          <w:rFonts w:ascii="Times New Roman" w:hAnsi="Times New Roman" w:cs="Times New Roman"/>
          <w:sz w:val="28"/>
          <w:szCs w:val="28"/>
        </w:rPr>
        <w:t xml:space="preserve">Очень распространенной ошибкой является постановка слишком большого количества целей на месяц, что делает большую часть из них недостижимыми. Но некогда не бойтесь поставить слишком высокую цель. Лучше поставить немного завышенную цель, чем маленькую, выполнение которой вас даже не будет зажигать. </w:t>
      </w:r>
    </w:p>
    <w:p w14:paraId="688BAD14" w14:textId="77777777" w:rsidR="002B0855" w:rsidRPr="00E2613F" w:rsidRDefault="002B0855" w:rsidP="002B0855">
      <w:pPr>
        <w:pStyle w:val="a4"/>
        <w:shd w:val="clear" w:color="auto" w:fill="FFFFFF"/>
        <w:spacing w:before="0" w:beforeAutospacing="0" w:after="0" w:afterAutospacing="0"/>
        <w:ind w:firstLine="709"/>
        <w:jc w:val="both"/>
        <w:rPr>
          <w:b/>
          <w:sz w:val="28"/>
          <w:szCs w:val="28"/>
        </w:rPr>
      </w:pPr>
      <w:r w:rsidRPr="00E2613F">
        <w:rPr>
          <w:b/>
          <w:sz w:val="28"/>
          <w:szCs w:val="28"/>
        </w:rPr>
        <w:t>Согласуем цель с реальностью! Это:</w:t>
      </w:r>
    </w:p>
    <w:p w14:paraId="517BD0F9" w14:textId="77777777" w:rsidR="002B0855" w:rsidRPr="00E2613F" w:rsidRDefault="002B0855" w:rsidP="002B0855">
      <w:pPr>
        <w:numPr>
          <w:ilvl w:val="0"/>
          <w:numId w:val="26"/>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материальные и моральные ресурсы;</w:t>
      </w:r>
    </w:p>
    <w:p w14:paraId="160CD233" w14:textId="77777777" w:rsidR="002B0855" w:rsidRPr="00E2613F" w:rsidRDefault="002B0855" w:rsidP="002B0855">
      <w:pPr>
        <w:numPr>
          <w:ilvl w:val="0"/>
          <w:numId w:val="26"/>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время;</w:t>
      </w:r>
    </w:p>
    <w:p w14:paraId="04E8BE08" w14:textId="77777777" w:rsidR="002B0855" w:rsidRPr="00E2613F" w:rsidRDefault="002B0855" w:rsidP="002B0855">
      <w:pPr>
        <w:numPr>
          <w:ilvl w:val="0"/>
          <w:numId w:val="26"/>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умения;</w:t>
      </w:r>
    </w:p>
    <w:p w14:paraId="6FCEE1AA" w14:textId="77777777" w:rsidR="002B0855" w:rsidRPr="00E2613F" w:rsidRDefault="002B0855" w:rsidP="002B0855">
      <w:pPr>
        <w:numPr>
          <w:ilvl w:val="0"/>
          <w:numId w:val="26"/>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знания;</w:t>
      </w:r>
    </w:p>
    <w:p w14:paraId="6EB42FC4" w14:textId="77777777" w:rsidR="002B0855" w:rsidRPr="00E2613F" w:rsidRDefault="002B0855" w:rsidP="002B0855">
      <w:pPr>
        <w:numPr>
          <w:ilvl w:val="0"/>
          <w:numId w:val="26"/>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финансовые возможности;</w:t>
      </w:r>
    </w:p>
    <w:p w14:paraId="11995988" w14:textId="77777777" w:rsidR="002B0855" w:rsidRPr="00E2613F" w:rsidRDefault="002B0855" w:rsidP="002B0855">
      <w:pPr>
        <w:numPr>
          <w:ilvl w:val="0"/>
          <w:numId w:val="26"/>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здоровье…</w:t>
      </w:r>
    </w:p>
    <w:p w14:paraId="430C7C77"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b/>
          <w:bCs/>
          <w:sz w:val="28"/>
          <w:szCs w:val="28"/>
          <w:u w:val="single"/>
          <w:lang w:eastAsia="ru-RU"/>
        </w:rPr>
        <w:t>«R» — актуальный, значимый</w:t>
      </w:r>
    </w:p>
    <w:p w14:paraId="510FB4B3"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Иначе говоря, важный именно для меня. Порой цель долго остается нереализованной, так как находятся более важные. К примеру, молодая мать корит себя за то, что цель — вы учить иностранный язык - не достигается. Знание языка важно для продвижения по службе, которое запланировано через 5 лет. Но у нее также есть убеждение, что воспитанием малыша мама должна заниматься, не прибегая к помощи няни. Таким образом, цель - самой воспитывать ребенка - на данный момент для нее намного важнее, чем изучение языка.</w:t>
      </w:r>
    </w:p>
    <w:p w14:paraId="62941E34"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Важно прояснить мотивацию на достижение цели, а для этого спросить:</w:t>
      </w:r>
    </w:p>
    <w:p w14:paraId="67578F4C"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 Почему так важно достичь этой цели?</w:t>
      </w:r>
    </w:p>
    <w:p w14:paraId="252151B8"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 А почему именно это так важно для тебя?</w:t>
      </w:r>
    </w:p>
    <w:p w14:paraId="0A48C408"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 Как эта цель связана с твоими планами на год, на 10 лет?</w:t>
      </w:r>
    </w:p>
    <w:p w14:paraId="249525A0"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 Как эта цель созвучна с твоими ценностями?</w:t>
      </w:r>
    </w:p>
    <w:p w14:paraId="08D11FE1"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p>
    <w:p w14:paraId="59C0A96B"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 xml:space="preserve">И последний критерий, который важно учитывать при постановке цели, </w:t>
      </w:r>
      <w:proofErr w:type="gramStart"/>
      <w:r w:rsidRPr="00E2613F">
        <w:rPr>
          <w:rFonts w:ascii="Times New Roman" w:eastAsia="Times New Roman" w:hAnsi="Times New Roman" w:cs="Times New Roman"/>
          <w:sz w:val="28"/>
          <w:szCs w:val="28"/>
          <w:lang w:eastAsia="ru-RU"/>
        </w:rPr>
        <w:t>- это</w:t>
      </w:r>
      <w:proofErr w:type="gramEnd"/>
      <w:r w:rsidRPr="00E2613F">
        <w:rPr>
          <w:rFonts w:ascii="Times New Roman" w:eastAsia="Times New Roman" w:hAnsi="Times New Roman" w:cs="Times New Roman"/>
          <w:sz w:val="28"/>
          <w:szCs w:val="28"/>
          <w:lang w:eastAsia="ru-RU"/>
        </w:rPr>
        <w:t xml:space="preserve"> время.</w:t>
      </w:r>
    </w:p>
    <w:p w14:paraId="4F304DEE"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b/>
          <w:bCs/>
          <w:sz w:val="28"/>
          <w:szCs w:val="28"/>
          <w:u w:val="single"/>
          <w:lang w:eastAsia="ru-RU"/>
        </w:rPr>
        <w:t>«T» — ограниченный во времени.</w:t>
      </w:r>
    </w:p>
    <w:p w14:paraId="0B2A780F"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Цель должна быть определена во времени. На первый взгляд, это самый понятный критерий, но он не так прост, как кажется. Нереальные сроки достижения цели, как минимум, не экологичны и, как максимум, делают ее заведомо недостижимой.</w:t>
      </w:r>
    </w:p>
    <w:p w14:paraId="774C8DB2"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 xml:space="preserve">С другой стороны, если цель не имеет конкретного срока достижения, ее реализация может наступить, когда это уже совсем неактуально. Например, </w:t>
      </w:r>
      <w:r w:rsidRPr="00E2613F">
        <w:rPr>
          <w:rFonts w:ascii="Times New Roman" w:eastAsia="Times New Roman" w:hAnsi="Times New Roman" w:cs="Times New Roman"/>
          <w:sz w:val="28"/>
          <w:szCs w:val="28"/>
          <w:lang w:eastAsia="ru-RU"/>
        </w:rPr>
        <w:lastRenderedPageBreak/>
        <w:t>можно получить желаемое через 30 лет, а не через 3 года. Устроит ли Вас такой результат?</w:t>
      </w:r>
    </w:p>
    <w:p w14:paraId="4EE4D2FC"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Чтобы верно определить срок достижения цели, необходимо оценить все имеющиеся ресурсы на момент старта, прояснить истинную ценность данной цели — и определенность во времени проявится сама по себе.</w:t>
      </w:r>
    </w:p>
    <w:p w14:paraId="3B7EE7FC"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 xml:space="preserve">Каждая цель требует такого анализа. Одни делают это интуитивно, другие опираются на логику, кому-то приходится осваивать искусство правильной постановки цели при поддержке. Иногда в процессе работы человек понимает, что хочет для себя совсем иного, и изменяет формулировку цели. </w:t>
      </w:r>
    </w:p>
    <w:p w14:paraId="0E96919B"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b/>
          <w:bCs/>
          <w:sz w:val="28"/>
          <w:szCs w:val="28"/>
          <w:lang w:eastAsia="ru-RU"/>
        </w:rPr>
        <w:t>Работа в парах</w:t>
      </w:r>
      <w:r w:rsidRPr="00E2613F">
        <w:rPr>
          <w:rFonts w:ascii="Times New Roman" w:eastAsia="Times New Roman" w:hAnsi="Times New Roman" w:cs="Times New Roman"/>
          <w:sz w:val="28"/>
          <w:szCs w:val="28"/>
          <w:lang w:eastAsia="ru-RU"/>
        </w:rPr>
        <w:t> «Да будет SMART!». </w:t>
      </w:r>
      <w:r w:rsidRPr="00E2613F">
        <w:rPr>
          <w:rFonts w:ascii="Times New Roman" w:eastAsia="Times New Roman" w:hAnsi="Times New Roman" w:cs="Times New Roman"/>
          <w:i/>
          <w:iCs/>
          <w:sz w:val="28"/>
          <w:szCs w:val="28"/>
          <w:lang w:eastAsia="ru-RU"/>
        </w:rPr>
        <w:t xml:space="preserve"> Каждая пара получает карточку с формулировкой цели.</w:t>
      </w:r>
      <w:r w:rsidRPr="00E2613F">
        <w:rPr>
          <w:rFonts w:ascii="Times New Roman" w:eastAsia="Times New Roman" w:hAnsi="Times New Roman" w:cs="Times New Roman"/>
          <w:sz w:val="28"/>
          <w:szCs w:val="28"/>
          <w:lang w:eastAsia="ru-RU"/>
        </w:rPr>
        <w:t xml:space="preserve"> Обсудить: в чём ошибка при целеполагании, как сформулировать цель правильно </w:t>
      </w:r>
    </w:p>
    <w:p w14:paraId="19689A29"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proofErr w:type="spellStart"/>
      <w:r w:rsidRPr="00E2613F">
        <w:rPr>
          <w:rFonts w:ascii="Times New Roman" w:eastAsia="Times New Roman" w:hAnsi="Times New Roman" w:cs="Times New Roman"/>
          <w:b/>
          <w:bCs/>
          <w:sz w:val="28"/>
          <w:szCs w:val="28"/>
          <w:lang w:eastAsia="ru-RU"/>
        </w:rPr>
        <w:t>Взаимооценивание</w:t>
      </w:r>
      <w:proofErr w:type="spellEnd"/>
      <w:r w:rsidRPr="00E2613F">
        <w:rPr>
          <w:rFonts w:ascii="Times New Roman" w:eastAsia="Times New Roman" w:hAnsi="Times New Roman" w:cs="Times New Roman"/>
          <w:b/>
          <w:bCs/>
          <w:sz w:val="28"/>
          <w:szCs w:val="28"/>
          <w:lang w:eastAsia="ru-RU"/>
        </w:rPr>
        <w:t>.</w:t>
      </w:r>
      <w:r w:rsidRPr="00E2613F">
        <w:rPr>
          <w:rFonts w:ascii="Times New Roman" w:eastAsia="Times New Roman" w:hAnsi="Times New Roman" w:cs="Times New Roman"/>
          <w:sz w:val="28"/>
          <w:szCs w:val="28"/>
          <w:lang w:eastAsia="ru-RU"/>
        </w:rPr>
        <w:t> Передать карточки по часовой стрелке в другие пары. Прокомментировать.</w:t>
      </w:r>
    </w:p>
    <w:p w14:paraId="5CEEC679"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b/>
          <w:bCs/>
          <w:sz w:val="28"/>
          <w:szCs w:val="28"/>
          <w:lang w:eastAsia="ru-RU"/>
        </w:rPr>
        <w:t>Индивидуальная работа.</w:t>
      </w:r>
      <w:r w:rsidRPr="00E2613F">
        <w:rPr>
          <w:rFonts w:ascii="Times New Roman" w:eastAsia="Times New Roman" w:hAnsi="Times New Roman" w:cs="Times New Roman"/>
          <w:sz w:val="28"/>
          <w:szCs w:val="28"/>
          <w:lang w:eastAsia="ru-RU"/>
        </w:rPr>
        <w:t> Поставить SMART-цель по самообразованию.</w:t>
      </w:r>
    </w:p>
    <w:p w14:paraId="4F40F6E8"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p>
    <w:p w14:paraId="0A4D1227"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b/>
          <w:bCs/>
          <w:sz w:val="28"/>
          <w:szCs w:val="28"/>
          <w:lang w:eastAsia="ru-RU"/>
        </w:rPr>
        <w:t>Смена составов пар.</w:t>
      </w:r>
      <w:r w:rsidRPr="00E2613F">
        <w:rPr>
          <w:rFonts w:ascii="Times New Roman" w:eastAsia="Times New Roman" w:hAnsi="Times New Roman" w:cs="Times New Roman"/>
          <w:sz w:val="28"/>
          <w:szCs w:val="28"/>
          <w:lang w:eastAsia="ru-RU"/>
        </w:rPr>
        <w:t> Обсудить получившиеся варианты.</w:t>
      </w:r>
    </w:p>
    <w:p w14:paraId="49BE1CE9"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b/>
          <w:bCs/>
          <w:sz w:val="28"/>
          <w:szCs w:val="28"/>
          <w:lang w:eastAsia="ru-RU"/>
        </w:rPr>
        <w:t>Подведение итогов. Рефлексия.</w:t>
      </w:r>
    </w:p>
    <w:p w14:paraId="1D680012"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 Сегодня я заметил/-а, что…</w:t>
      </w:r>
    </w:p>
    <w:p w14:paraId="39D77BD2"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sz w:val="28"/>
          <w:szCs w:val="28"/>
          <w:lang w:eastAsia="ru-RU"/>
        </w:rPr>
        <w:t>- Как изменят меня полученные знания?</w:t>
      </w:r>
    </w:p>
    <w:p w14:paraId="1AB5F37E" w14:textId="77777777" w:rsidR="002B0855" w:rsidRPr="00E2613F" w:rsidRDefault="002B0855" w:rsidP="002B0855">
      <w:pPr>
        <w:shd w:val="clear" w:color="auto" w:fill="FFFFFF"/>
        <w:spacing w:after="0" w:line="240" w:lineRule="auto"/>
        <w:ind w:firstLine="709"/>
        <w:jc w:val="both"/>
        <w:rPr>
          <w:rFonts w:ascii="Times New Roman" w:eastAsia="Times New Roman" w:hAnsi="Times New Roman" w:cs="Times New Roman"/>
          <w:sz w:val="28"/>
          <w:szCs w:val="28"/>
          <w:lang w:eastAsia="ru-RU"/>
        </w:rPr>
      </w:pPr>
    </w:p>
    <w:p w14:paraId="514AF832" w14:textId="77777777" w:rsidR="002B0855" w:rsidRPr="00E2613F" w:rsidRDefault="002B0855" w:rsidP="002B0855">
      <w:pPr>
        <w:spacing w:after="0" w:line="240" w:lineRule="auto"/>
        <w:ind w:firstLine="709"/>
        <w:jc w:val="both"/>
        <w:rPr>
          <w:rFonts w:ascii="Times New Roman" w:hAnsi="Times New Roman" w:cs="Times New Roman"/>
          <w:sz w:val="28"/>
          <w:szCs w:val="28"/>
        </w:rPr>
      </w:pPr>
    </w:p>
    <w:p w14:paraId="442084AF" w14:textId="77777777" w:rsidR="002B0855" w:rsidRPr="00E2613F" w:rsidRDefault="002B0855" w:rsidP="002B0855">
      <w:pPr>
        <w:spacing w:after="0" w:line="240" w:lineRule="auto"/>
        <w:ind w:firstLine="709"/>
        <w:jc w:val="both"/>
        <w:rPr>
          <w:rFonts w:ascii="Times New Roman" w:eastAsia="Times New Roman" w:hAnsi="Times New Roman" w:cs="Times New Roman"/>
          <w:sz w:val="28"/>
          <w:szCs w:val="28"/>
          <w:lang w:eastAsia="ru-RU"/>
        </w:rPr>
      </w:pPr>
      <w:r w:rsidRPr="00E2613F">
        <w:rPr>
          <w:rFonts w:ascii="Times New Roman" w:eastAsia="Times New Roman" w:hAnsi="Times New Roman" w:cs="Times New Roman"/>
          <w:noProof/>
          <w:sz w:val="28"/>
          <w:szCs w:val="28"/>
          <w:lang w:eastAsia="ru-RU"/>
        </w:rPr>
        <w:drawing>
          <wp:inline distT="0" distB="0" distL="0" distR="0" wp14:anchorId="6D69AB95" wp14:editId="09E8585C">
            <wp:extent cx="5940425" cy="3638196"/>
            <wp:effectExtent l="38100" t="38100" r="0" b="38735"/>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2E8F0458" w14:textId="77777777" w:rsidR="002B0855" w:rsidRPr="00E2613F" w:rsidRDefault="002B0855" w:rsidP="002B0855">
      <w:pPr>
        <w:spacing w:after="0" w:line="240" w:lineRule="auto"/>
        <w:ind w:firstLine="709"/>
        <w:jc w:val="both"/>
        <w:rPr>
          <w:rFonts w:ascii="Times New Roman" w:hAnsi="Times New Roman" w:cs="Times New Roman"/>
          <w:sz w:val="28"/>
          <w:szCs w:val="28"/>
        </w:rPr>
      </w:pPr>
    </w:p>
    <w:p w14:paraId="3FA6647B" w14:textId="77777777" w:rsidR="002B0855" w:rsidRPr="00E2613F" w:rsidRDefault="002B0855" w:rsidP="002B0855">
      <w:pPr>
        <w:spacing w:after="0" w:line="240" w:lineRule="auto"/>
        <w:ind w:firstLine="709"/>
        <w:rPr>
          <w:rFonts w:ascii="Times New Roman" w:hAnsi="Times New Roman" w:cs="Times New Roman"/>
          <w:sz w:val="28"/>
          <w:szCs w:val="28"/>
        </w:rPr>
      </w:pPr>
    </w:p>
    <w:p w14:paraId="0CAA6BA7" w14:textId="595006BE" w:rsidR="00E55C42" w:rsidRPr="007854F3" w:rsidRDefault="00E55C42" w:rsidP="007854F3">
      <w:pPr>
        <w:pStyle w:val="2"/>
        <w:jc w:val="center"/>
        <w:rPr>
          <w:rFonts w:ascii="Times New Roman" w:hAnsi="Times New Roman" w:cs="Times New Roman"/>
          <w:b/>
          <w:bCs/>
          <w:color w:val="auto"/>
          <w:sz w:val="28"/>
          <w:szCs w:val="28"/>
        </w:rPr>
      </w:pPr>
      <w:bookmarkStart w:id="11" w:name="_Toc124943393"/>
      <w:bookmarkStart w:id="12" w:name="_Toc164329861"/>
      <w:bookmarkStart w:id="13" w:name="_Hlk123814582"/>
      <w:r w:rsidRPr="007854F3">
        <w:rPr>
          <w:rFonts w:ascii="Times New Roman" w:hAnsi="Times New Roman" w:cs="Times New Roman"/>
          <w:b/>
          <w:bCs/>
          <w:color w:val="auto"/>
          <w:sz w:val="28"/>
          <w:szCs w:val="28"/>
        </w:rPr>
        <w:lastRenderedPageBreak/>
        <w:t>ЗАНЯТИЕ «</w:t>
      </w:r>
      <w:proofErr w:type="spellStart"/>
      <w:r w:rsidR="00254A4D" w:rsidRPr="007854F3">
        <w:rPr>
          <w:rFonts w:ascii="Times New Roman" w:hAnsi="Times New Roman" w:cs="Times New Roman"/>
          <w:b/>
          <w:bCs/>
          <w:color w:val="auto"/>
          <w:sz w:val="28"/>
          <w:szCs w:val="28"/>
        </w:rPr>
        <w:t>Коучинговые</w:t>
      </w:r>
      <w:proofErr w:type="spellEnd"/>
      <w:r w:rsidR="00254A4D" w:rsidRPr="007854F3">
        <w:rPr>
          <w:rFonts w:ascii="Times New Roman" w:hAnsi="Times New Roman" w:cs="Times New Roman"/>
          <w:b/>
          <w:bCs/>
          <w:color w:val="auto"/>
          <w:sz w:val="28"/>
          <w:szCs w:val="28"/>
        </w:rPr>
        <w:t xml:space="preserve"> методики </w:t>
      </w:r>
      <w:r w:rsidR="00254A4D" w:rsidRPr="007854F3">
        <w:rPr>
          <w:rStyle w:val="ab"/>
          <w:rFonts w:ascii="Times New Roman" w:hAnsi="Times New Roman" w:cs="Times New Roman"/>
          <w:b/>
          <w:bCs/>
          <w:color w:val="auto"/>
          <w:sz w:val="28"/>
          <w:szCs w:val="28"/>
        </w:rPr>
        <w:t>для личностного и профессионального развития</w:t>
      </w:r>
      <w:r w:rsidR="00254A4D" w:rsidRPr="007854F3">
        <w:rPr>
          <w:rFonts w:ascii="Times New Roman" w:hAnsi="Times New Roman" w:cs="Times New Roman"/>
          <w:b/>
          <w:bCs/>
          <w:color w:val="auto"/>
          <w:sz w:val="28"/>
          <w:szCs w:val="28"/>
        </w:rPr>
        <w:t>»</w:t>
      </w:r>
      <w:bookmarkEnd w:id="11"/>
      <w:bookmarkEnd w:id="12"/>
    </w:p>
    <w:p w14:paraId="00F09567" w14:textId="77777777" w:rsidR="00E55C42" w:rsidRPr="00406F70" w:rsidRDefault="00E55C42" w:rsidP="00E55C42">
      <w:pPr>
        <w:spacing w:after="0" w:line="240" w:lineRule="auto"/>
        <w:ind w:firstLine="708"/>
        <w:jc w:val="both"/>
        <w:rPr>
          <w:rFonts w:ascii="Times New Roman" w:eastAsia="Times New Roman" w:hAnsi="Times New Roman" w:cs="Times New Roman"/>
          <w:color w:val="000000"/>
          <w:sz w:val="28"/>
          <w:szCs w:val="28"/>
          <w:lang w:eastAsia="ru-RU"/>
        </w:rPr>
      </w:pPr>
      <w:r w:rsidRPr="0098620A">
        <w:rPr>
          <w:rFonts w:ascii="Times New Roman" w:eastAsia="Times New Roman" w:hAnsi="Times New Roman" w:cs="Times New Roman"/>
          <w:b/>
          <w:bCs/>
          <w:color w:val="000000"/>
          <w:sz w:val="28"/>
          <w:szCs w:val="28"/>
          <w:lang w:eastAsia="ru-RU"/>
        </w:rPr>
        <w:t>ЦЕЛЬ:</w:t>
      </w:r>
      <w:r w:rsidRPr="0098620A">
        <w:rPr>
          <w:rFonts w:ascii="Times New Roman" w:eastAsia="Times New Roman" w:hAnsi="Times New Roman" w:cs="Times New Roman"/>
          <w:color w:val="000000"/>
          <w:sz w:val="28"/>
          <w:szCs w:val="28"/>
          <w:lang w:eastAsia="ru-RU"/>
        </w:rPr>
        <w:t xml:space="preserve"> ознакомление участников</w:t>
      </w:r>
      <w:r>
        <w:rPr>
          <w:rFonts w:ascii="Times New Roman" w:eastAsia="Times New Roman" w:hAnsi="Times New Roman" w:cs="Times New Roman"/>
          <w:color w:val="000000"/>
          <w:sz w:val="28"/>
          <w:szCs w:val="28"/>
          <w:lang w:eastAsia="ru-RU"/>
        </w:rPr>
        <w:t xml:space="preserve"> с </w:t>
      </w:r>
      <w:proofErr w:type="spellStart"/>
      <w:r w:rsidRPr="0098620A">
        <w:rPr>
          <w:rFonts w:ascii="Times New Roman" w:eastAsia="Times New Roman" w:hAnsi="Times New Roman" w:cs="Times New Roman"/>
          <w:color w:val="000000"/>
          <w:sz w:val="28"/>
          <w:szCs w:val="28"/>
          <w:lang w:eastAsia="ru-RU"/>
        </w:rPr>
        <w:t>коучинговыми</w:t>
      </w:r>
      <w:proofErr w:type="spellEnd"/>
      <w:r w:rsidRPr="00406F70">
        <w:rPr>
          <w:rFonts w:ascii="Times New Roman" w:eastAsia="Times New Roman" w:hAnsi="Times New Roman" w:cs="Times New Roman"/>
          <w:color w:val="000000"/>
          <w:sz w:val="28"/>
          <w:szCs w:val="28"/>
          <w:lang w:eastAsia="ru-RU"/>
        </w:rPr>
        <w:t xml:space="preserve"> методами и возможностями их применения в собственной педагогической практике</w:t>
      </w:r>
      <w:r>
        <w:rPr>
          <w:rFonts w:ascii="Times New Roman" w:eastAsia="Times New Roman" w:hAnsi="Times New Roman" w:cs="Times New Roman"/>
          <w:color w:val="000000"/>
          <w:sz w:val="28"/>
          <w:szCs w:val="28"/>
          <w:lang w:eastAsia="ru-RU"/>
        </w:rPr>
        <w:t>.</w:t>
      </w:r>
    </w:p>
    <w:p w14:paraId="28A03895" w14:textId="77777777" w:rsidR="00E55C42" w:rsidRPr="00406F70" w:rsidRDefault="00E55C42" w:rsidP="00E55C42">
      <w:pPr>
        <w:spacing w:after="0" w:line="240" w:lineRule="auto"/>
        <w:ind w:firstLine="708"/>
        <w:jc w:val="both"/>
        <w:rPr>
          <w:rFonts w:ascii="Times New Roman" w:eastAsia="Times New Roman" w:hAnsi="Times New Roman" w:cs="Times New Roman"/>
          <w:b/>
          <w:bCs/>
          <w:color w:val="000000"/>
          <w:sz w:val="28"/>
          <w:szCs w:val="28"/>
          <w:lang w:eastAsia="ru-RU"/>
        </w:rPr>
      </w:pPr>
      <w:r w:rsidRPr="0098620A">
        <w:rPr>
          <w:rFonts w:ascii="Times New Roman" w:eastAsia="Times New Roman" w:hAnsi="Times New Roman" w:cs="Times New Roman"/>
          <w:b/>
          <w:bCs/>
          <w:color w:val="000000"/>
          <w:sz w:val="28"/>
          <w:szCs w:val="28"/>
          <w:lang w:eastAsia="ru-RU"/>
        </w:rPr>
        <w:t>ЗАДАЧИ: </w:t>
      </w:r>
    </w:p>
    <w:p w14:paraId="25A76D65" w14:textId="77777777" w:rsidR="00E55C42" w:rsidRPr="00406F70" w:rsidRDefault="00E55C42" w:rsidP="00E55C42">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406F70">
        <w:rPr>
          <w:rFonts w:ascii="Times New Roman" w:eastAsia="Times New Roman" w:hAnsi="Times New Roman" w:cs="Times New Roman"/>
          <w:color w:val="000000"/>
          <w:sz w:val="28"/>
          <w:szCs w:val="28"/>
          <w:shd w:val="clear" w:color="auto" w:fill="FFFFFF"/>
          <w:lang w:eastAsia="ru-RU"/>
        </w:rPr>
        <w:t xml:space="preserve">сформировать представления о коучинге и </w:t>
      </w:r>
      <w:proofErr w:type="spellStart"/>
      <w:r w:rsidRPr="00406F70">
        <w:rPr>
          <w:rFonts w:ascii="Times New Roman" w:eastAsia="Times New Roman" w:hAnsi="Times New Roman" w:cs="Times New Roman"/>
          <w:color w:val="000000"/>
          <w:sz w:val="28"/>
          <w:szCs w:val="28"/>
          <w:shd w:val="clear" w:color="auto" w:fill="FFFFFF"/>
          <w:lang w:eastAsia="ru-RU"/>
        </w:rPr>
        <w:t>коучинговых</w:t>
      </w:r>
      <w:proofErr w:type="spellEnd"/>
      <w:r w:rsidRPr="00406F70">
        <w:rPr>
          <w:rFonts w:ascii="Times New Roman" w:eastAsia="Times New Roman" w:hAnsi="Times New Roman" w:cs="Times New Roman"/>
          <w:color w:val="000000"/>
          <w:sz w:val="28"/>
          <w:szCs w:val="28"/>
          <w:shd w:val="clear" w:color="auto" w:fill="FFFFFF"/>
          <w:lang w:eastAsia="ru-RU"/>
        </w:rPr>
        <w:t xml:space="preserve"> методах «Смарт-цель</w:t>
      </w:r>
      <w:r>
        <w:rPr>
          <w:rFonts w:ascii="Times New Roman" w:eastAsia="Times New Roman" w:hAnsi="Times New Roman" w:cs="Times New Roman"/>
          <w:color w:val="000000"/>
          <w:sz w:val="28"/>
          <w:szCs w:val="28"/>
          <w:shd w:val="clear" w:color="auto" w:fill="FFFFFF"/>
          <w:lang w:eastAsia="ru-RU"/>
        </w:rPr>
        <w:t>»</w:t>
      </w:r>
      <w:r w:rsidRPr="00406F70">
        <w:rPr>
          <w:rFonts w:ascii="Times New Roman" w:eastAsia="Times New Roman" w:hAnsi="Times New Roman" w:cs="Times New Roman"/>
          <w:color w:val="000000"/>
          <w:sz w:val="28"/>
          <w:szCs w:val="28"/>
          <w:shd w:val="clear" w:color="auto" w:fill="FFFFFF"/>
          <w:lang w:eastAsia="ru-RU"/>
        </w:rPr>
        <w:t xml:space="preserve"> и «Линия времени»</w:t>
      </w:r>
      <w:r>
        <w:rPr>
          <w:rFonts w:ascii="Times New Roman" w:eastAsia="Times New Roman" w:hAnsi="Times New Roman" w:cs="Times New Roman"/>
          <w:color w:val="000000"/>
          <w:sz w:val="28"/>
          <w:szCs w:val="28"/>
          <w:shd w:val="clear" w:color="auto" w:fill="FFFFFF"/>
          <w:lang w:eastAsia="ru-RU"/>
        </w:rPr>
        <w:t>;</w:t>
      </w:r>
    </w:p>
    <w:p w14:paraId="231C82B0" w14:textId="77777777" w:rsidR="00E55C42" w:rsidRPr="00406F70" w:rsidRDefault="00E55C42" w:rsidP="00E55C42">
      <w:pPr>
        <w:spacing w:after="0" w:line="240" w:lineRule="auto"/>
        <w:ind w:firstLine="708"/>
        <w:jc w:val="both"/>
        <w:rPr>
          <w:rFonts w:ascii="Times New Roman" w:eastAsia="Times New Roman" w:hAnsi="Times New Roman" w:cs="Times New Roman"/>
          <w:color w:val="000000"/>
          <w:sz w:val="28"/>
          <w:szCs w:val="28"/>
          <w:lang w:eastAsia="ru-RU"/>
        </w:rPr>
      </w:pPr>
      <w:r w:rsidRPr="00406F70">
        <w:rPr>
          <w:rFonts w:ascii="Times New Roman" w:eastAsia="Times New Roman" w:hAnsi="Times New Roman" w:cs="Times New Roman"/>
          <w:color w:val="000000"/>
          <w:sz w:val="28"/>
          <w:szCs w:val="28"/>
          <w:lang w:eastAsia="ru-RU"/>
        </w:rPr>
        <w:t>вызвать заинтересованность к развитию собственной целеустремленности</w:t>
      </w:r>
      <w:r>
        <w:rPr>
          <w:rFonts w:ascii="Times New Roman" w:eastAsia="Times New Roman" w:hAnsi="Times New Roman" w:cs="Times New Roman"/>
          <w:color w:val="000000"/>
          <w:sz w:val="28"/>
          <w:szCs w:val="28"/>
          <w:lang w:eastAsia="ru-RU"/>
        </w:rPr>
        <w:t>.</w:t>
      </w:r>
    </w:p>
    <w:p w14:paraId="17CE649B" w14:textId="77777777" w:rsidR="00E55C42" w:rsidRPr="0098620A" w:rsidRDefault="00E55C42" w:rsidP="00E55C42">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98620A">
        <w:rPr>
          <w:rFonts w:ascii="Times New Roman" w:eastAsia="Times New Roman" w:hAnsi="Times New Roman" w:cs="Times New Roman"/>
          <w:b/>
          <w:bCs/>
          <w:color w:val="000000"/>
          <w:sz w:val="28"/>
          <w:szCs w:val="28"/>
          <w:lang w:eastAsia="ru-RU"/>
        </w:rPr>
        <w:t xml:space="preserve">Целевая </w:t>
      </w:r>
      <w:proofErr w:type="gramStart"/>
      <w:r w:rsidRPr="0098620A">
        <w:rPr>
          <w:rFonts w:ascii="Times New Roman" w:eastAsia="Times New Roman" w:hAnsi="Times New Roman" w:cs="Times New Roman"/>
          <w:b/>
          <w:bCs/>
          <w:color w:val="000000"/>
          <w:sz w:val="28"/>
          <w:szCs w:val="28"/>
          <w:lang w:eastAsia="ru-RU"/>
        </w:rPr>
        <w:t>группа: </w:t>
      </w:r>
      <w:r w:rsidRPr="0098620A">
        <w:rPr>
          <w:rFonts w:ascii="Times New Roman" w:eastAsia="Times New Roman" w:hAnsi="Times New Roman" w:cs="Times New Roman"/>
          <w:color w:val="000000"/>
          <w:sz w:val="28"/>
          <w:szCs w:val="28"/>
          <w:lang w:eastAsia="ru-RU"/>
        </w:rPr>
        <w:t xml:space="preserve"> педагоги</w:t>
      </w:r>
      <w:proofErr w:type="gramEnd"/>
      <w:r w:rsidRPr="0098620A">
        <w:rPr>
          <w:rFonts w:ascii="Times New Roman" w:eastAsia="Times New Roman" w:hAnsi="Times New Roman" w:cs="Times New Roman"/>
          <w:color w:val="000000"/>
          <w:sz w:val="28"/>
          <w:szCs w:val="28"/>
          <w:lang w:eastAsia="ru-RU"/>
        </w:rPr>
        <w:t xml:space="preserve"> дополнительного образования.</w:t>
      </w:r>
    </w:p>
    <w:p w14:paraId="63F65527" w14:textId="77777777" w:rsidR="00E55C42" w:rsidRPr="0098620A" w:rsidRDefault="00E55C42" w:rsidP="00E55C42">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98620A">
        <w:rPr>
          <w:rFonts w:ascii="Times New Roman" w:eastAsia="Times New Roman" w:hAnsi="Times New Roman" w:cs="Times New Roman"/>
          <w:b/>
          <w:bCs/>
          <w:color w:val="000000"/>
          <w:sz w:val="28"/>
          <w:szCs w:val="28"/>
          <w:lang w:eastAsia="ru-RU"/>
        </w:rPr>
        <w:t xml:space="preserve">Необходимые материалы: </w:t>
      </w:r>
      <w:r w:rsidRPr="0098620A">
        <w:rPr>
          <w:rFonts w:ascii="Times New Roman" w:eastAsia="Times New Roman" w:hAnsi="Times New Roman" w:cs="Times New Roman"/>
          <w:color w:val="000000"/>
          <w:sz w:val="28"/>
          <w:szCs w:val="28"/>
          <w:lang w:eastAsia="ru-RU"/>
        </w:rPr>
        <w:t>листочки для записей</w:t>
      </w:r>
      <w:r w:rsidRPr="00406F70">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маркерная доска</w:t>
      </w:r>
      <w:r w:rsidRPr="00406F70">
        <w:rPr>
          <w:rFonts w:ascii="Times New Roman" w:eastAsia="Times New Roman" w:hAnsi="Times New Roman" w:cs="Times New Roman"/>
          <w:color w:val="000000"/>
          <w:sz w:val="28"/>
          <w:szCs w:val="28"/>
          <w:lang w:eastAsia="ru-RU"/>
        </w:rPr>
        <w:t>.</w:t>
      </w:r>
    </w:p>
    <w:p w14:paraId="7C2D9C42" w14:textId="77777777" w:rsidR="00E55C42" w:rsidRPr="0098620A" w:rsidRDefault="00E55C42" w:rsidP="00E55C42">
      <w:pPr>
        <w:spacing w:after="0" w:line="240" w:lineRule="auto"/>
        <w:jc w:val="center"/>
        <w:rPr>
          <w:rFonts w:ascii="Times New Roman" w:eastAsia="Times New Roman" w:hAnsi="Times New Roman" w:cs="Times New Roman"/>
          <w:sz w:val="24"/>
          <w:szCs w:val="24"/>
          <w:lang w:eastAsia="ru-RU"/>
        </w:rPr>
      </w:pPr>
      <w:r w:rsidRPr="0098620A">
        <w:rPr>
          <w:rFonts w:ascii="Times New Roman" w:eastAsia="Times New Roman" w:hAnsi="Times New Roman" w:cs="Times New Roman"/>
          <w:b/>
          <w:bCs/>
          <w:color w:val="000000"/>
          <w:sz w:val="28"/>
          <w:szCs w:val="28"/>
          <w:lang w:eastAsia="ru-RU"/>
        </w:rPr>
        <w:t>ХОД ЗАНЯТИЯ:</w:t>
      </w:r>
    </w:p>
    <w:p w14:paraId="7CD08576" w14:textId="77777777" w:rsidR="00E55C42" w:rsidRPr="0098620A" w:rsidRDefault="00E55C42" w:rsidP="00E55C42">
      <w:pPr>
        <w:spacing w:after="0" w:line="240" w:lineRule="auto"/>
        <w:jc w:val="center"/>
        <w:textAlignment w:val="baseline"/>
        <w:rPr>
          <w:rFonts w:ascii="Times New Roman" w:eastAsia="Times New Roman" w:hAnsi="Times New Roman" w:cs="Times New Roman"/>
          <w:color w:val="000000"/>
          <w:sz w:val="28"/>
          <w:szCs w:val="28"/>
          <w:lang w:eastAsia="ru-RU"/>
        </w:rPr>
      </w:pPr>
      <w:r w:rsidRPr="0098620A">
        <w:rPr>
          <w:rFonts w:ascii="Times New Roman" w:eastAsia="Times New Roman" w:hAnsi="Times New Roman" w:cs="Times New Roman"/>
          <w:b/>
          <w:bCs/>
          <w:color w:val="000000"/>
          <w:sz w:val="28"/>
          <w:szCs w:val="28"/>
          <w:shd w:val="clear" w:color="auto" w:fill="FFFFFF"/>
          <w:lang w:eastAsia="ru-RU"/>
        </w:rPr>
        <w:t>I</w:t>
      </w:r>
      <w:r>
        <w:rPr>
          <w:rFonts w:ascii="Times New Roman" w:eastAsia="Times New Roman" w:hAnsi="Times New Roman" w:cs="Times New Roman"/>
          <w:b/>
          <w:bCs/>
          <w:color w:val="000000"/>
          <w:sz w:val="28"/>
          <w:szCs w:val="28"/>
          <w:shd w:val="clear" w:color="auto" w:fill="FFFFFF"/>
          <w:lang w:eastAsia="ru-RU"/>
        </w:rPr>
        <w:t xml:space="preserve">. </w:t>
      </w:r>
      <w:r w:rsidRPr="0098620A">
        <w:rPr>
          <w:rFonts w:ascii="Times New Roman" w:eastAsia="Times New Roman" w:hAnsi="Times New Roman" w:cs="Times New Roman"/>
          <w:b/>
          <w:bCs/>
          <w:color w:val="000000"/>
          <w:sz w:val="28"/>
          <w:szCs w:val="28"/>
          <w:lang w:eastAsia="ru-RU"/>
        </w:rPr>
        <w:t>Ориентировочно-мотивационный этап.</w:t>
      </w:r>
    </w:p>
    <w:p w14:paraId="669CF8E0" w14:textId="77777777" w:rsidR="00E55C42" w:rsidRDefault="00E55C42" w:rsidP="00E55C42">
      <w:pPr>
        <w:spacing w:after="0" w:line="24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Добрый день, уважаемые коллеги!</w:t>
      </w:r>
    </w:p>
    <w:p w14:paraId="2F0490B4" w14:textId="77777777" w:rsidR="00E55C42" w:rsidRDefault="00E55C42" w:rsidP="00E55C42">
      <w:pPr>
        <w:spacing w:after="0" w:line="24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Думаю, что все со мной согласятся, что все, и родители, и учащиеся, и администрация хотят</w:t>
      </w:r>
      <w:r w:rsidRPr="006240BC">
        <w:rPr>
          <w:rFonts w:ascii="Times New Roman" w:hAnsi="Times New Roman" w:cs="Times New Roman"/>
          <w:sz w:val="28"/>
          <w:szCs w:val="28"/>
          <w:shd w:val="clear" w:color="auto" w:fill="FFFFFF"/>
        </w:rPr>
        <w:t xml:space="preserve"> видеть педагога грамотного, творческого, целеустремленного, самостоятельного, умеющего принимать решения и воплощать их в жизнь.</w:t>
      </w:r>
      <w:r>
        <w:rPr>
          <w:rFonts w:ascii="Times New Roman" w:hAnsi="Times New Roman" w:cs="Times New Roman"/>
          <w:sz w:val="28"/>
          <w:szCs w:val="28"/>
          <w:shd w:val="clear" w:color="auto" w:fill="FFFFFF"/>
        </w:rPr>
        <w:t xml:space="preserve"> </w:t>
      </w:r>
    </w:p>
    <w:p w14:paraId="5D300F5F" w14:textId="77777777" w:rsidR="00E55C42" w:rsidRDefault="00E55C42" w:rsidP="00E55C42">
      <w:pPr>
        <w:spacing w:after="0" w:line="240" w:lineRule="auto"/>
        <w:ind w:firstLine="708"/>
        <w:jc w:val="both"/>
        <w:rPr>
          <w:rFonts w:ascii="Times New Roman" w:hAnsi="Times New Roman" w:cs="Times New Roman"/>
          <w:sz w:val="28"/>
          <w:szCs w:val="28"/>
          <w:shd w:val="clear" w:color="auto" w:fill="FFFFFF"/>
        </w:rPr>
      </w:pPr>
      <w:r w:rsidRPr="00077160">
        <w:rPr>
          <w:rFonts w:ascii="Times New Roman" w:hAnsi="Times New Roman" w:cs="Times New Roman"/>
          <w:sz w:val="28"/>
          <w:szCs w:val="28"/>
          <w:shd w:val="clear" w:color="auto" w:fill="FFFFFF"/>
        </w:rPr>
        <w:t>Сегодня мы порассуждаем на тему, что такое целеустремленность, можно ли воспитать в себе это качество и как научить</w:t>
      </w:r>
      <w:r>
        <w:rPr>
          <w:rFonts w:ascii="Times New Roman" w:hAnsi="Times New Roman" w:cs="Times New Roman"/>
          <w:sz w:val="28"/>
          <w:szCs w:val="28"/>
          <w:shd w:val="clear" w:color="auto" w:fill="FFFFFF"/>
        </w:rPr>
        <w:t>ся</w:t>
      </w:r>
      <w:r w:rsidRPr="00077160">
        <w:rPr>
          <w:rFonts w:ascii="Times New Roman" w:hAnsi="Times New Roman" w:cs="Times New Roman"/>
          <w:sz w:val="28"/>
          <w:szCs w:val="28"/>
          <w:shd w:val="clear" w:color="auto" w:fill="FFFFFF"/>
        </w:rPr>
        <w:t xml:space="preserve"> достигать целей.</w:t>
      </w:r>
    </w:p>
    <w:p w14:paraId="17CAA261" w14:textId="77777777" w:rsidR="00E55C42" w:rsidRPr="0098620A" w:rsidRDefault="00E55C42" w:rsidP="00E55C42">
      <w:pPr>
        <w:shd w:val="clear" w:color="auto" w:fill="FFFFFF"/>
        <w:spacing w:after="0" w:line="240" w:lineRule="auto"/>
        <w:jc w:val="center"/>
        <w:rPr>
          <w:rFonts w:ascii="Times New Roman" w:eastAsia="Times New Roman" w:hAnsi="Times New Roman" w:cs="Times New Roman"/>
          <w:sz w:val="24"/>
          <w:szCs w:val="24"/>
          <w:lang w:eastAsia="ru-RU"/>
        </w:rPr>
      </w:pPr>
      <w:r w:rsidRPr="0098620A">
        <w:rPr>
          <w:rFonts w:ascii="Times New Roman" w:eastAsia="Times New Roman" w:hAnsi="Times New Roman" w:cs="Times New Roman"/>
          <w:b/>
          <w:bCs/>
          <w:color w:val="000000"/>
          <w:sz w:val="28"/>
          <w:szCs w:val="28"/>
          <w:shd w:val="clear" w:color="auto" w:fill="FFFFFF"/>
          <w:lang w:eastAsia="ru-RU"/>
        </w:rPr>
        <w:t>II. Основной этап.</w:t>
      </w:r>
    </w:p>
    <w:p w14:paraId="53C4282C" w14:textId="77777777" w:rsidR="00E55C42" w:rsidRPr="00077160" w:rsidRDefault="00E55C42" w:rsidP="00E55C42">
      <w:pPr>
        <w:spacing w:after="0" w:line="24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Итак, что же такое ц</w:t>
      </w:r>
      <w:r w:rsidRPr="00077160">
        <w:rPr>
          <w:rFonts w:ascii="Times New Roman" w:hAnsi="Times New Roman" w:cs="Times New Roman"/>
          <w:sz w:val="28"/>
          <w:szCs w:val="28"/>
          <w:shd w:val="clear" w:color="auto" w:fill="FFFFFF"/>
        </w:rPr>
        <w:t>елеустремленность</w:t>
      </w:r>
      <w:r>
        <w:rPr>
          <w:rFonts w:ascii="Times New Roman" w:hAnsi="Times New Roman" w:cs="Times New Roman"/>
          <w:sz w:val="28"/>
          <w:szCs w:val="28"/>
          <w:shd w:val="clear" w:color="auto" w:fill="FFFFFF"/>
        </w:rPr>
        <w:t xml:space="preserve">? </w:t>
      </w:r>
      <w:r w:rsidRPr="00077160">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Э</w:t>
      </w:r>
      <w:r w:rsidRPr="00077160">
        <w:rPr>
          <w:rFonts w:ascii="Times New Roman" w:hAnsi="Times New Roman" w:cs="Times New Roman"/>
          <w:sz w:val="28"/>
          <w:szCs w:val="28"/>
          <w:shd w:val="clear" w:color="auto" w:fill="FFFFFF"/>
        </w:rPr>
        <w:t>то положительное нравственно-волевое качество личности, которое проявляется в виде способности ставить перед собой понятные и достижимые задачи и цели.</w:t>
      </w:r>
    </w:p>
    <w:p w14:paraId="2745FE05" w14:textId="77777777" w:rsidR="00E55C42" w:rsidRDefault="00E55C42" w:rsidP="00E55C42">
      <w:pPr>
        <w:spacing w:after="0" w:line="240" w:lineRule="auto"/>
        <w:ind w:firstLine="708"/>
        <w:jc w:val="both"/>
        <w:rPr>
          <w:rFonts w:ascii="Times New Roman" w:hAnsi="Times New Roman" w:cs="Times New Roman"/>
          <w:sz w:val="28"/>
          <w:szCs w:val="28"/>
          <w:shd w:val="clear" w:color="auto" w:fill="FFFFFF"/>
        </w:rPr>
      </w:pPr>
      <w:r w:rsidRPr="006E34F4">
        <w:rPr>
          <w:rFonts w:ascii="Times New Roman" w:hAnsi="Times New Roman" w:cs="Times New Roman"/>
          <w:sz w:val="28"/>
          <w:szCs w:val="28"/>
          <w:shd w:val="clear" w:color="auto" w:fill="FFFFFF"/>
        </w:rPr>
        <w:t>Если говорить своими словами, то целеустремленный человек – это тот, кто</w:t>
      </w:r>
      <w:r>
        <w:rPr>
          <w:rFonts w:ascii="Times New Roman" w:hAnsi="Times New Roman" w:cs="Times New Roman"/>
          <w:sz w:val="28"/>
          <w:szCs w:val="28"/>
          <w:shd w:val="clear" w:color="auto" w:fill="FFFFFF"/>
        </w:rPr>
        <w:t xml:space="preserve"> </w:t>
      </w:r>
      <w:r w:rsidRPr="006E34F4">
        <w:rPr>
          <w:rFonts w:ascii="Times New Roman" w:hAnsi="Times New Roman" w:cs="Times New Roman"/>
          <w:sz w:val="28"/>
          <w:szCs w:val="28"/>
          <w:shd w:val="clear" w:color="auto" w:fill="FFFFFF"/>
        </w:rPr>
        <w:t>точно знает, чего он хочет;</w:t>
      </w:r>
      <w:r>
        <w:rPr>
          <w:rFonts w:ascii="Times New Roman" w:hAnsi="Times New Roman" w:cs="Times New Roman"/>
          <w:sz w:val="28"/>
          <w:szCs w:val="28"/>
          <w:shd w:val="clear" w:color="auto" w:fill="FFFFFF"/>
        </w:rPr>
        <w:t xml:space="preserve"> </w:t>
      </w:r>
      <w:r w:rsidRPr="006E34F4">
        <w:rPr>
          <w:rFonts w:ascii="Times New Roman" w:hAnsi="Times New Roman" w:cs="Times New Roman"/>
          <w:sz w:val="28"/>
          <w:szCs w:val="28"/>
          <w:shd w:val="clear" w:color="auto" w:fill="FFFFFF"/>
        </w:rPr>
        <w:t>понимает, насколько высока вероятность того, что поставленная цель будет достигнута;</w:t>
      </w:r>
      <w:r>
        <w:rPr>
          <w:rFonts w:ascii="Times New Roman" w:hAnsi="Times New Roman" w:cs="Times New Roman"/>
          <w:sz w:val="28"/>
          <w:szCs w:val="28"/>
          <w:shd w:val="clear" w:color="auto" w:fill="FFFFFF"/>
        </w:rPr>
        <w:t xml:space="preserve"> </w:t>
      </w:r>
      <w:r w:rsidRPr="006E34F4">
        <w:rPr>
          <w:rFonts w:ascii="Times New Roman" w:hAnsi="Times New Roman" w:cs="Times New Roman"/>
          <w:sz w:val="28"/>
          <w:szCs w:val="28"/>
          <w:shd w:val="clear" w:color="auto" w:fill="FFFFFF"/>
        </w:rPr>
        <w:t>умеет держать в уме конечную цель и не переключаться на что-то другое;</w:t>
      </w:r>
      <w:r>
        <w:rPr>
          <w:rFonts w:ascii="Times New Roman" w:hAnsi="Times New Roman" w:cs="Times New Roman"/>
          <w:sz w:val="28"/>
          <w:szCs w:val="28"/>
          <w:shd w:val="clear" w:color="auto" w:fill="FFFFFF"/>
        </w:rPr>
        <w:t xml:space="preserve"> </w:t>
      </w:r>
      <w:r w:rsidRPr="006E34F4">
        <w:rPr>
          <w:rFonts w:ascii="Times New Roman" w:hAnsi="Times New Roman" w:cs="Times New Roman"/>
          <w:sz w:val="28"/>
          <w:szCs w:val="28"/>
          <w:shd w:val="clear" w:color="auto" w:fill="FFFFFF"/>
        </w:rPr>
        <w:t xml:space="preserve">планомерно идет к воплощению своей </w:t>
      </w:r>
      <w:r>
        <w:rPr>
          <w:rFonts w:ascii="Times New Roman" w:hAnsi="Times New Roman" w:cs="Times New Roman"/>
          <w:sz w:val="28"/>
          <w:szCs w:val="28"/>
          <w:shd w:val="clear" w:color="auto" w:fill="FFFFFF"/>
        </w:rPr>
        <w:t>цели</w:t>
      </w:r>
      <w:r w:rsidRPr="006E34F4">
        <w:rPr>
          <w:rFonts w:ascii="Times New Roman" w:hAnsi="Times New Roman" w:cs="Times New Roman"/>
          <w:sz w:val="28"/>
          <w:szCs w:val="28"/>
          <w:shd w:val="clear" w:color="auto" w:fill="FFFFFF"/>
        </w:rPr>
        <w:t>, невзирая на препятствия.</w:t>
      </w:r>
    </w:p>
    <w:p w14:paraId="432EDE15" w14:textId="77777777" w:rsidR="00E55C42" w:rsidRDefault="00E55C42" w:rsidP="00E55C42">
      <w:pPr>
        <w:spacing w:after="0" w:line="240" w:lineRule="auto"/>
        <w:ind w:firstLine="708"/>
        <w:jc w:val="both"/>
        <w:rPr>
          <w:rFonts w:ascii="Times New Roman" w:hAnsi="Times New Roman" w:cs="Times New Roman"/>
          <w:sz w:val="28"/>
          <w:szCs w:val="28"/>
          <w:shd w:val="clear" w:color="auto" w:fill="FFFFFF"/>
        </w:rPr>
      </w:pPr>
      <w:r w:rsidRPr="008A4C32">
        <w:rPr>
          <w:rFonts w:ascii="Times New Roman" w:hAnsi="Times New Roman" w:cs="Times New Roman"/>
          <w:sz w:val="28"/>
          <w:szCs w:val="28"/>
          <w:shd w:val="clear" w:color="auto" w:fill="FFFFFF"/>
        </w:rPr>
        <w:t>Можно ли развить это качество</w:t>
      </w:r>
      <w:r>
        <w:rPr>
          <w:rFonts w:ascii="Times New Roman" w:hAnsi="Times New Roman" w:cs="Times New Roman"/>
          <w:sz w:val="28"/>
          <w:szCs w:val="28"/>
          <w:shd w:val="clear" w:color="auto" w:fill="FFFFFF"/>
        </w:rPr>
        <w:t>?</w:t>
      </w:r>
    </w:p>
    <w:p w14:paraId="780AA46A" w14:textId="77777777" w:rsidR="00E55C42" w:rsidRPr="008A4C32" w:rsidRDefault="00E55C42" w:rsidP="00E55C42">
      <w:pPr>
        <w:spacing w:after="0" w:line="240" w:lineRule="auto"/>
        <w:ind w:firstLine="708"/>
        <w:jc w:val="both"/>
        <w:rPr>
          <w:rFonts w:ascii="Times New Roman" w:hAnsi="Times New Roman" w:cs="Times New Roman"/>
          <w:sz w:val="28"/>
          <w:szCs w:val="28"/>
          <w:shd w:val="clear" w:color="auto" w:fill="FFFFFF"/>
        </w:rPr>
      </w:pPr>
      <w:r w:rsidRPr="008A4C32">
        <w:rPr>
          <w:rFonts w:ascii="Times New Roman" w:hAnsi="Times New Roman" w:cs="Times New Roman"/>
          <w:sz w:val="28"/>
          <w:szCs w:val="28"/>
          <w:shd w:val="clear" w:color="auto" w:fill="FFFFFF"/>
        </w:rPr>
        <w:t>Если не приложить определенных усилий и не задействовать правильные методы, нужные задатки так и останутся нераскрытым потенциалом.</w:t>
      </w:r>
      <w:r>
        <w:rPr>
          <w:rFonts w:ascii="Times New Roman" w:hAnsi="Times New Roman" w:cs="Times New Roman"/>
          <w:sz w:val="28"/>
          <w:szCs w:val="28"/>
          <w:shd w:val="clear" w:color="auto" w:fill="FFFFFF"/>
        </w:rPr>
        <w:t xml:space="preserve"> </w:t>
      </w:r>
      <w:r w:rsidRPr="008A4C32">
        <w:rPr>
          <w:rFonts w:ascii="Times New Roman" w:hAnsi="Times New Roman" w:cs="Times New Roman"/>
          <w:sz w:val="28"/>
          <w:szCs w:val="28"/>
          <w:shd w:val="clear" w:color="auto" w:fill="FFFFFF"/>
        </w:rPr>
        <w:t>Целеустремленность в полной мере приобретается с опытом, окружением, воспитанием и самовоспитанием.</w:t>
      </w:r>
    </w:p>
    <w:p w14:paraId="4B528013" w14:textId="77777777" w:rsidR="00E55C42" w:rsidRPr="006240BC" w:rsidRDefault="00E55C42" w:rsidP="00E55C42">
      <w:pPr>
        <w:spacing w:after="0" w:line="24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Сегодня мы</w:t>
      </w:r>
      <w:r w:rsidRPr="006240BC">
        <w:rPr>
          <w:rFonts w:ascii="Times New Roman" w:hAnsi="Times New Roman" w:cs="Times New Roman"/>
          <w:sz w:val="28"/>
          <w:szCs w:val="28"/>
          <w:shd w:val="clear" w:color="auto" w:fill="FFFFFF"/>
        </w:rPr>
        <w:t xml:space="preserve"> обратились к одной из наиболее действенных практик– коучингу. Многочисленные исследования и эксперименты доказывают эффективность выбранной методики. Эта методика применяется как в работе с педагогами, так и в работе с детьми, родителями.</w:t>
      </w:r>
    </w:p>
    <w:p w14:paraId="370845A0" w14:textId="77777777" w:rsidR="00E55C42" w:rsidRPr="00EB670F" w:rsidRDefault="00E55C42" w:rsidP="00E55C42">
      <w:pPr>
        <w:spacing w:after="0" w:line="240" w:lineRule="auto"/>
        <w:ind w:firstLine="708"/>
        <w:jc w:val="both"/>
        <w:rPr>
          <w:rFonts w:ascii="Times New Roman" w:hAnsi="Times New Roman" w:cs="Times New Roman"/>
          <w:sz w:val="28"/>
          <w:szCs w:val="28"/>
        </w:rPr>
      </w:pPr>
      <w:r w:rsidRPr="00EB670F">
        <w:rPr>
          <w:rFonts w:ascii="Times New Roman" w:hAnsi="Times New Roman" w:cs="Times New Roman"/>
          <w:sz w:val="28"/>
          <w:szCs w:val="28"/>
        </w:rPr>
        <w:t>Это, прежде всего</w:t>
      </w:r>
      <w:r>
        <w:rPr>
          <w:rFonts w:ascii="Times New Roman" w:hAnsi="Times New Roman" w:cs="Times New Roman"/>
          <w:sz w:val="28"/>
          <w:szCs w:val="28"/>
        </w:rPr>
        <w:t>,</w:t>
      </w:r>
      <w:r w:rsidRPr="00EB670F">
        <w:rPr>
          <w:rFonts w:ascii="Times New Roman" w:hAnsi="Times New Roman" w:cs="Times New Roman"/>
          <w:sz w:val="28"/>
          <w:szCs w:val="28"/>
        </w:rPr>
        <w:t xml:space="preserve"> создание условий для проявления и становления личности как субъекта своей жизнедеятельности, способной к: собственному целеполаганию, самоактуализации, самореализации, саморегуляции, к развитию и проявлению своего творческого</w:t>
      </w:r>
      <w:r>
        <w:rPr>
          <w:rFonts w:ascii="Times New Roman" w:hAnsi="Times New Roman" w:cs="Times New Roman"/>
          <w:sz w:val="28"/>
          <w:szCs w:val="28"/>
        </w:rPr>
        <w:t xml:space="preserve"> </w:t>
      </w:r>
      <w:r w:rsidRPr="00EB670F">
        <w:rPr>
          <w:rFonts w:ascii="Times New Roman" w:hAnsi="Times New Roman" w:cs="Times New Roman"/>
          <w:sz w:val="28"/>
          <w:szCs w:val="28"/>
        </w:rPr>
        <w:t>потенциала.</w:t>
      </w:r>
    </w:p>
    <w:p w14:paraId="5363D41B" w14:textId="77777777" w:rsidR="00E55C42" w:rsidRPr="00EB670F" w:rsidRDefault="00E55C42" w:rsidP="00E55C42">
      <w:pPr>
        <w:spacing w:after="0" w:line="240" w:lineRule="auto"/>
        <w:ind w:firstLine="708"/>
        <w:jc w:val="both"/>
        <w:rPr>
          <w:rFonts w:ascii="Times New Roman" w:eastAsia="Times New Roman" w:hAnsi="Times New Roman" w:cs="Times New Roman"/>
          <w:color w:val="000000"/>
          <w:sz w:val="28"/>
          <w:szCs w:val="28"/>
          <w:lang w:eastAsia="ru-RU"/>
        </w:rPr>
      </w:pPr>
      <w:r w:rsidRPr="00EB670F">
        <w:rPr>
          <w:rFonts w:ascii="Times New Roman" w:hAnsi="Times New Roman" w:cs="Times New Roman"/>
          <w:sz w:val="28"/>
          <w:szCs w:val="28"/>
        </w:rPr>
        <w:t xml:space="preserve">Что такое коучинг? </w:t>
      </w:r>
      <w:r w:rsidRPr="00EB670F">
        <w:rPr>
          <w:rFonts w:ascii="Times New Roman" w:eastAsia="Times New Roman" w:hAnsi="Times New Roman" w:cs="Times New Roman"/>
          <w:color w:val="000000"/>
          <w:sz w:val="28"/>
          <w:szCs w:val="28"/>
          <w:lang w:eastAsia="ru-RU"/>
        </w:rPr>
        <w:t xml:space="preserve">Коучинг (от англ. </w:t>
      </w:r>
      <w:proofErr w:type="spellStart"/>
      <w:r w:rsidRPr="00EB670F">
        <w:rPr>
          <w:rFonts w:ascii="Times New Roman" w:eastAsia="Times New Roman" w:hAnsi="Times New Roman" w:cs="Times New Roman"/>
          <w:color w:val="000000"/>
          <w:sz w:val="28"/>
          <w:szCs w:val="28"/>
          <w:lang w:eastAsia="ru-RU"/>
        </w:rPr>
        <w:t>coach</w:t>
      </w:r>
      <w:proofErr w:type="spellEnd"/>
      <w:r w:rsidRPr="00EB670F">
        <w:rPr>
          <w:rFonts w:ascii="Times New Roman" w:eastAsia="Times New Roman" w:hAnsi="Times New Roman" w:cs="Times New Roman"/>
          <w:color w:val="000000"/>
          <w:sz w:val="28"/>
          <w:szCs w:val="28"/>
          <w:lang w:eastAsia="ru-RU"/>
        </w:rPr>
        <w:t xml:space="preserve"> – репетитор, инструктор, тренер).</w:t>
      </w:r>
    </w:p>
    <w:p w14:paraId="37CCE680" w14:textId="77777777" w:rsidR="00E55C42" w:rsidRPr="00EB670F" w:rsidRDefault="00E55C42" w:rsidP="00E55C42">
      <w:pPr>
        <w:pStyle w:val="a4"/>
        <w:shd w:val="clear" w:color="auto" w:fill="FFFFFF"/>
        <w:spacing w:before="0" w:beforeAutospacing="0" w:after="0" w:afterAutospacing="0"/>
        <w:ind w:firstLine="708"/>
        <w:jc w:val="both"/>
        <w:textAlignment w:val="baseline"/>
        <w:rPr>
          <w:sz w:val="28"/>
          <w:szCs w:val="28"/>
        </w:rPr>
      </w:pPr>
      <w:r w:rsidRPr="00EB670F">
        <w:rPr>
          <w:sz w:val="28"/>
          <w:szCs w:val="28"/>
        </w:rPr>
        <w:lastRenderedPageBreak/>
        <w:t>Коучинг – новая методика, созданная на стыке психологии, менеджмента, философии и логики, используемая для повышения эффективности и раскрытия потенциала человека для решения его личных и деловых задач</w:t>
      </w:r>
      <w:r>
        <w:rPr>
          <w:sz w:val="28"/>
          <w:szCs w:val="28"/>
        </w:rPr>
        <w:t>.</w:t>
      </w:r>
    </w:p>
    <w:p w14:paraId="4AB39C68" w14:textId="77777777" w:rsidR="00E55C42" w:rsidRPr="00EB670F" w:rsidRDefault="00E55C42" w:rsidP="00E55C42">
      <w:pPr>
        <w:spacing w:after="0" w:line="240" w:lineRule="auto"/>
        <w:ind w:firstLine="708"/>
        <w:jc w:val="both"/>
        <w:rPr>
          <w:rFonts w:ascii="Times New Roman" w:eastAsia="Times New Roman" w:hAnsi="Times New Roman" w:cs="Times New Roman"/>
          <w:color w:val="000000"/>
          <w:sz w:val="28"/>
          <w:szCs w:val="28"/>
          <w:lang w:eastAsia="ru-RU"/>
        </w:rPr>
      </w:pPr>
      <w:r w:rsidRPr="00EB670F">
        <w:rPr>
          <w:rFonts w:ascii="Times New Roman" w:eastAsia="Times New Roman" w:hAnsi="Times New Roman" w:cs="Times New Roman"/>
          <w:sz w:val="28"/>
          <w:szCs w:val="28"/>
          <w:lang w:eastAsia="ru-RU"/>
        </w:rPr>
        <w:t>Основная идея</w:t>
      </w:r>
      <w:r>
        <w:rPr>
          <w:rFonts w:ascii="Times New Roman" w:eastAsia="Times New Roman" w:hAnsi="Times New Roman" w:cs="Times New Roman"/>
          <w:sz w:val="28"/>
          <w:szCs w:val="28"/>
          <w:lang w:eastAsia="ru-RU"/>
        </w:rPr>
        <w:t xml:space="preserve"> коучинга</w:t>
      </w:r>
      <w:r w:rsidRPr="00EB670F">
        <w:rPr>
          <w:rFonts w:ascii="Times New Roman" w:eastAsia="Times New Roman" w:hAnsi="Times New Roman" w:cs="Times New Roman"/>
          <w:sz w:val="28"/>
          <w:szCs w:val="28"/>
          <w:lang w:eastAsia="ru-RU"/>
        </w:rPr>
        <w:t xml:space="preserve"> состоит в</w:t>
      </w:r>
      <w:r w:rsidRPr="00EB670F">
        <w:rPr>
          <w:rFonts w:ascii="Times New Roman" w:eastAsia="Times New Roman" w:hAnsi="Times New Roman" w:cs="Times New Roman"/>
          <w:color w:val="000000"/>
          <w:sz w:val="28"/>
          <w:szCs w:val="28"/>
          <w:lang w:eastAsia="ru-RU"/>
        </w:rPr>
        <w:t xml:space="preserve"> том, что обучаемый является не пустым сосудом, который надо наполнить, а более похож на жёлудь, который содержит в себе весь потенциал, чтобы стать могучим дубом. Необходимо питание, поощрение, свет, чтобы достичь этого, </w:t>
      </w:r>
      <w:r>
        <w:rPr>
          <w:rFonts w:ascii="Times New Roman" w:eastAsia="Times New Roman" w:hAnsi="Times New Roman" w:cs="Times New Roman"/>
          <w:color w:val="000000"/>
          <w:sz w:val="28"/>
          <w:szCs w:val="28"/>
          <w:lang w:eastAsia="ru-RU"/>
        </w:rPr>
        <w:t>потому что</w:t>
      </w:r>
      <w:r w:rsidRPr="00EB670F">
        <w:rPr>
          <w:rFonts w:ascii="Times New Roman" w:eastAsia="Times New Roman" w:hAnsi="Times New Roman" w:cs="Times New Roman"/>
          <w:color w:val="000000"/>
          <w:sz w:val="28"/>
          <w:szCs w:val="28"/>
          <w:lang w:eastAsia="ru-RU"/>
        </w:rPr>
        <w:t xml:space="preserve"> способность вырасти уже заложена в нас.</w:t>
      </w:r>
    </w:p>
    <w:p w14:paraId="67842ECD" w14:textId="77777777" w:rsidR="00E55C42" w:rsidRPr="00EB670F" w:rsidRDefault="00E55C42" w:rsidP="00E55C42">
      <w:pPr>
        <w:pStyle w:val="a4"/>
        <w:shd w:val="clear" w:color="auto" w:fill="FFFFFF"/>
        <w:spacing w:before="0" w:beforeAutospacing="0" w:after="0" w:afterAutospacing="0"/>
        <w:ind w:firstLine="708"/>
        <w:jc w:val="both"/>
        <w:textAlignment w:val="baseline"/>
        <w:rPr>
          <w:sz w:val="28"/>
          <w:szCs w:val="28"/>
        </w:rPr>
      </w:pPr>
      <w:r w:rsidRPr="00EB670F">
        <w:rPr>
          <w:sz w:val="28"/>
          <w:szCs w:val="28"/>
        </w:rPr>
        <w:t xml:space="preserve">Что такое коучинг в образовании? Новое направление в педагогической науке и практике, в основе которого лежит раскрытие внутреннего потенциала. </w:t>
      </w:r>
    </w:p>
    <w:p w14:paraId="55045353" w14:textId="77777777" w:rsidR="00E55C42" w:rsidRPr="00EB670F" w:rsidRDefault="00E55C42" w:rsidP="00E55C42">
      <w:pPr>
        <w:pStyle w:val="a4"/>
        <w:shd w:val="clear" w:color="auto" w:fill="FFFFFF"/>
        <w:spacing w:before="0" w:beforeAutospacing="0" w:after="0" w:afterAutospacing="0"/>
        <w:ind w:firstLine="708"/>
        <w:jc w:val="both"/>
        <w:textAlignment w:val="baseline"/>
        <w:rPr>
          <w:color w:val="000000"/>
          <w:sz w:val="28"/>
          <w:szCs w:val="28"/>
        </w:rPr>
      </w:pPr>
      <w:r w:rsidRPr="00EB670F">
        <w:rPr>
          <w:color w:val="000000"/>
          <w:sz w:val="28"/>
          <w:szCs w:val="28"/>
        </w:rPr>
        <w:t>Суть коучинга – раскрыть внутренний потенциал личности. Коучинг больше помогает личности обучаться, нежели учит. Это формирование креативного способа мышления.</w:t>
      </w:r>
    </w:p>
    <w:p w14:paraId="21FD83BA" w14:textId="77777777" w:rsidR="00E55C42" w:rsidRPr="00EB670F" w:rsidRDefault="00E55C42" w:rsidP="00E55C42">
      <w:pPr>
        <w:spacing w:after="0" w:line="240" w:lineRule="auto"/>
        <w:ind w:firstLine="708"/>
        <w:jc w:val="both"/>
        <w:rPr>
          <w:rFonts w:ascii="Times New Roman" w:eastAsia="Times New Roman" w:hAnsi="Times New Roman" w:cs="Times New Roman"/>
          <w:color w:val="000000"/>
          <w:sz w:val="28"/>
          <w:szCs w:val="28"/>
          <w:lang w:eastAsia="ru-RU"/>
        </w:rPr>
      </w:pPr>
      <w:r w:rsidRPr="00EB670F">
        <w:rPr>
          <w:rFonts w:ascii="Times New Roman" w:eastAsia="Times New Roman" w:hAnsi="Times New Roman" w:cs="Times New Roman"/>
          <w:color w:val="000000"/>
          <w:sz w:val="28"/>
          <w:szCs w:val="28"/>
          <w:lang w:eastAsia="ru-RU"/>
        </w:rPr>
        <w:t>Коучинг – обучение способу мышления. Проходит в несколько этапов:</w:t>
      </w:r>
    </w:p>
    <w:p w14:paraId="15B3319E" w14:textId="77777777" w:rsidR="00E55C42" w:rsidRPr="00EB670F" w:rsidRDefault="00E55C42" w:rsidP="00E55C42">
      <w:pPr>
        <w:tabs>
          <w:tab w:val="left" w:pos="1134"/>
        </w:tabs>
        <w:spacing w:after="0" w:line="240" w:lineRule="auto"/>
        <w:ind w:firstLine="709"/>
        <w:jc w:val="both"/>
        <w:rPr>
          <w:rFonts w:ascii="Times New Roman" w:eastAsia="Times New Roman" w:hAnsi="Times New Roman" w:cs="Times New Roman"/>
          <w:color w:val="000000"/>
          <w:sz w:val="28"/>
          <w:szCs w:val="28"/>
          <w:lang w:eastAsia="ru-RU"/>
        </w:rPr>
      </w:pPr>
      <w:r w:rsidRPr="00EB670F">
        <w:rPr>
          <w:rFonts w:ascii="Times New Roman" w:eastAsia="Times New Roman" w:hAnsi="Times New Roman" w:cs="Times New Roman"/>
          <w:color w:val="000000"/>
          <w:sz w:val="28"/>
          <w:szCs w:val="28"/>
          <w:lang w:eastAsia="ru-RU"/>
        </w:rPr>
        <w:t>1.</w:t>
      </w:r>
      <w:r w:rsidRPr="00EB670F">
        <w:rPr>
          <w:rFonts w:ascii="Times New Roman" w:eastAsia="Times New Roman" w:hAnsi="Times New Roman" w:cs="Times New Roman"/>
          <w:color w:val="000000"/>
          <w:sz w:val="28"/>
          <w:szCs w:val="28"/>
          <w:lang w:eastAsia="ru-RU"/>
        </w:rPr>
        <w:tab/>
        <w:t>Постановка цели и осознание её реальности.</w:t>
      </w:r>
    </w:p>
    <w:p w14:paraId="168332F9" w14:textId="77777777" w:rsidR="00E55C42" w:rsidRPr="00EB670F" w:rsidRDefault="00E55C42" w:rsidP="00E55C42">
      <w:pPr>
        <w:tabs>
          <w:tab w:val="left" w:pos="1134"/>
        </w:tabs>
        <w:spacing w:after="0" w:line="240" w:lineRule="auto"/>
        <w:ind w:firstLine="709"/>
        <w:jc w:val="both"/>
        <w:rPr>
          <w:rFonts w:ascii="Times New Roman" w:eastAsia="Times New Roman" w:hAnsi="Times New Roman" w:cs="Times New Roman"/>
          <w:color w:val="000000"/>
          <w:sz w:val="28"/>
          <w:szCs w:val="28"/>
          <w:lang w:eastAsia="ru-RU"/>
        </w:rPr>
      </w:pPr>
      <w:r w:rsidRPr="00EB670F">
        <w:rPr>
          <w:rFonts w:ascii="Times New Roman" w:eastAsia="Times New Roman" w:hAnsi="Times New Roman" w:cs="Times New Roman"/>
          <w:color w:val="000000"/>
          <w:sz w:val="28"/>
          <w:szCs w:val="28"/>
          <w:lang w:eastAsia="ru-RU"/>
        </w:rPr>
        <w:t>2.</w:t>
      </w:r>
      <w:r w:rsidRPr="00EB670F">
        <w:rPr>
          <w:rFonts w:ascii="Times New Roman" w:eastAsia="Times New Roman" w:hAnsi="Times New Roman" w:cs="Times New Roman"/>
          <w:color w:val="000000"/>
          <w:sz w:val="28"/>
          <w:szCs w:val="28"/>
          <w:lang w:eastAsia="ru-RU"/>
        </w:rPr>
        <w:tab/>
        <w:t>Анализ текущей ситуации.</w:t>
      </w:r>
    </w:p>
    <w:p w14:paraId="42473341" w14:textId="77777777" w:rsidR="00E55C42" w:rsidRPr="00EB670F" w:rsidRDefault="00E55C42" w:rsidP="00E55C42">
      <w:pPr>
        <w:tabs>
          <w:tab w:val="left" w:pos="1134"/>
        </w:tabs>
        <w:spacing w:after="0" w:line="240" w:lineRule="auto"/>
        <w:ind w:firstLine="709"/>
        <w:jc w:val="both"/>
        <w:rPr>
          <w:rFonts w:ascii="Times New Roman" w:eastAsia="Times New Roman" w:hAnsi="Times New Roman" w:cs="Times New Roman"/>
          <w:color w:val="000000"/>
          <w:sz w:val="28"/>
          <w:szCs w:val="28"/>
          <w:lang w:eastAsia="ru-RU"/>
        </w:rPr>
      </w:pPr>
      <w:r w:rsidRPr="00EB670F">
        <w:rPr>
          <w:rFonts w:ascii="Times New Roman" w:eastAsia="Times New Roman" w:hAnsi="Times New Roman" w:cs="Times New Roman"/>
          <w:color w:val="000000"/>
          <w:sz w:val="28"/>
          <w:szCs w:val="28"/>
          <w:lang w:eastAsia="ru-RU"/>
        </w:rPr>
        <w:t>3.</w:t>
      </w:r>
      <w:r w:rsidRPr="00EB670F">
        <w:rPr>
          <w:rFonts w:ascii="Times New Roman" w:eastAsia="Times New Roman" w:hAnsi="Times New Roman" w:cs="Times New Roman"/>
          <w:color w:val="000000"/>
          <w:sz w:val="28"/>
          <w:szCs w:val="28"/>
          <w:lang w:eastAsia="ru-RU"/>
        </w:rPr>
        <w:tab/>
        <w:t>Определение путей достижения цели</w:t>
      </w:r>
      <w:r>
        <w:rPr>
          <w:rFonts w:ascii="Times New Roman" w:eastAsia="Times New Roman" w:hAnsi="Times New Roman" w:cs="Times New Roman"/>
          <w:color w:val="000000"/>
          <w:sz w:val="28"/>
          <w:szCs w:val="28"/>
          <w:lang w:eastAsia="ru-RU"/>
        </w:rPr>
        <w:t>.</w:t>
      </w:r>
    </w:p>
    <w:p w14:paraId="40861250" w14:textId="77777777" w:rsidR="00E55C42" w:rsidRPr="00EB670F" w:rsidRDefault="00E55C42" w:rsidP="00E55C42">
      <w:pPr>
        <w:tabs>
          <w:tab w:val="left" w:pos="1134"/>
        </w:tabs>
        <w:spacing w:after="0" w:line="240" w:lineRule="auto"/>
        <w:ind w:firstLine="709"/>
        <w:jc w:val="both"/>
        <w:rPr>
          <w:rFonts w:ascii="Times New Roman" w:eastAsia="Times New Roman" w:hAnsi="Times New Roman" w:cs="Times New Roman"/>
          <w:color w:val="000000"/>
          <w:sz w:val="28"/>
          <w:szCs w:val="28"/>
          <w:lang w:eastAsia="ru-RU"/>
        </w:rPr>
      </w:pPr>
      <w:r w:rsidRPr="00EB670F">
        <w:rPr>
          <w:rFonts w:ascii="Times New Roman" w:eastAsia="Times New Roman" w:hAnsi="Times New Roman" w:cs="Times New Roman"/>
          <w:color w:val="000000"/>
          <w:sz w:val="28"/>
          <w:szCs w:val="28"/>
          <w:lang w:eastAsia="ru-RU"/>
        </w:rPr>
        <w:t>4.</w:t>
      </w:r>
      <w:r w:rsidRPr="00EB670F">
        <w:rPr>
          <w:rFonts w:ascii="Times New Roman" w:eastAsia="Times New Roman" w:hAnsi="Times New Roman" w:cs="Times New Roman"/>
          <w:color w:val="000000"/>
          <w:sz w:val="28"/>
          <w:szCs w:val="28"/>
          <w:lang w:eastAsia="ru-RU"/>
        </w:rPr>
        <w:tab/>
        <w:t>Составление плана действий.</w:t>
      </w:r>
    </w:p>
    <w:p w14:paraId="72796EC3" w14:textId="77777777" w:rsidR="00E55C42" w:rsidRPr="00EB670F" w:rsidRDefault="00E55C42" w:rsidP="00E55C42">
      <w:pPr>
        <w:tabs>
          <w:tab w:val="left" w:pos="1134"/>
        </w:tabs>
        <w:spacing w:after="0" w:line="240" w:lineRule="auto"/>
        <w:ind w:firstLine="709"/>
        <w:jc w:val="both"/>
        <w:rPr>
          <w:rFonts w:ascii="Times New Roman" w:eastAsia="Times New Roman" w:hAnsi="Times New Roman" w:cs="Times New Roman"/>
          <w:color w:val="000000"/>
          <w:sz w:val="28"/>
          <w:szCs w:val="28"/>
          <w:lang w:eastAsia="ru-RU"/>
        </w:rPr>
      </w:pPr>
      <w:r w:rsidRPr="00EB670F">
        <w:rPr>
          <w:rFonts w:ascii="Times New Roman" w:eastAsia="Times New Roman" w:hAnsi="Times New Roman" w:cs="Times New Roman"/>
          <w:color w:val="000000"/>
          <w:sz w:val="28"/>
          <w:szCs w:val="28"/>
          <w:lang w:eastAsia="ru-RU"/>
        </w:rPr>
        <w:t>5.</w:t>
      </w:r>
      <w:r w:rsidRPr="00EB670F">
        <w:rPr>
          <w:rFonts w:ascii="Times New Roman" w:eastAsia="Times New Roman" w:hAnsi="Times New Roman" w:cs="Times New Roman"/>
          <w:color w:val="000000"/>
          <w:sz w:val="28"/>
          <w:szCs w:val="28"/>
          <w:lang w:eastAsia="ru-RU"/>
        </w:rPr>
        <w:tab/>
        <w:t>Контроль (самоконтроль) в процессе реализации плана.</w:t>
      </w:r>
    </w:p>
    <w:p w14:paraId="379B17AA" w14:textId="77777777" w:rsidR="00E55C42" w:rsidRPr="00A82D9E" w:rsidRDefault="00E55C42" w:rsidP="00A82D9E">
      <w:pPr>
        <w:spacing w:after="0" w:line="240" w:lineRule="auto"/>
        <w:ind w:firstLine="709"/>
        <w:jc w:val="both"/>
        <w:rPr>
          <w:rFonts w:ascii="Times New Roman" w:hAnsi="Times New Roman" w:cs="Times New Roman"/>
          <w:sz w:val="28"/>
          <w:szCs w:val="28"/>
          <w:lang w:eastAsia="ru-RU"/>
        </w:rPr>
      </w:pPr>
      <w:r w:rsidRPr="00A82D9E">
        <w:rPr>
          <w:rFonts w:ascii="Times New Roman" w:hAnsi="Times New Roman" w:cs="Times New Roman"/>
          <w:sz w:val="28"/>
          <w:szCs w:val="28"/>
          <w:lang w:eastAsia="ru-RU"/>
        </w:rPr>
        <w:t>Для каждого из этих этапов есть соответствующий набор инструментов и техник. Давайте с ними и познакомимся.</w:t>
      </w:r>
    </w:p>
    <w:p w14:paraId="53E7B317" w14:textId="77777777" w:rsidR="00E55C42" w:rsidRPr="00A82D9E" w:rsidRDefault="00E55C42" w:rsidP="00A82D9E">
      <w:pPr>
        <w:spacing w:after="0" w:line="240" w:lineRule="auto"/>
        <w:ind w:firstLine="709"/>
        <w:jc w:val="both"/>
        <w:rPr>
          <w:rFonts w:ascii="Times New Roman" w:hAnsi="Times New Roman" w:cs="Times New Roman"/>
          <w:sz w:val="28"/>
          <w:szCs w:val="28"/>
        </w:rPr>
      </w:pPr>
      <w:r w:rsidRPr="00A82D9E">
        <w:rPr>
          <w:rFonts w:ascii="Times New Roman" w:hAnsi="Times New Roman" w:cs="Times New Roman"/>
          <w:sz w:val="28"/>
          <w:szCs w:val="28"/>
        </w:rPr>
        <w:t>Без целей мы ничто. Не видя конца пути, по нему невозможно двигаться. Не зная конечных результатов плана, невозможно составить структуру дня. Если до этого Ваши цели были абстрактными мечтами, настал момент превратить их в осязаемую реальность. И для этого есть отличный инструмент.</w:t>
      </w:r>
    </w:p>
    <w:p w14:paraId="7ACE6D7E" w14:textId="77777777" w:rsidR="00E55C42" w:rsidRPr="00A82D9E" w:rsidRDefault="00E55C42" w:rsidP="00A82D9E">
      <w:pPr>
        <w:spacing w:after="0" w:line="240" w:lineRule="auto"/>
        <w:ind w:firstLine="709"/>
        <w:jc w:val="both"/>
        <w:rPr>
          <w:rFonts w:ascii="Times New Roman" w:hAnsi="Times New Roman" w:cs="Times New Roman"/>
          <w:sz w:val="28"/>
          <w:szCs w:val="28"/>
        </w:rPr>
      </w:pPr>
      <w:r w:rsidRPr="00A82D9E">
        <w:rPr>
          <w:rFonts w:ascii="Times New Roman" w:hAnsi="Times New Roman" w:cs="Times New Roman"/>
          <w:sz w:val="28"/>
          <w:szCs w:val="28"/>
        </w:rPr>
        <w:t>Знакомьтесь! SMART – система постановки целей.</w:t>
      </w:r>
    </w:p>
    <w:p w14:paraId="5C4B6971" w14:textId="77777777" w:rsidR="00E55C42" w:rsidRPr="00A82D9E" w:rsidRDefault="00E55C42" w:rsidP="00A82D9E">
      <w:pPr>
        <w:spacing w:after="0" w:line="240" w:lineRule="auto"/>
        <w:ind w:firstLine="709"/>
        <w:jc w:val="both"/>
        <w:rPr>
          <w:rFonts w:ascii="Times New Roman" w:hAnsi="Times New Roman" w:cs="Times New Roman"/>
          <w:sz w:val="28"/>
          <w:szCs w:val="28"/>
          <w:lang w:eastAsia="ru-RU"/>
        </w:rPr>
      </w:pPr>
      <w:bookmarkStart w:id="14" w:name="_Toc124409611"/>
      <w:bookmarkStart w:id="15" w:name="_Toc124861376"/>
      <w:bookmarkStart w:id="16" w:name="_Toc124943394"/>
      <w:r w:rsidRPr="00A82D9E">
        <w:rPr>
          <w:rFonts w:ascii="Times New Roman" w:hAnsi="Times New Roman" w:cs="Times New Roman"/>
          <w:sz w:val="28"/>
          <w:szCs w:val="28"/>
          <w:lang w:eastAsia="ru-RU"/>
        </w:rPr>
        <w:t xml:space="preserve">S – </w:t>
      </w:r>
      <w:proofErr w:type="spellStart"/>
      <w:r w:rsidRPr="00A82D9E">
        <w:rPr>
          <w:rFonts w:ascii="Times New Roman" w:hAnsi="Times New Roman" w:cs="Times New Roman"/>
          <w:sz w:val="28"/>
          <w:szCs w:val="28"/>
          <w:lang w:eastAsia="ru-RU"/>
        </w:rPr>
        <w:t>Specific</w:t>
      </w:r>
      <w:proofErr w:type="spellEnd"/>
      <w:r w:rsidRPr="00A82D9E">
        <w:rPr>
          <w:rFonts w:ascii="Times New Roman" w:hAnsi="Times New Roman" w:cs="Times New Roman"/>
          <w:sz w:val="28"/>
          <w:szCs w:val="28"/>
          <w:lang w:eastAsia="ru-RU"/>
        </w:rPr>
        <w:t>. Конкретная цель – половина успеха.</w:t>
      </w:r>
      <w:bookmarkEnd w:id="14"/>
      <w:bookmarkEnd w:id="15"/>
      <w:bookmarkEnd w:id="16"/>
      <w:r w:rsidRPr="00A82D9E">
        <w:rPr>
          <w:rFonts w:ascii="Times New Roman" w:hAnsi="Times New Roman" w:cs="Times New Roman"/>
          <w:sz w:val="28"/>
          <w:szCs w:val="28"/>
          <w:lang w:eastAsia="ru-RU"/>
        </w:rPr>
        <w:t xml:space="preserve"> </w:t>
      </w:r>
    </w:p>
    <w:p w14:paraId="5418F8D4" w14:textId="77777777" w:rsidR="00E55C42" w:rsidRPr="00A82D9E" w:rsidRDefault="00E55C42" w:rsidP="00A82D9E">
      <w:pPr>
        <w:spacing w:after="0" w:line="240" w:lineRule="auto"/>
        <w:ind w:firstLine="709"/>
        <w:jc w:val="both"/>
        <w:rPr>
          <w:rFonts w:ascii="Times New Roman" w:hAnsi="Times New Roman" w:cs="Times New Roman"/>
          <w:sz w:val="28"/>
          <w:szCs w:val="28"/>
          <w:lang w:eastAsia="ru-RU"/>
        </w:rPr>
      </w:pPr>
      <w:bookmarkStart w:id="17" w:name="_Toc124409612"/>
      <w:bookmarkStart w:id="18" w:name="_Toc124861377"/>
      <w:bookmarkStart w:id="19" w:name="_Toc124943395"/>
      <w:r w:rsidRPr="00A82D9E">
        <w:rPr>
          <w:rFonts w:ascii="Times New Roman" w:hAnsi="Times New Roman" w:cs="Times New Roman"/>
          <w:sz w:val="28"/>
          <w:szCs w:val="28"/>
          <w:shd w:val="clear" w:color="auto" w:fill="FFFFFF"/>
        </w:rPr>
        <w:t>Нужно четко осознавать, какой итог должен быть у данной цели. (написанный инновационный проект на тему</w:t>
      </w:r>
      <w:proofErr w:type="gramStart"/>
      <w:r w:rsidRPr="00A82D9E">
        <w:rPr>
          <w:rFonts w:ascii="Times New Roman" w:hAnsi="Times New Roman" w:cs="Times New Roman"/>
          <w:sz w:val="28"/>
          <w:szCs w:val="28"/>
          <w:shd w:val="clear" w:color="auto" w:fill="FFFFFF"/>
        </w:rPr>
        <w:t>…,  купленная</w:t>
      </w:r>
      <w:proofErr w:type="gramEnd"/>
      <w:r w:rsidRPr="00A82D9E">
        <w:rPr>
          <w:rFonts w:ascii="Times New Roman" w:hAnsi="Times New Roman" w:cs="Times New Roman"/>
          <w:sz w:val="28"/>
          <w:szCs w:val="28"/>
          <w:shd w:val="clear" w:color="auto" w:fill="FFFFFF"/>
        </w:rPr>
        <w:t xml:space="preserve"> машина и т.д.)</w:t>
      </w:r>
      <w:bookmarkEnd w:id="17"/>
      <w:bookmarkEnd w:id="18"/>
      <w:bookmarkEnd w:id="19"/>
    </w:p>
    <w:p w14:paraId="5D0EC29E" w14:textId="77777777" w:rsidR="00E55C42" w:rsidRPr="00A82D9E" w:rsidRDefault="00E55C42" w:rsidP="00A82D9E">
      <w:pPr>
        <w:spacing w:after="0" w:line="240" w:lineRule="auto"/>
        <w:ind w:firstLine="709"/>
        <w:jc w:val="both"/>
        <w:rPr>
          <w:rFonts w:ascii="Times New Roman" w:hAnsi="Times New Roman" w:cs="Times New Roman"/>
          <w:sz w:val="28"/>
          <w:szCs w:val="28"/>
        </w:rPr>
      </w:pPr>
      <w:bookmarkStart w:id="20" w:name="_Toc124409613"/>
      <w:bookmarkStart w:id="21" w:name="_Toc124861378"/>
      <w:bookmarkStart w:id="22" w:name="_Toc124943396"/>
      <w:r w:rsidRPr="00A82D9E">
        <w:rPr>
          <w:rFonts w:ascii="Times New Roman" w:hAnsi="Times New Roman" w:cs="Times New Roman"/>
          <w:sz w:val="28"/>
          <w:szCs w:val="28"/>
        </w:rPr>
        <w:t xml:space="preserve">М – </w:t>
      </w:r>
      <w:proofErr w:type="spellStart"/>
      <w:r w:rsidRPr="00A82D9E">
        <w:rPr>
          <w:rFonts w:ascii="Times New Roman" w:hAnsi="Times New Roman" w:cs="Times New Roman"/>
          <w:sz w:val="28"/>
          <w:szCs w:val="28"/>
        </w:rPr>
        <w:t>Measurable</w:t>
      </w:r>
      <w:proofErr w:type="spellEnd"/>
      <w:r w:rsidRPr="00A82D9E">
        <w:rPr>
          <w:rFonts w:ascii="Times New Roman" w:hAnsi="Times New Roman" w:cs="Times New Roman"/>
          <w:sz w:val="28"/>
          <w:szCs w:val="28"/>
        </w:rPr>
        <w:t>. Весы для измерения целей</w:t>
      </w:r>
      <w:bookmarkEnd w:id="20"/>
      <w:bookmarkEnd w:id="21"/>
      <w:bookmarkEnd w:id="22"/>
      <w:r w:rsidRPr="00A82D9E">
        <w:rPr>
          <w:rFonts w:ascii="Times New Roman" w:hAnsi="Times New Roman" w:cs="Times New Roman"/>
          <w:sz w:val="28"/>
          <w:szCs w:val="28"/>
        </w:rPr>
        <w:t>.</w:t>
      </w:r>
    </w:p>
    <w:p w14:paraId="1A4D0CEE" w14:textId="77777777" w:rsidR="00E55C42" w:rsidRPr="00A82D9E" w:rsidRDefault="00E55C42" w:rsidP="00A82D9E">
      <w:pPr>
        <w:spacing w:after="0" w:line="240" w:lineRule="auto"/>
        <w:ind w:firstLine="709"/>
        <w:jc w:val="both"/>
        <w:rPr>
          <w:rFonts w:ascii="Times New Roman" w:hAnsi="Times New Roman" w:cs="Times New Roman"/>
          <w:sz w:val="28"/>
          <w:szCs w:val="28"/>
          <w:lang w:eastAsia="ru-RU"/>
        </w:rPr>
      </w:pPr>
      <w:r w:rsidRPr="00A82D9E">
        <w:rPr>
          <w:rFonts w:ascii="Times New Roman" w:hAnsi="Times New Roman" w:cs="Times New Roman"/>
          <w:sz w:val="28"/>
          <w:szCs w:val="28"/>
          <w:shd w:val="clear" w:color="auto" w:fill="FFFFFF"/>
        </w:rPr>
        <w:t xml:space="preserve">Цели по системе SMART должны быть измеримыми. В них должны присутствовать количественные или понятные качественные показатели, характеристики, которые в итоге укажут, что цель достигнута: </w:t>
      </w:r>
      <w:r w:rsidRPr="00A82D9E">
        <w:rPr>
          <w:rFonts w:ascii="Times New Roman" w:hAnsi="Times New Roman" w:cs="Times New Roman"/>
          <w:sz w:val="28"/>
          <w:szCs w:val="28"/>
          <w:lang w:eastAsia="ru-RU"/>
        </w:rPr>
        <w:t>похудеть на 10 кг, напечатать 1 статью за день, просмотреть 1 мастер-класс за день, составить две дидактические карты к занятию и т.д.</w:t>
      </w:r>
    </w:p>
    <w:p w14:paraId="18F5BEA9" w14:textId="77777777" w:rsidR="00E55C42" w:rsidRPr="00A82D9E" w:rsidRDefault="00E55C42" w:rsidP="00A82D9E">
      <w:pPr>
        <w:spacing w:after="0" w:line="240" w:lineRule="auto"/>
        <w:ind w:firstLine="709"/>
        <w:jc w:val="both"/>
        <w:rPr>
          <w:rFonts w:ascii="Times New Roman" w:hAnsi="Times New Roman" w:cs="Times New Roman"/>
          <w:sz w:val="28"/>
          <w:szCs w:val="28"/>
        </w:rPr>
      </w:pPr>
      <w:r w:rsidRPr="00A82D9E">
        <w:rPr>
          <w:rFonts w:ascii="Times New Roman" w:hAnsi="Times New Roman" w:cs="Times New Roman"/>
          <w:sz w:val="28"/>
          <w:szCs w:val="28"/>
        </w:rPr>
        <w:t xml:space="preserve">А – </w:t>
      </w:r>
      <w:proofErr w:type="spellStart"/>
      <w:r w:rsidRPr="00A82D9E">
        <w:rPr>
          <w:rFonts w:ascii="Times New Roman" w:hAnsi="Times New Roman" w:cs="Times New Roman"/>
          <w:sz w:val="28"/>
          <w:szCs w:val="28"/>
        </w:rPr>
        <w:t>Achievable</w:t>
      </w:r>
      <w:proofErr w:type="spellEnd"/>
      <w:r w:rsidRPr="00A82D9E">
        <w:rPr>
          <w:rFonts w:ascii="Times New Roman" w:hAnsi="Times New Roman" w:cs="Times New Roman"/>
          <w:sz w:val="28"/>
          <w:szCs w:val="28"/>
        </w:rPr>
        <w:t>. Амбициозная. Несущая положительные изменения в вашу жизнь, требующая усилий.</w:t>
      </w:r>
    </w:p>
    <w:p w14:paraId="26A015B7" w14:textId="77777777" w:rsidR="00E55C42" w:rsidRPr="00A82D9E" w:rsidRDefault="00E55C42" w:rsidP="00A82D9E">
      <w:pPr>
        <w:spacing w:after="0" w:line="240" w:lineRule="auto"/>
        <w:ind w:firstLine="709"/>
        <w:jc w:val="both"/>
        <w:rPr>
          <w:rFonts w:ascii="Times New Roman" w:hAnsi="Times New Roman" w:cs="Times New Roman"/>
          <w:sz w:val="28"/>
          <w:szCs w:val="28"/>
        </w:rPr>
      </w:pPr>
      <w:r w:rsidRPr="00A82D9E">
        <w:rPr>
          <w:rFonts w:ascii="Times New Roman" w:hAnsi="Times New Roman" w:cs="Times New Roman"/>
          <w:sz w:val="28"/>
          <w:szCs w:val="28"/>
        </w:rPr>
        <w:t xml:space="preserve">R – </w:t>
      </w:r>
      <w:proofErr w:type="spellStart"/>
      <w:r w:rsidRPr="00A82D9E">
        <w:rPr>
          <w:rFonts w:ascii="Times New Roman" w:hAnsi="Times New Roman" w:cs="Times New Roman"/>
          <w:sz w:val="28"/>
          <w:szCs w:val="28"/>
        </w:rPr>
        <w:t>Relevant</w:t>
      </w:r>
      <w:proofErr w:type="spellEnd"/>
      <w:r w:rsidRPr="00A82D9E">
        <w:rPr>
          <w:rFonts w:ascii="Times New Roman" w:hAnsi="Times New Roman" w:cs="Times New Roman"/>
          <w:sz w:val="28"/>
          <w:szCs w:val="28"/>
        </w:rPr>
        <w:t>. Согласуем цель с реальностью! Это: материальные и моральные ресурсы, время, умения, знания, финансовые возможности, здоровье…</w:t>
      </w:r>
    </w:p>
    <w:p w14:paraId="666DC96C" w14:textId="77777777" w:rsidR="00E55C42" w:rsidRPr="00A82D9E" w:rsidRDefault="00E55C42" w:rsidP="00A82D9E">
      <w:pPr>
        <w:spacing w:after="0" w:line="240" w:lineRule="auto"/>
        <w:ind w:firstLine="709"/>
        <w:jc w:val="both"/>
        <w:rPr>
          <w:rFonts w:ascii="Times New Roman" w:hAnsi="Times New Roman" w:cs="Times New Roman"/>
          <w:sz w:val="28"/>
          <w:szCs w:val="28"/>
        </w:rPr>
      </w:pPr>
      <w:bookmarkStart w:id="23" w:name="_Toc124409614"/>
      <w:bookmarkStart w:id="24" w:name="_Toc124861379"/>
      <w:bookmarkStart w:id="25" w:name="_Toc124943397"/>
      <w:r w:rsidRPr="00A82D9E">
        <w:rPr>
          <w:rFonts w:ascii="Times New Roman" w:hAnsi="Times New Roman" w:cs="Times New Roman"/>
          <w:sz w:val="28"/>
          <w:szCs w:val="28"/>
        </w:rPr>
        <w:t xml:space="preserve">T – </w:t>
      </w:r>
      <w:proofErr w:type="spellStart"/>
      <w:r w:rsidRPr="00A82D9E">
        <w:rPr>
          <w:rFonts w:ascii="Times New Roman" w:hAnsi="Times New Roman" w:cs="Times New Roman"/>
          <w:sz w:val="28"/>
          <w:szCs w:val="28"/>
        </w:rPr>
        <w:t>Time-bound</w:t>
      </w:r>
      <w:proofErr w:type="spellEnd"/>
      <w:r w:rsidRPr="00A82D9E">
        <w:rPr>
          <w:rFonts w:ascii="Times New Roman" w:hAnsi="Times New Roman" w:cs="Times New Roman"/>
          <w:sz w:val="28"/>
          <w:szCs w:val="28"/>
        </w:rPr>
        <w:t>. Когда оценивать результат?</w:t>
      </w:r>
      <w:bookmarkEnd w:id="23"/>
      <w:bookmarkEnd w:id="24"/>
      <w:bookmarkEnd w:id="25"/>
    </w:p>
    <w:p w14:paraId="1CD51A10" w14:textId="77777777" w:rsidR="00E55C42" w:rsidRPr="00A82D9E" w:rsidRDefault="00E55C42" w:rsidP="00A82D9E">
      <w:pPr>
        <w:spacing w:after="0" w:line="240" w:lineRule="auto"/>
        <w:ind w:firstLine="709"/>
        <w:jc w:val="both"/>
        <w:rPr>
          <w:rFonts w:ascii="Times New Roman" w:hAnsi="Times New Roman" w:cs="Times New Roman"/>
          <w:sz w:val="28"/>
          <w:szCs w:val="28"/>
        </w:rPr>
      </w:pPr>
      <w:proofErr w:type="spellStart"/>
      <w:r w:rsidRPr="00A82D9E">
        <w:rPr>
          <w:rFonts w:ascii="Times New Roman" w:hAnsi="Times New Roman" w:cs="Times New Roman"/>
          <w:sz w:val="28"/>
          <w:szCs w:val="28"/>
        </w:rPr>
        <w:lastRenderedPageBreak/>
        <w:t>Time-bound</w:t>
      </w:r>
      <w:proofErr w:type="spellEnd"/>
      <w:r w:rsidRPr="00A82D9E">
        <w:rPr>
          <w:rFonts w:ascii="Times New Roman" w:hAnsi="Times New Roman" w:cs="Times New Roman"/>
          <w:sz w:val="28"/>
          <w:szCs w:val="28"/>
        </w:rPr>
        <w:t xml:space="preserve"> – «ограниченность во времени». Если у цели нет конечных временных границ, то достигать ее можно бесконечно. Поэтому важно ставить рамки, в течение которых желаемые планы должны быть реализованы.</w:t>
      </w:r>
    </w:p>
    <w:p w14:paraId="3655ABE2" w14:textId="77777777" w:rsidR="00E55C42" w:rsidRPr="00A82D9E" w:rsidRDefault="00E55C42" w:rsidP="00A82D9E">
      <w:pPr>
        <w:spacing w:after="0" w:line="240" w:lineRule="auto"/>
        <w:ind w:firstLine="709"/>
        <w:jc w:val="both"/>
        <w:rPr>
          <w:rFonts w:ascii="Times New Roman" w:hAnsi="Times New Roman" w:cs="Times New Roman"/>
          <w:sz w:val="28"/>
          <w:szCs w:val="28"/>
        </w:rPr>
      </w:pPr>
      <w:bookmarkStart w:id="26" w:name="_Toc124409615"/>
      <w:bookmarkStart w:id="27" w:name="_Toc124861380"/>
      <w:bookmarkStart w:id="28" w:name="_Toc124943398"/>
      <w:r w:rsidRPr="00A82D9E">
        <w:rPr>
          <w:rFonts w:ascii="Times New Roman" w:hAnsi="Times New Roman" w:cs="Times New Roman"/>
          <w:sz w:val="28"/>
          <w:szCs w:val="28"/>
        </w:rPr>
        <w:t>Как спланировать достижение цели?</w:t>
      </w:r>
      <w:bookmarkEnd w:id="26"/>
      <w:bookmarkEnd w:id="27"/>
      <w:bookmarkEnd w:id="28"/>
    </w:p>
    <w:p w14:paraId="0FAFCF4D" w14:textId="77777777" w:rsidR="00E55C42" w:rsidRPr="00A82D9E" w:rsidRDefault="00E55C42" w:rsidP="00A82D9E">
      <w:pPr>
        <w:spacing w:after="0" w:line="240" w:lineRule="auto"/>
        <w:ind w:firstLine="709"/>
        <w:jc w:val="both"/>
        <w:rPr>
          <w:rFonts w:ascii="Times New Roman" w:hAnsi="Times New Roman" w:cs="Times New Roman"/>
          <w:sz w:val="28"/>
          <w:szCs w:val="28"/>
        </w:rPr>
      </w:pPr>
      <w:r w:rsidRPr="00A82D9E">
        <w:rPr>
          <w:rFonts w:ascii="Times New Roman" w:hAnsi="Times New Roman" w:cs="Times New Roman"/>
          <w:sz w:val="28"/>
          <w:szCs w:val="28"/>
        </w:rPr>
        <w:t>Представим, что Вы уже знаете, чего хотите. Ваша цель поставлена верно, и Вы очень хорошо представляете себе конечный результат.</w:t>
      </w:r>
      <w:r w:rsidRPr="00A82D9E">
        <w:rPr>
          <w:rFonts w:ascii="Times New Roman" w:hAnsi="Times New Roman" w:cs="Times New Roman"/>
          <w:sz w:val="28"/>
          <w:szCs w:val="28"/>
        </w:rPr>
        <w:br/>
        <w:t>Дело за малым – придумать, как к этой цели прийти. В этом Вам может помочь такой инструмент как «Линия времени».</w:t>
      </w:r>
    </w:p>
    <w:p w14:paraId="66B07A69" w14:textId="77777777" w:rsidR="00E55C42" w:rsidRPr="00A82D9E" w:rsidRDefault="00E55C42" w:rsidP="00E55C42">
      <w:pPr>
        <w:pStyle w:val="a4"/>
        <w:shd w:val="clear" w:color="auto" w:fill="FFFFFF"/>
        <w:spacing w:before="0" w:beforeAutospacing="0" w:after="0" w:afterAutospacing="0"/>
        <w:ind w:firstLine="851"/>
        <w:jc w:val="both"/>
        <w:rPr>
          <w:sz w:val="28"/>
          <w:szCs w:val="28"/>
        </w:rPr>
      </w:pPr>
      <w:r w:rsidRPr="00A82D9E">
        <w:rPr>
          <w:color w:val="000000"/>
          <w:sz w:val="28"/>
          <w:szCs w:val="28"/>
        </w:rPr>
        <w:t>Для выполнения этого упражнения Вам понадобится ручка и бумага.</w:t>
      </w:r>
    </w:p>
    <w:p w14:paraId="1B550C40" w14:textId="77777777" w:rsidR="00E55C42" w:rsidRPr="00EB670F" w:rsidRDefault="00E55C42" w:rsidP="00E55C42">
      <w:pPr>
        <w:pStyle w:val="a4"/>
        <w:shd w:val="clear" w:color="auto" w:fill="FFFFFF"/>
        <w:spacing w:before="0" w:beforeAutospacing="0" w:after="0" w:afterAutospacing="0"/>
        <w:ind w:firstLine="851"/>
        <w:jc w:val="both"/>
      </w:pPr>
      <w:r w:rsidRPr="00A82D9E">
        <w:rPr>
          <w:color w:val="000000"/>
          <w:sz w:val="28"/>
          <w:szCs w:val="28"/>
        </w:rPr>
        <w:t>Шаг 1. Все очень</w:t>
      </w:r>
      <w:r w:rsidRPr="00EB670F">
        <w:rPr>
          <w:color w:val="000000"/>
          <w:sz w:val="28"/>
          <w:szCs w:val="28"/>
        </w:rPr>
        <w:t xml:space="preserve"> просто. Итак, начертите на листе отрезок. Левый конец отрезка </w:t>
      </w:r>
      <w:r>
        <w:rPr>
          <w:color w:val="000000"/>
          <w:sz w:val="28"/>
          <w:szCs w:val="28"/>
        </w:rPr>
        <w:t>текущая дата</w:t>
      </w:r>
      <w:r w:rsidRPr="00EB670F">
        <w:rPr>
          <w:color w:val="000000"/>
          <w:sz w:val="28"/>
          <w:szCs w:val="28"/>
        </w:rPr>
        <w:t>, правый конец – дата достижения цели (нужно поставить конкретную дату)</w:t>
      </w:r>
      <w:r>
        <w:rPr>
          <w:color w:val="000000"/>
          <w:sz w:val="28"/>
          <w:szCs w:val="28"/>
        </w:rPr>
        <w:t>.</w:t>
      </w:r>
    </w:p>
    <w:p w14:paraId="28C3C1A0" w14:textId="77777777" w:rsidR="00E55C42" w:rsidRPr="00EB670F" w:rsidRDefault="00E55C42" w:rsidP="00E55C42">
      <w:pPr>
        <w:pStyle w:val="a4"/>
        <w:shd w:val="clear" w:color="auto" w:fill="FFFFFF"/>
        <w:spacing w:before="0" w:beforeAutospacing="0" w:after="0" w:afterAutospacing="0"/>
        <w:ind w:firstLine="851"/>
        <w:jc w:val="both"/>
      </w:pPr>
      <w:r w:rsidRPr="00EB670F">
        <w:rPr>
          <w:color w:val="000000"/>
          <w:sz w:val="28"/>
          <w:szCs w:val="28"/>
        </w:rPr>
        <w:t>Шаг 2.</w:t>
      </w:r>
      <w:r>
        <w:rPr>
          <w:color w:val="000000"/>
          <w:sz w:val="28"/>
          <w:szCs w:val="28"/>
        </w:rPr>
        <w:t xml:space="preserve"> </w:t>
      </w:r>
      <w:r w:rsidRPr="00EB670F">
        <w:rPr>
          <w:color w:val="000000"/>
          <w:sz w:val="28"/>
          <w:szCs w:val="28"/>
        </w:rPr>
        <w:t xml:space="preserve">Представьте, что вы уже находитесь в точке, когда цель достигнута. Ощутите всем телом, что на календаре уже то самое число и у </w:t>
      </w:r>
      <w:r>
        <w:rPr>
          <w:color w:val="000000"/>
          <w:sz w:val="28"/>
          <w:szCs w:val="28"/>
        </w:rPr>
        <w:t>В</w:t>
      </w:r>
      <w:r w:rsidRPr="00EB670F">
        <w:rPr>
          <w:color w:val="000000"/>
          <w:sz w:val="28"/>
          <w:szCs w:val="28"/>
        </w:rPr>
        <w:t>ас все получилось на отлично.</w:t>
      </w:r>
    </w:p>
    <w:p w14:paraId="78E7F0D0" w14:textId="77777777" w:rsidR="00E55C42" w:rsidRPr="00EB670F" w:rsidRDefault="00E55C42" w:rsidP="00E55C42">
      <w:pPr>
        <w:pStyle w:val="a4"/>
        <w:shd w:val="clear" w:color="auto" w:fill="FFFFFF"/>
        <w:spacing w:before="0" w:beforeAutospacing="0" w:after="0" w:afterAutospacing="0"/>
        <w:ind w:firstLine="851"/>
        <w:jc w:val="both"/>
      </w:pPr>
      <w:r w:rsidRPr="00EB670F">
        <w:rPr>
          <w:color w:val="000000"/>
          <w:sz w:val="28"/>
          <w:szCs w:val="28"/>
        </w:rPr>
        <w:t xml:space="preserve">Опишите, что </w:t>
      </w:r>
      <w:r>
        <w:rPr>
          <w:color w:val="000000"/>
          <w:sz w:val="28"/>
          <w:szCs w:val="28"/>
        </w:rPr>
        <w:t>В</w:t>
      </w:r>
      <w:r w:rsidRPr="00EB670F">
        <w:rPr>
          <w:color w:val="000000"/>
          <w:sz w:val="28"/>
          <w:szCs w:val="28"/>
        </w:rPr>
        <w:t xml:space="preserve">ы видите. Тезисно записывайте свои мысли рядом с правым концом отрезка. Что </w:t>
      </w:r>
      <w:r>
        <w:rPr>
          <w:color w:val="000000"/>
          <w:sz w:val="28"/>
          <w:szCs w:val="28"/>
        </w:rPr>
        <w:t>В</w:t>
      </w:r>
      <w:r w:rsidRPr="00EB670F">
        <w:rPr>
          <w:color w:val="000000"/>
          <w:sz w:val="28"/>
          <w:szCs w:val="28"/>
        </w:rPr>
        <w:t xml:space="preserve">ы видите? Что </w:t>
      </w:r>
      <w:r>
        <w:rPr>
          <w:color w:val="000000"/>
          <w:sz w:val="28"/>
          <w:szCs w:val="28"/>
        </w:rPr>
        <w:t>В</w:t>
      </w:r>
      <w:r w:rsidRPr="00EB670F">
        <w:rPr>
          <w:color w:val="000000"/>
          <w:sz w:val="28"/>
          <w:szCs w:val="28"/>
        </w:rPr>
        <w:t xml:space="preserve">ас окружает? Что за люди рядом с </w:t>
      </w:r>
      <w:r>
        <w:rPr>
          <w:color w:val="000000"/>
          <w:sz w:val="28"/>
          <w:szCs w:val="28"/>
        </w:rPr>
        <w:t>В</w:t>
      </w:r>
      <w:r w:rsidRPr="00EB670F">
        <w:rPr>
          <w:color w:val="000000"/>
          <w:sz w:val="28"/>
          <w:szCs w:val="28"/>
        </w:rPr>
        <w:t xml:space="preserve">ами? Что </w:t>
      </w:r>
      <w:r>
        <w:rPr>
          <w:color w:val="000000"/>
          <w:sz w:val="28"/>
          <w:szCs w:val="28"/>
        </w:rPr>
        <w:t>В</w:t>
      </w:r>
      <w:r w:rsidRPr="00EB670F">
        <w:rPr>
          <w:color w:val="000000"/>
          <w:sz w:val="28"/>
          <w:szCs w:val="28"/>
        </w:rPr>
        <w:t xml:space="preserve">ам говорят? Что </w:t>
      </w:r>
      <w:r>
        <w:rPr>
          <w:color w:val="000000"/>
          <w:sz w:val="28"/>
          <w:szCs w:val="28"/>
        </w:rPr>
        <w:t>В</w:t>
      </w:r>
      <w:r w:rsidRPr="00EB670F">
        <w:rPr>
          <w:color w:val="000000"/>
          <w:sz w:val="28"/>
          <w:szCs w:val="28"/>
        </w:rPr>
        <w:t xml:space="preserve">ы себе говорите? Как </w:t>
      </w:r>
      <w:r>
        <w:rPr>
          <w:color w:val="000000"/>
          <w:sz w:val="28"/>
          <w:szCs w:val="28"/>
        </w:rPr>
        <w:t>В</w:t>
      </w:r>
      <w:r w:rsidRPr="00EB670F">
        <w:rPr>
          <w:color w:val="000000"/>
          <w:sz w:val="28"/>
          <w:szCs w:val="28"/>
        </w:rPr>
        <w:t>ы себя чувствуете, когда цель достигнута. Опишите как можно больше деталей.</w:t>
      </w:r>
      <w:r w:rsidRPr="00EB670F">
        <w:rPr>
          <w:color w:val="000000"/>
          <w:sz w:val="28"/>
          <w:szCs w:val="28"/>
        </w:rPr>
        <w:br/>
        <w:t xml:space="preserve">Говоря более профессиональным языком, </w:t>
      </w:r>
      <w:r>
        <w:rPr>
          <w:color w:val="000000"/>
          <w:sz w:val="28"/>
          <w:szCs w:val="28"/>
        </w:rPr>
        <w:t>В</w:t>
      </w:r>
      <w:r w:rsidRPr="00EB670F">
        <w:rPr>
          <w:color w:val="000000"/>
          <w:sz w:val="28"/>
          <w:szCs w:val="28"/>
        </w:rPr>
        <w:t>ам необходимо ассоциироваться с моментом достижения цели. Стать одним целым с этим моментом.</w:t>
      </w:r>
    </w:p>
    <w:p w14:paraId="750E45A8" w14:textId="77777777" w:rsidR="00E55C42" w:rsidRPr="00EB670F" w:rsidRDefault="00E55C42" w:rsidP="00E55C42">
      <w:pPr>
        <w:pStyle w:val="a4"/>
        <w:shd w:val="clear" w:color="auto" w:fill="FFFFFF"/>
        <w:spacing w:before="0" w:beforeAutospacing="0" w:after="0" w:afterAutospacing="0"/>
        <w:ind w:firstLine="851"/>
        <w:jc w:val="both"/>
      </w:pPr>
      <w:r w:rsidRPr="00EB670F">
        <w:rPr>
          <w:color w:val="000000"/>
          <w:sz w:val="28"/>
          <w:szCs w:val="28"/>
        </w:rPr>
        <w:t>Шаг 3.</w:t>
      </w:r>
      <w:r>
        <w:rPr>
          <w:color w:val="000000"/>
          <w:sz w:val="28"/>
          <w:szCs w:val="28"/>
        </w:rPr>
        <w:t xml:space="preserve"> </w:t>
      </w:r>
      <w:r w:rsidRPr="00EB670F">
        <w:rPr>
          <w:color w:val="000000"/>
          <w:sz w:val="28"/>
          <w:szCs w:val="28"/>
        </w:rPr>
        <w:t xml:space="preserve">Теперь </w:t>
      </w:r>
      <w:r>
        <w:rPr>
          <w:color w:val="000000"/>
          <w:sz w:val="28"/>
          <w:szCs w:val="28"/>
        </w:rPr>
        <w:t>В</w:t>
      </w:r>
      <w:r w:rsidRPr="00EB670F">
        <w:rPr>
          <w:color w:val="000000"/>
          <w:sz w:val="28"/>
          <w:szCs w:val="28"/>
        </w:rPr>
        <w:t xml:space="preserve">ам необходимо выйти в состояние диссоциации. Т.е. посмотреть на </w:t>
      </w:r>
      <w:r>
        <w:rPr>
          <w:color w:val="000000"/>
          <w:sz w:val="28"/>
          <w:szCs w:val="28"/>
        </w:rPr>
        <w:t>В</w:t>
      </w:r>
      <w:r w:rsidRPr="00EB670F">
        <w:rPr>
          <w:color w:val="000000"/>
          <w:sz w:val="28"/>
          <w:szCs w:val="28"/>
        </w:rPr>
        <w:t>ашу линию как бы сверху, со стороны. Есть сегодняшний день и конечная точка. Какие этапы должны быть между ними? Самыми большими мазками. Если представить, что цель – построить дом, то такими этапами могут быть – фундамент, первый этаж, второй этаж, крыша, отделка… Отметьте эти этапы на линии времени черточками и также поставьте для них даты.</w:t>
      </w:r>
    </w:p>
    <w:p w14:paraId="3F934607" w14:textId="77777777" w:rsidR="00E55C42" w:rsidRPr="00EB670F" w:rsidRDefault="00E55C42" w:rsidP="00E55C42">
      <w:pPr>
        <w:pStyle w:val="a4"/>
        <w:shd w:val="clear" w:color="auto" w:fill="FFFFFF"/>
        <w:spacing w:before="0" w:beforeAutospacing="0" w:after="0" w:afterAutospacing="0"/>
        <w:ind w:firstLine="851"/>
        <w:jc w:val="both"/>
      </w:pPr>
      <w:r w:rsidRPr="00EB670F">
        <w:rPr>
          <w:color w:val="000000"/>
          <w:sz w:val="28"/>
          <w:szCs w:val="28"/>
        </w:rPr>
        <w:t>Если этапы не придумываются, можете просто поделить свою линию пополам и поставить число, соответствующее половине пути.</w:t>
      </w:r>
    </w:p>
    <w:p w14:paraId="0FF24819" w14:textId="77777777" w:rsidR="00E55C42" w:rsidRPr="00EB670F" w:rsidRDefault="00E55C42" w:rsidP="00E55C42">
      <w:pPr>
        <w:pStyle w:val="a4"/>
        <w:shd w:val="clear" w:color="auto" w:fill="FFFFFF"/>
        <w:spacing w:before="0" w:beforeAutospacing="0" w:after="0" w:afterAutospacing="0"/>
        <w:ind w:firstLine="851"/>
        <w:jc w:val="both"/>
      </w:pPr>
      <w:r w:rsidRPr="00EB670F">
        <w:rPr>
          <w:color w:val="000000"/>
          <w:sz w:val="28"/>
          <w:szCs w:val="28"/>
        </w:rPr>
        <w:t>Шаг 4.</w:t>
      </w:r>
      <w:r>
        <w:rPr>
          <w:color w:val="000000"/>
          <w:sz w:val="28"/>
          <w:szCs w:val="28"/>
        </w:rPr>
        <w:t xml:space="preserve"> </w:t>
      </w:r>
      <w:r w:rsidRPr="00EB670F">
        <w:rPr>
          <w:color w:val="000000"/>
          <w:sz w:val="28"/>
          <w:szCs w:val="28"/>
        </w:rPr>
        <w:t xml:space="preserve">Снова ассоциация. Но на этот раз ассоциируемся с одним из выбранных этапов. Представьте, что половина пути пройдена (или построен фундамент дома). Посмотрите вокруг, что </w:t>
      </w:r>
      <w:r>
        <w:rPr>
          <w:color w:val="000000"/>
          <w:sz w:val="28"/>
          <w:szCs w:val="28"/>
        </w:rPr>
        <w:t>В</w:t>
      </w:r>
      <w:r w:rsidRPr="00EB670F">
        <w:rPr>
          <w:color w:val="000000"/>
          <w:sz w:val="28"/>
          <w:szCs w:val="28"/>
        </w:rPr>
        <w:t>ы видите? Что уже сделано? На что важно обратить внимание на этом этапе? Что важно сделать в первую очередь.</w:t>
      </w:r>
      <w:r w:rsidRPr="00EB670F">
        <w:rPr>
          <w:color w:val="000000"/>
          <w:sz w:val="28"/>
          <w:szCs w:val="28"/>
        </w:rPr>
        <w:br/>
        <w:t>Свои мысли также фиксируйте тезисно.</w:t>
      </w:r>
    </w:p>
    <w:p w14:paraId="5CC49A7B" w14:textId="77777777" w:rsidR="00E55C42" w:rsidRPr="00EB670F" w:rsidRDefault="00E55C42" w:rsidP="00E55C42">
      <w:pPr>
        <w:pStyle w:val="a4"/>
        <w:shd w:val="clear" w:color="auto" w:fill="FFFFFF"/>
        <w:spacing w:before="0" w:beforeAutospacing="0" w:after="0" w:afterAutospacing="0"/>
        <w:ind w:firstLine="851"/>
        <w:jc w:val="both"/>
      </w:pPr>
      <w:r w:rsidRPr="00EB670F">
        <w:rPr>
          <w:color w:val="000000"/>
          <w:sz w:val="28"/>
          <w:szCs w:val="28"/>
        </w:rPr>
        <w:t>Шаг 5 и далее.</w:t>
      </w:r>
      <w:r>
        <w:rPr>
          <w:color w:val="000000"/>
          <w:sz w:val="28"/>
          <w:szCs w:val="28"/>
        </w:rPr>
        <w:t xml:space="preserve"> </w:t>
      </w:r>
      <w:r w:rsidRPr="00EB670F">
        <w:rPr>
          <w:color w:val="000000"/>
          <w:sz w:val="28"/>
          <w:szCs w:val="28"/>
        </w:rPr>
        <w:t>Дальше мы продолжаем чередовать ассоциацию и диссоциацию: погружаемся и визуализируем каждый этап, а потом выходим из картинки и смотрим на свой план целиком.</w:t>
      </w:r>
    </w:p>
    <w:p w14:paraId="7D6751BF" w14:textId="77777777" w:rsidR="00E55C42" w:rsidRPr="00EB670F" w:rsidRDefault="00E55C42" w:rsidP="00E55C42">
      <w:pPr>
        <w:pStyle w:val="a4"/>
        <w:shd w:val="clear" w:color="auto" w:fill="FFFFFF"/>
        <w:spacing w:before="0" w:beforeAutospacing="0" w:after="0" w:afterAutospacing="0"/>
        <w:ind w:firstLine="851"/>
        <w:jc w:val="both"/>
      </w:pPr>
      <w:r w:rsidRPr="00EB670F">
        <w:rPr>
          <w:color w:val="000000"/>
          <w:sz w:val="28"/>
          <w:szCs w:val="28"/>
        </w:rPr>
        <w:t xml:space="preserve">Постепенно начнут вырисовываться приоритеты и важные дела, про которые </w:t>
      </w:r>
      <w:r>
        <w:rPr>
          <w:color w:val="000000"/>
          <w:sz w:val="28"/>
          <w:szCs w:val="28"/>
        </w:rPr>
        <w:t>В</w:t>
      </w:r>
      <w:r w:rsidRPr="00EB670F">
        <w:rPr>
          <w:color w:val="000000"/>
          <w:sz w:val="28"/>
          <w:szCs w:val="28"/>
        </w:rPr>
        <w:t xml:space="preserve">ы забыли или они пока не приходили </w:t>
      </w:r>
      <w:r>
        <w:rPr>
          <w:color w:val="000000"/>
          <w:sz w:val="28"/>
          <w:szCs w:val="28"/>
        </w:rPr>
        <w:t>В</w:t>
      </w:r>
      <w:r w:rsidRPr="00EB670F">
        <w:rPr>
          <w:color w:val="000000"/>
          <w:sz w:val="28"/>
          <w:szCs w:val="28"/>
        </w:rPr>
        <w:t>ам в голову, но от которых зависит успех всего мероприятия.</w:t>
      </w:r>
    </w:p>
    <w:p w14:paraId="7FB81042" w14:textId="77777777" w:rsidR="00E55C42" w:rsidRPr="001E5FE6" w:rsidRDefault="00E55C42" w:rsidP="001E5FE6">
      <w:pPr>
        <w:pStyle w:val="a4"/>
        <w:shd w:val="clear" w:color="auto" w:fill="FFFFFF"/>
        <w:spacing w:before="0" w:beforeAutospacing="0" w:after="0" w:afterAutospacing="0"/>
        <w:ind w:firstLine="851"/>
        <w:jc w:val="both"/>
        <w:rPr>
          <w:sz w:val="28"/>
          <w:szCs w:val="28"/>
        </w:rPr>
      </w:pPr>
      <w:bookmarkStart w:id="29" w:name="_Hlk125024188"/>
      <w:r w:rsidRPr="001E5FE6">
        <w:rPr>
          <w:color w:val="000000"/>
          <w:sz w:val="28"/>
          <w:szCs w:val="28"/>
        </w:rPr>
        <w:t>Начинать путь ассоциация/диссоциация по этапам можно как от текущей даты, так и от конечной точки – как Вам удобнее.</w:t>
      </w:r>
      <w:r w:rsidRPr="001E5FE6">
        <w:rPr>
          <w:color w:val="000000"/>
          <w:sz w:val="28"/>
          <w:szCs w:val="28"/>
        </w:rPr>
        <w:br/>
      </w:r>
      <w:r w:rsidRPr="001E5FE6">
        <w:rPr>
          <w:color w:val="000000"/>
          <w:sz w:val="28"/>
          <w:szCs w:val="28"/>
        </w:rPr>
        <w:lastRenderedPageBreak/>
        <w:t>Закончив свое путешествие по линии времени, вернитесь в текущее время (левый конец отрезка) и выберите, что станет вашим самым первым шагом прямо сегодня.</w:t>
      </w:r>
    </w:p>
    <w:p w14:paraId="5354A831" w14:textId="77777777" w:rsidR="00E55C42" w:rsidRPr="001E5FE6" w:rsidRDefault="00E55C42" w:rsidP="001E5FE6">
      <w:pPr>
        <w:spacing w:after="0" w:line="240" w:lineRule="auto"/>
        <w:ind w:firstLine="851"/>
        <w:jc w:val="both"/>
        <w:rPr>
          <w:rFonts w:ascii="Times New Roman" w:hAnsi="Times New Roman" w:cs="Times New Roman"/>
          <w:sz w:val="28"/>
          <w:szCs w:val="28"/>
        </w:rPr>
      </w:pPr>
      <w:r w:rsidRPr="001E5FE6">
        <w:rPr>
          <w:rFonts w:ascii="Times New Roman" w:hAnsi="Times New Roman" w:cs="Times New Roman"/>
          <w:sz w:val="28"/>
          <w:szCs w:val="28"/>
        </w:rPr>
        <w:t>Этот путь – не предсказания оракула, это один из возможных вариантов развития событий, который помогает Вам сориентироваться и сделать нужные шаги в настоящий момент. Вам никто не мешает менять свой план и свою линию времени, если это сделает достижение конечной цели более быстрым и простым.</w:t>
      </w:r>
    </w:p>
    <w:p w14:paraId="71C52F26" w14:textId="77777777" w:rsidR="00E55C42" w:rsidRPr="001E5FE6" w:rsidRDefault="00E55C42" w:rsidP="001E5FE6">
      <w:pPr>
        <w:spacing w:after="0" w:line="240" w:lineRule="auto"/>
        <w:ind w:firstLine="851"/>
        <w:jc w:val="both"/>
        <w:rPr>
          <w:rFonts w:ascii="Times New Roman" w:hAnsi="Times New Roman" w:cs="Times New Roman"/>
          <w:sz w:val="28"/>
          <w:szCs w:val="28"/>
        </w:rPr>
      </w:pPr>
      <w:bookmarkStart w:id="30" w:name="_Toc124409616"/>
      <w:bookmarkStart w:id="31" w:name="_Toc124861381"/>
      <w:bookmarkStart w:id="32" w:name="_Toc124943399"/>
      <w:r w:rsidRPr="001E5FE6">
        <w:rPr>
          <w:rFonts w:ascii="Times New Roman" w:hAnsi="Times New Roman" w:cs="Times New Roman"/>
          <w:b/>
          <w:bCs/>
          <w:sz w:val="28"/>
          <w:szCs w:val="28"/>
          <w:shd w:val="clear" w:color="auto" w:fill="FFFFFF"/>
        </w:rPr>
        <w:t>III. Этап подведения итогов. Рефлексия.</w:t>
      </w:r>
      <w:bookmarkEnd w:id="30"/>
      <w:bookmarkEnd w:id="31"/>
      <w:bookmarkEnd w:id="32"/>
    </w:p>
    <w:p w14:paraId="34AEAC5B" w14:textId="77777777" w:rsidR="00E55C42" w:rsidRPr="001E5FE6" w:rsidRDefault="00E55C42" w:rsidP="001E5FE6">
      <w:pPr>
        <w:spacing w:after="0" w:line="240" w:lineRule="auto"/>
        <w:ind w:firstLine="851"/>
        <w:jc w:val="both"/>
        <w:rPr>
          <w:rFonts w:ascii="Times New Roman" w:eastAsia="Times New Roman" w:hAnsi="Times New Roman" w:cs="Times New Roman"/>
          <w:sz w:val="28"/>
          <w:szCs w:val="28"/>
          <w:lang w:eastAsia="ru-RU"/>
        </w:rPr>
      </w:pPr>
      <w:r w:rsidRPr="001E5FE6">
        <w:rPr>
          <w:rFonts w:ascii="Times New Roman" w:eastAsia="Times New Roman" w:hAnsi="Times New Roman" w:cs="Times New Roman"/>
          <w:sz w:val="28"/>
          <w:szCs w:val="28"/>
          <w:lang w:eastAsia="ru-RU"/>
        </w:rPr>
        <w:t xml:space="preserve">Целеустремленность является важным качеством в жизни человека. Она помогает в достижении успеха и уважения в обществе, способствует осознанности и повышению самооценки. Сегодня мы с Вами познакомились с методами целеполагания и планирования. </w:t>
      </w:r>
      <w:proofErr w:type="spellStart"/>
      <w:r w:rsidRPr="001E5FE6">
        <w:rPr>
          <w:rFonts w:ascii="Times New Roman" w:eastAsia="Times New Roman" w:hAnsi="Times New Roman" w:cs="Times New Roman"/>
          <w:sz w:val="28"/>
          <w:szCs w:val="28"/>
          <w:lang w:eastAsia="ru-RU"/>
        </w:rPr>
        <w:t>Коучинговых</w:t>
      </w:r>
      <w:proofErr w:type="spellEnd"/>
      <w:r w:rsidRPr="001E5FE6">
        <w:rPr>
          <w:rFonts w:ascii="Times New Roman" w:eastAsia="Times New Roman" w:hAnsi="Times New Roman" w:cs="Times New Roman"/>
          <w:sz w:val="28"/>
          <w:szCs w:val="28"/>
          <w:lang w:eastAsia="ru-RU"/>
        </w:rPr>
        <w:t xml:space="preserve"> методов существует довольно много. Самостоятельно Вы сможете с ними ознакомиться в «Сборнике </w:t>
      </w:r>
      <w:proofErr w:type="spellStart"/>
      <w:r w:rsidRPr="001E5FE6">
        <w:rPr>
          <w:rFonts w:ascii="Times New Roman" w:eastAsia="Times New Roman" w:hAnsi="Times New Roman" w:cs="Times New Roman"/>
          <w:sz w:val="28"/>
          <w:szCs w:val="28"/>
          <w:lang w:eastAsia="ru-RU"/>
        </w:rPr>
        <w:t>коучинговых</w:t>
      </w:r>
      <w:proofErr w:type="spellEnd"/>
      <w:r w:rsidRPr="001E5FE6">
        <w:rPr>
          <w:rFonts w:ascii="Times New Roman" w:eastAsia="Times New Roman" w:hAnsi="Times New Roman" w:cs="Times New Roman"/>
          <w:sz w:val="28"/>
          <w:szCs w:val="28"/>
          <w:lang w:eastAsia="ru-RU"/>
        </w:rPr>
        <w:t xml:space="preserve"> методик», а также пройдя по ссылкам в разделе «Дополнительные источники».</w:t>
      </w:r>
    </w:p>
    <w:p w14:paraId="2C16FA19" w14:textId="77777777" w:rsidR="00E55C42" w:rsidRPr="001E5FE6" w:rsidRDefault="00E55C42" w:rsidP="001E5FE6">
      <w:pPr>
        <w:spacing w:after="0" w:line="240" w:lineRule="auto"/>
        <w:ind w:firstLine="851"/>
        <w:jc w:val="both"/>
        <w:rPr>
          <w:rFonts w:ascii="Times New Roman" w:eastAsia="Times New Roman" w:hAnsi="Times New Roman" w:cs="Times New Roman"/>
          <w:color w:val="000000"/>
          <w:sz w:val="28"/>
          <w:szCs w:val="28"/>
          <w:lang w:eastAsia="ru-RU"/>
        </w:rPr>
      </w:pPr>
      <w:r w:rsidRPr="001E5FE6">
        <w:rPr>
          <w:rFonts w:ascii="Times New Roman" w:eastAsia="Times New Roman" w:hAnsi="Times New Roman" w:cs="Times New Roman"/>
          <w:color w:val="000000"/>
          <w:sz w:val="28"/>
          <w:szCs w:val="28"/>
          <w:lang w:eastAsia="ru-RU"/>
        </w:rPr>
        <w:t>Рефлексия: «Все в твоих руках».</w:t>
      </w:r>
    </w:p>
    <w:p w14:paraId="08855F29" w14:textId="0E52FF26" w:rsidR="00E55C42" w:rsidRDefault="00E55C42" w:rsidP="001E5FE6">
      <w:pPr>
        <w:spacing w:after="0" w:line="240" w:lineRule="auto"/>
        <w:ind w:firstLine="851"/>
        <w:jc w:val="both"/>
        <w:rPr>
          <w:rFonts w:ascii="Times New Roman" w:eastAsia="Times New Roman" w:hAnsi="Times New Roman" w:cs="Times New Roman"/>
          <w:color w:val="000000"/>
          <w:sz w:val="28"/>
          <w:szCs w:val="28"/>
          <w:lang w:eastAsia="ru-RU"/>
        </w:rPr>
      </w:pPr>
      <w:r w:rsidRPr="001E5FE6">
        <w:rPr>
          <w:rFonts w:ascii="Times New Roman" w:eastAsia="Times New Roman" w:hAnsi="Times New Roman" w:cs="Times New Roman"/>
          <w:color w:val="000000"/>
          <w:sz w:val="28"/>
          <w:szCs w:val="28"/>
          <w:lang w:eastAsia="ru-RU"/>
        </w:rPr>
        <w:t>А сейчас предлагаю</w:t>
      </w:r>
      <w:r>
        <w:rPr>
          <w:rFonts w:ascii="Times New Roman" w:eastAsia="Times New Roman" w:hAnsi="Times New Roman" w:cs="Times New Roman"/>
          <w:color w:val="000000"/>
          <w:sz w:val="28"/>
          <w:szCs w:val="28"/>
          <w:lang w:eastAsia="ru-RU"/>
        </w:rPr>
        <w:t xml:space="preserve"> нарисовать на листочке свою ладонь и приклеить соответствующее по цвету сердечко: красное – если информация для Вас была важной и интересной, зеленое - если Вы получили информацию к действию, фиолетовое – если было трудно воспринимать информацию, серое - не интересно. Спасибо!</w:t>
      </w:r>
    </w:p>
    <w:p w14:paraId="21130F40" w14:textId="1EA7068A" w:rsidR="002E65D7" w:rsidRDefault="002E65D7" w:rsidP="001E5FE6">
      <w:pPr>
        <w:spacing w:after="0" w:line="240" w:lineRule="auto"/>
        <w:ind w:firstLine="851"/>
        <w:jc w:val="both"/>
        <w:rPr>
          <w:rFonts w:ascii="Times New Roman" w:eastAsia="Times New Roman" w:hAnsi="Times New Roman" w:cs="Times New Roman"/>
          <w:color w:val="000000"/>
          <w:sz w:val="28"/>
          <w:szCs w:val="28"/>
          <w:lang w:eastAsia="ru-RU"/>
        </w:rPr>
      </w:pPr>
    </w:p>
    <w:p w14:paraId="08B2B022" w14:textId="46CFE1A6" w:rsidR="002E65D7" w:rsidRDefault="002E65D7" w:rsidP="001E5FE6">
      <w:pPr>
        <w:spacing w:after="0" w:line="240" w:lineRule="auto"/>
        <w:ind w:firstLine="851"/>
        <w:jc w:val="both"/>
        <w:rPr>
          <w:rFonts w:ascii="Times New Roman" w:eastAsia="Times New Roman" w:hAnsi="Times New Roman" w:cs="Times New Roman"/>
          <w:color w:val="000000"/>
          <w:sz w:val="28"/>
          <w:szCs w:val="28"/>
          <w:lang w:eastAsia="ru-RU"/>
        </w:rPr>
      </w:pPr>
    </w:p>
    <w:p w14:paraId="30106F34" w14:textId="357A41D5" w:rsidR="002E65D7" w:rsidRDefault="002E65D7" w:rsidP="001E5FE6">
      <w:pPr>
        <w:spacing w:after="0" w:line="240" w:lineRule="auto"/>
        <w:ind w:firstLine="851"/>
        <w:jc w:val="both"/>
        <w:rPr>
          <w:rFonts w:ascii="Times New Roman" w:eastAsia="Times New Roman" w:hAnsi="Times New Roman" w:cs="Times New Roman"/>
          <w:color w:val="000000"/>
          <w:sz w:val="28"/>
          <w:szCs w:val="28"/>
          <w:lang w:eastAsia="ru-RU"/>
        </w:rPr>
      </w:pPr>
    </w:p>
    <w:p w14:paraId="2E3C554B" w14:textId="3C7610AA" w:rsidR="002E65D7" w:rsidRDefault="002E65D7" w:rsidP="001E5FE6">
      <w:pPr>
        <w:spacing w:after="0" w:line="240" w:lineRule="auto"/>
        <w:ind w:firstLine="851"/>
        <w:jc w:val="both"/>
        <w:rPr>
          <w:rFonts w:ascii="Times New Roman" w:eastAsia="Times New Roman" w:hAnsi="Times New Roman" w:cs="Times New Roman"/>
          <w:color w:val="000000"/>
          <w:sz w:val="28"/>
          <w:szCs w:val="28"/>
          <w:lang w:eastAsia="ru-RU"/>
        </w:rPr>
      </w:pPr>
    </w:p>
    <w:p w14:paraId="186A0F5E" w14:textId="44ADDED7" w:rsidR="002E65D7" w:rsidRDefault="002E65D7" w:rsidP="001E5FE6">
      <w:pPr>
        <w:spacing w:after="0" w:line="240" w:lineRule="auto"/>
        <w:ind w:firstLine="851"/>
        <w:jc w:val="both"/>
        <w:rPr>
          <w:rFonts w:ascii="Times New Roman" w:eastAsia="Times New Roman" w:hAnsi="Times New Roman" w:cs="Times New Roman"/>
          <w:color w:val="000000"/>
          <w:sz w:val="28"/>
          <w:szCs w:val="28"/>
          <w:lang w:eastAsia="ru-RU"/>
        </w:rPr>
      </w:pPr>
    </w:p>
    <w:p w14:paraId="5D4AC7FA" w14:textId="3E98EEB8" w:rsidR="002E65D7" w:rsidRDefault="002E65D7" w:rsidP="001E5FE6">
      <w:pPr>
        <w:spacing w:after="0" w:line="240" w:lineRule="auto"/>
        <w:ind w:firstLine="851"/>
        <w:jc w:val="both"/>
        <w:rPr>
          <w:rFonts w:ascii="Times New Roman" w:eastAsia="Times New Roman" w:hAnsi="Times New Roman" w:cs="Times New Roman"/>
          <w:color w:val="000000"/>
          <w:sz w:val="28"/>
          <w:szCs w:val="28"/>
          <w:lang w:eastAsia="ru-RU"/>
        </w:rPr>
      </w:pPr>
    </w:p>
    <w:p w14:paraId="0C0AE23D" w14:textId="09EF7FCE" w:rsidR="002E65D7" w:rsidRDefault="002E65D7" w:rsidP="001E5FE6">
      <w:pPr>
        <w:spacing w:after="0" w:line="240" w:lineRule="auto"/>
        <w:ind w:firstLine="851"/>
        <w:jc w:val="both"/>
        <w:rPr>
          <w:rFonts w:ascii="Times New Roman" w:eastAsia="Times New Roman" w:hAnsi="Times New Roman" w:cs="Times New Roman"/>
          <w:color w:val="000000"/>
          <w:sz w:val="28"/>
          <w:szCs w:val="28"/>
          <w:lang w:eastAsia="ru-RU"/>
        </w:rPr>
      </w:pPr>
    </w:p>
    <w:p w14:paraId="4406BC5B" w14:textId="4EEAB939" w:rsidR="002E65D7" w:rsidRDefault="002E65D7" w:rsidP="001E5FE6">
      <w:pPr>
        <w:spacing w:after="0" w:line="240" w:lineRule="auto"/>
        <w:ind w:firstLine="851"/>
        <w:jc w:val="both"/>
        <w:rPr>
          <w:rFonts w:ascii="Times New Roman" w:eastAsia="Times New Roman" w:hAnsi="Times New Roman" w:cs="Times New Roman"/>
          <w:color w:val="000000"/>
          <w:sz w:val="28"/>
          <w:szCs w:val="28"/>
          <w:lang w:eastAsia="ru-RU"/>
        </w:rPr>
      </w:pPr>
    </w:p>
    <w:p w14:paraId="1DD099B3" w14:textId="08323BBE" w:rsidR="002E65D7" w:rsidRDefault="002E65D7" w:rsidP="001E5FE6">
      <w:pPr>
        <w:spacing w:after="0" w:line="240" w:lineRule="auto"/>
        <w:ind w:firstLine="851"/>
        <w:jc w:val="both"/>
        <w:rPr>
          <w:rFonts w:ascii="Times New Roman" w:eastAsia="Times New Roman" w:hAnsi="Times New Roman" w:cs="Times New Roman"/>
          <w:color w:val="000000"/>
          <w:sz w:val="28"/>
          <w:szCs w:val="28"/>
          <w:lang w:eastAsia="ru-RU"/>
        </w:rPr>
      </w:pPr>
    </w:p>
    <w:p w14:paraId="0A2AACBC" w14:textId="738E53BC" w:rsidR="002E65D7" w:rsidRDefault="002E65D7" w:rsidP="001E5FE6">
      <w:pPr>
        <w:spacing w:after="0" w:line="240" w:lineRule="auto"/>
        <w:ind w:firstLine="851"/>
        <w:jc w:val="both"/>
        <w:rPr>
          <w:rFonts w:ascii="Times New Roman" w:eastAsia="Times New Roman" w:hAnsi="Times New Roman" w:cs="Times New Roman"/>
          <w:color w:val="000000"/>
          <w:sz w:val="28"/>
          <w:szCs w:val="28"/>
          <w:lang w:eastAsia="ru-RU"/>
        </w:rPr>
      </w:pPr>
    </w:p>
    <w:p w14:paraId="362F4111" w14:textId="73C7351C" w:rsidR="002E65D7" w:rsidRDefault="002E65D7" w:rsidP="001E5FE6">
      <w:pPr>
        <w:spacing w:after="0" w:line="240" w:lineRule="auto"/>
        <w:ind w:firstLine="851"/>
        <w:jc w:val="both"/>
        <w:rPr>
          <w:rFonts w:ascii="Times New Roman" w:eastAsia="Times New Roman" w:hAnsi="Times New Roman" w:cs="Times New Roman"/>
          <w:color w:val="000000"/>
          <w:sz w:val="28"/>
          <w:szCs w:val="28"/>
          <w:lang w:eastAsia="ru-RU"/>
        </w:rPr>
      </w:pPr>
    </w:p>
    <w:p w14:paraId="3C4D55A1" w14:textId="5D27EFE8" w:rsidR="002E65D7" w:rsidRDefault="002E65D7" w:rsidP="001E5FE6">
      <w:pPr>
        <w:spacing w:after="0" w:line="240" w:lineRule="auto"/>
        <w:ind w:firstLine="851"/>
        <w:jc w:val="both"/>
        <w:rPr>
          <w:rFonts w:ascii="Times New Roman" w:eastAsia="Times New Roman" w:hAnsi="Times New Roman" w:cs="Times New Roman"/>
          <w:color w:val="000000"/>
          <w:sz w:val="28"/>
          <w:szCs w:val="28"/>
          <w:lang w:eastAsia="ru-RU"/>
        </w:rPr>
      </w:pPr>
    </w:p>
    <w:p w14:paraId="602B82BA" w14:textId="5F0148DB" w:rsidR="002E65D7" w:rsidRDefault="002E65D7" w:rsidP="001E5FE6">
      <w:pPr>
        <w:spacing w:after="0" w:line="240" w:lineRule="auto"/>
        <w:ind w:firstLine="851"/>
        <w:jc w:val="both"/>
        <w:rPr>
          <w:rFonts w:ascii="Times New Roman" w:eastAsia="Times New Roman" w:hAnsi="Times New Roman" w:cs="Times New Roman"/>
          <w:color w:val="000000"/>
          <w:sz w:val="28"/>
          <w:szCs w:val="28"/>
          <w:lang w:eastAsia="ru-RU"/>
        </w:rPr>
      </w:pPr>
    </w:p>
    <w:p w14:paraId="4F54E41B" w14:textId="0C88E9D0" w:rsidR="002E65D7" w:rsidRDefault="002E65D7" w:rsidP="001E5FE6">
      <w:pPr>
        <w:spacing w:after="0" w:line="240" w:lineRule="auto"/>
        <w:ind w:firstLine="851"/>
        <w:jc w:val="both"/>
        <w:rPr>
          <w:rFonts w:ascii="Times New Roman" w:eastAsia="Times New Roman" w:hAnsi="Times New Roman" w:cs="Times New Roman"/>
          <w:color w:val="000000"/>
          <w:sz w:val="28"/>
          <w:szCs w:val="28"/>
          <w:lang w:eastAsia="ru-RU"/>
        </w:rPr>
      </w:pPr>
    </w:p>
    <w:p w14:paraId="7B7E8A41" w14:textId="74CC807E" w:rsidR="002E65D7" w:rsidRDefault="002E65D7" w:rsidP="001E5FE6">
      <w:pPr>
        <w:spacing w:after="0" w:line="240" w:lineRule="auto"/>
        <w:ind w:firstLine="851"/>
        <w:jc w:val="both"/>
        <w:rPr>
          <w:rFonts w:ascii="Times New Roman" w:eastAsia="Times New Roman" w:hAnsi="Times New Roman" w:cs="Times New Roman"/>
          <w:color w:val="000000"/>
          <w:sz w:val="28"/>
          <w:szCs w:val="28"/>
          <w:lang w:eastAsia="ru-RU"/>
        </w:rPr>
      </w:pPr>
    </w:p>
    <w:p w14:paraId="646A5E61" w14:textId="31D1D5A4" w:rsidR="002E65D7" w:rsidRDefault="002E65D7" w:rsidP="001E5FE6">
      <w:pPr>
        <w:spacing w:after="0" w:line="240" w:lineRule="auto"/>
        <w:ind w:firstLine="851"/>
        <w:jc w:val="both"/>
        <w:rPr>
          <w:rFonts w:ascii="Times New Roman" w:eastAsia="Times New Roman" w:hAnsi="Times New Roman" w:cs="Times New Roman"/>
          <w:color w:val="000000"/>
          <w:sz w:val="28"/>
          <w:szCs w:val="28"/>
          <w:lang w:eastAsia="ru-RU"/>
        </w:rPr>
      </w:pPr>
    </w:p>
    <w:p w14:paraId="59FDD04A" w14:textId="5A0AB0E8" w:rsidR="002E65D7" w:rsidRDefault="002E65D7" w:rsidP="001E5FE6">
      <w:pPr>
        <w:spacing w:after="0" w:line="240" w:lineRule="auto"/>
        <w:ind w:firstLine="851"/>
        <w:jc w:val="both"/>
        <w:rPr>
          <w:rFonts w:ascii="Times New Roman" w:eastAsia="Times New Roman" w:hAnsi="Times New Roman" w:cs="Times New Roman"/>
          <w:color w:val="000000"/>
          <w:sz w:val="28"/>
          <w:szCs w:val="28"/>
          <w:lang w:eastAsia="ru-RU"/>
        </w:rPr>
      </w:pPr>
    </w:p>
    <w:p w14:paraId="6731A904" w14:textId="48BEB300" w:rsidR="002E65D7" w:rsidRDefault="002E65D7" w:rsidP="001E5FE6">
      <w:pPr>
        <w:spacing w:after="0" w:line="240" w:lineRule="auto"/>
        <w:ind w:firstLine="851"/>
        <w:jc w:val="both"/>
        <w:rPr>
          <w:rFonts w:ascii="Times New Roman" w:eastAsia="Times New Roman" w:hAnsi="Times New Roman" w:cs="Times New Roman"/>
          <w:color w:val="000000"/>
          <w:sz w:val="28"/>
          <w:szCs w:val="28"/>
          <w:lang w:eastAsia="ru-RU"/>
        </w:rPr>
      </w:pPr>
    </w:p>
    <w:p w14:paraId="56E5D47A" w14:textId="6557E657" w:rsidR="002E65D7" w:rsidRDefault="002E65D7" w:rsidP="001E5FE6">
      <w:pPr>
        <w:spacing w:after="0" w:line="240" w:lineRule="auto"/>
        <w:ind w:firstLine="851"/>
        <w:jc w:val="both"/>
        <w:rPr>
          <w:rFonts w:ascii="Times New Roman" w:eastAsia="Times New Roman" w:hAnsi="Times New Roman" w:cs="Times New Roman"/>
          <w:color w:val="000000"/>
          <w:sz w:val="28"/>
          <w:szCs w:val="28"/>
          <w:lang w:eastAsia="ru-RU"/>
        </w:rPr>
      </w:pPr>
    </w:p>
    <w:p w14:paraId="782C8F56" w14:textId="77777777" w:rsidR="002E65D7" w:rsidRDefault="002E65D7" w:rsidP="001E5FE6">
      <w:pPr>
        <w:spacing w:after="0" w:line="240" w:lineRule="auto"/>
        <w:ind w:firstLine="851"/>
        <w:jc w:val="both"/>
        <w:rPr>
          <w:rFonts w:ascii="Times New Roman" w:eastAsia="Times New Roman" w:hAnsi="Times New Roman" w:cs="Times New Roman"/>
          <w:color w:val="000000"/>
          <w:sz w:val="28"/>
          <w:szCs w:val="28"/>
          <w:lang w:eastAsia="ru-RU"/>
        </w:rPr>
      </w:pPr>
    </w:p>
    <w:p w14:paraId="1C5C80B5" w14:textId="238EA928" w:rsidR="003A3721" w:rsidRPr="00182041" w:rsidRDefault="003A3721" w:rsidP="003A3721">
      <w:pPr>
        <w:pStyle w:val="2"/>
        <w:jc w:val="center"/>
        <w:rPr>
          <w:rFonts w:ascii="Times New Roman" w:eastAsia="Times New Roman" w:hAnsi="Times New Roman" w:cs="Times New Roman"/>
          <w:b/>
          <w:bCs/>
          <w:color w:val="auto"/>
          <w:sz w:val="28"/>
          <w:szCs w:val="28"/>
          <w:lang w:eastAsia="ru-RU"/>
        </w:rPr>
      </w:pPr>
      <w:bookmarkStart w:id="33" w:name="_Toc164329862"/>
      <w:bookmarkEnd w:id="13"/>
      <w:bookmarkEnd w:id="29"/>
      <w:r>
        <w:rPr>
          <w:rFonts w:ascii="Times New Roman" w:eastAsia="Times New Roman" w:hAnsi="Times New Roman" w:cs="Times New Roman"/>
          <w:b/>
          <w:bCs/>
          <w:color w:val="auto"/>
          <w:sz w:val="28"/>
          <w:szCs w:val="28"/>
          <w:bdr w:val="none" w:sz="0" w:space="0" w:color="auto" w:frame="1"/>
          <w:lang w:eastAsia="ru-RU"/>
        </w:rPr>
        <w:lastRenderedPageBreak/>
        <w:t>СЕМИНАР</w:t>
      </w:r>
      <w:r w:rsidRPr="00182041">
        <w:rPr>
          <w:rFonts w:ascii="Times New Roman" w:eastAsia="Times New Roman" w:hAnsi="Times New Roman" w:cs="Times New Roman"/>
          <w:b/>
          <w:bCs/>
          <w:color w:val="auto"/>
          <w:sz w:val="28"/>
          <w:szCs w:val="28"/>
          <w:bdr w:val="none" w:sz="0" w:space="0" w:color="auto" w:frame="1"/>
          <w:lang w:eastAsia="ru-RU"/>
        </w:rPr>
        <w:t xml:space="preserve"> ДЛЯ ПЕДАГОГОВ</w:t>
      </w:r>
      <w:bookmarkEnd w:id="33"/>
    </w:p>
    <w:p w14:paraId="23C25E19" w14:textId="73C32237" w:rsidR="003A3721" w:rsidRPr="00182041" w:rsidRDefault="007854F3" w:rsidP="003A3721">
      <w:pPr>
        <w:pStyle w:val="2"/>
        <w:jc w:val="center"/>
        <w:rPr>
          <w:rFonts w:ascii="Times New Roman" w:eastAsia="Times New Roman" w:hAnsi="Times New Roman" w:cs="Times New Roman"/>
          <w:b/>
          <w:bCs/>
          <w:color w:val="auto"/>
          <w:sz w:val="28"/>
          <w:szCs w:val="28"/>
          <w:lang w:eastAsia="ru-RU"/>
        </w:rPr>
      </w:pPr>
      <w:bookmarkStart w:id="34" w:name="_Toc164329863"/>
      <w:r w:rsidRPr="00182041">
        <w:rPr>
          <w:rFonts w:ascii="Times New Roman" w:eastAsia="Times New Roman" w:hAnsi="Times New Roman" w:cs="Times New Roman"/>
          <w:b/>
          <w:bCs/>
          <w:color w:val="auto"/>
          <w:sz w:val="28"/>
          <w:szCs w:val="28"/>
          <w:bdr w:val="none" w:sz="0" w:space="0" w:color="auto" w:frame="1"/>
          <w:lang w:eastAsia="ru-RU"/>
        </w:rPr>
        <w:t>«</w:t>
      </w:r>
      <w:r>
        <w:rPr>
          <w:rFonts w:ascii="Times New Roman" w:eastAsia="Times New Roman" w:hAnsi="Times New Roman" w:cs="Times New Roman"/>
          <w:b/>
          <w:bCs/>
          <w:color w:val="auto"/>
          <w:sz w:val="28"/>
          <w:szCs w:val="28"/>
          <w:bdr w:val="none" w:sz="0" w:space="0" w:color="auto" w:frame="1"/>
          <w:lang w:eastAsia="ru-RU"/>
        </w:rPr>
        <w:t>П</w:t>
      </w:r>
      <w:r w:rsidRPr="00182041">
        <w:rPr>
          <w:rFonts w:ascii="Times New Roman" w:eastAsia="Times New Roman" w:hAnsi="Times New Roman" w:cs="Times New Roman"/>
          <w:b/>
          <w:bCs/>
          <w:color w:val="auto"/>
          <w:sz w:val="28"/>
          <w:szCs w:val="28"/>
          <w:bdr w:val="none" w:sz="0" w:space="0" w:color="auto" w:frame="1"/>
          <w:lang w:eastAsia="ru-RU"/>
        </w:rPr>
        <w:t>едагогическ</w:t>
      </w:r>
      <w:r>
        <w:rPr>
          <w:rFonts w:ascii="Times New Roman" w:eastAsia="Times New Roman" w:hAnsi="Times New Roman" w:cs="Times New Roman"/>
          <w:b/>
          <w:bCs/>
          <w:color w:val="auto"/>
          <w:sz w:val="28"/>
          <w:szCs w:val="28"/>
          <w:bdr w:val="none" w:sz="0" w:space="0" w:color="auto" w:frame="1"/>
          <w:lang w:eastAsia="ru-RU"/>
        </w:rPr>
        <w:t>ая</w:t>
      </w:r>
      <w:r w:rsidRPr="00182041">
        <w:rPr>
          <w:rFonts w:ascii="Times New Roman" w:eastAsia="Times New Roman" w:hAnsi="Times New Roman" w:cs="Times New Roman"/>
          <w:b/>
          <w:bCs/>
          <w:color w:val="auto"/>
          <w:sz w:val="28"/>
          <w:szCs w:val="28"/>
          <w:bdr w:val="none" w:sz="0" w:space="0" w:color="auto" w:frame="1"/>
          <w:lang w:eastAsia="ru-RU"/>
        </w:rPr>
        <w:t xml:space="preserve"> рефлекси</w:t>
      </w:r>
      <w:r>
        <w:rPr>
          <w:rFonts w:ascii="Times New Roman" w:eastAsia="Times New Roman" w:hAnsi="Times New Roman" w:cs="Times New Roman"/>
          <w:b/>
          <w:bCs/>
          <w:color w:val="auto"/>
          <w:sz w:val="28"/>
          <w:szCs w:val="28"/>
          <w:bdr w:val="none" w:sz="0" w:space="0" w:color="auto" w:frame="1"/>
          <w:lang w:eastAsia="ru-RU"/>
        </w:rPr>
        <w:t>я</w:t>
      </w:r>
      <w:r w:rsidRPr="00182041">
        <w:rPr>
          <w:rFonts w:ascii="Times New Roman" w:eastAsia="Times New Roman" w:hAnsi="Times New Roman" w:cs="Times New Roman"/>
          <w:b/>
          <w:bCs/>
          <w:color w:val="auto"/>
          <w:sz w:val="28"/>
          <w:szCs w:val="28"/>
          <w:bdr w:val="none" w:sz="0" w:space="0" w:color="auto" w:frame="1"/>
          <w:lang w:eastAsia="ru-RU"/>
        </w:rPr>
        <w:t>»</w:t>
      </w:r>
      <w:bookmarkEnd w:id="34"/>
    </w:p>
    <w:p w14:paraId="72A09D5A" w14:textId="77777777" w:rsidR="003A3721" w:rsidRPr="001C415F"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lang w:eastAsia="ru-RU"/>
        </w:rPr>
      </w:pPr>
      <w:r w:rsidRPr="00384125">
        <w:rPr>
          <w:rFonts w:ascii="Times New Roman" w:eastAsia="Times New Roman" w:hAnsi="Times New Roman" w:cs="Times New Roman"/>
          <w:b/>
          <w:bCs/>
          <w:sz w:val="28"/>
          <w:szCs w:val="28"/>
          <w:bdr w:val="none" w:sz="0" w:space="0" w:color="auto" w:frame="1"/>
          <w:lang w:eastAsia="ru-RU"/>
        </w:rPr>
        <w:t>Цель занятия:</w:t>
      </w:r>
      <w:r w:rsidRPr="001C415F">
        <w:rPr>
          <w:rFonts w:ascii="Times New Roman" w:eastAsia="Times New Roman" w:hAnsi="Times New Roman" w:cs="Times New Roman"/>
          <w:sz w:val="28"/>
          <w:szCs w:val="28"/>
          <w:bdr w:val="none" w:sz="0" w:space="0" w:color="auto" w:frame="1"/>
          <w:lang w:eastAsia="ru-RU"/>
        </w:rPr>
        <w:t xml:space="preserve"> способствовать </w:t>
      </w:r>
      <w:proofErr w:type="spellStart"/>
      <w:r w:rsidRPr="001C415F">
        <w:rPr>
          <w:rFonts w:ascii="Times New Roman" w:eastAsia="Times New Roman" w:hAnsi="Times New Roman" w:cs="Times New Roman"/>
          <w:sz w:val="28"/>
          <w:szCs w:val="28"/>
          <w:bdr w:val="none" w:sz="0" w:space="0" w:color="auto" w:frame="1"/>
          <w:lang w:eastAsia="ru-RU"/>
        </w:rPr>
        <w:t>саморефлексии</w:t>
      </w:r>
      <w:proofErr w:type="spellEnd"/>
      <w:r w:rsidRPr="001C415F">
        <w:rPr>
          <w:rFonts w:ascii="Times New Roman" w:eastAsia="Times New Roman" w:hAnsi="Times New Roman" w:cs="Times New Roman"/>
          <w:sz w:val="28"/>
          <w:szCs w:val="28"/>
          <w:bdr w:val="none" w:sz="0" w:space="0" w:color="auto" w:frame="1"/>
          <w:lang w:eastAsia="ru-RU"/>
        </w:rPr>
        <w:t xml:space="preserve"> </w:t>
      </w:r>
      <w:r>
        <w:rPr>
          <w:rFonts w:ascii="Times New Roman" w:eastAsia="Times New Roman" w:hAnsi="Times New Roman" w:cs="Times New Roman"/>
          <w:sz w:val="28"/>
          <w:szCs w:val="28"/>
          <w:bdr w:val="none" w:sz="0" w:space="0" w:color="auto" w:frame="1"/>
          <w:lang w:eastAsia="ru-RU"/>
        </w:rPr>
        <w:t>педагогических работников</w:t>
      </w:r>
      <w:r w:rsidRPr="001C415F">
        <w:rPr>
          <w:rFonts w:ascii="Times New Roman" w:eastAsia="Times New Roman" w:hAnsi="Times New Roman" w:cs="Times New Roman"/>
          <w:sz w:val="28"/>
          <w:szCs w:val="28"/>
          <w:bdr w:val="none" w:sz="0" w:space="0" w:color="auto" w:frame="1"/>
          <w:lang w:eastAsia="ru-RU"/>
        </w:rPr>
        <w:t xml:space="preserve"> в педагогической деятельности. </w:t>
      </w:r>
    </w:p>
    <w:p w14:paraId="16C16F59" w14:textId="77777777" w:rsidR="003A3721" w:rsidRPr="00384125"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lang w:eastAsia="ru-RU"/>
        </w:rPr>
      </w:pPr>
      <w:r w:rsidRPr="00384125">
        <w:rPr>
          <w:rFonts w:ascii="Times New Roman" w:eastAsia="Times New Roman" w:hAnsi="Times New Roman" w:cs="Times New Roman"/>
          <w:sz w:val="28"/>
          <w:szCs w:val="28"/>
          <w:bdr w:val="none" w:sz="0" w:space="0" w:color="auto" w:frame="1"/>
          <w:lang w:eastAsia="ru-RU"/>
        </w:rPr>
        <w:t xml:space="preserve"> </w:t>
      </w:r>
      <w:r w:rsidRPr="00384125">
        <w:rPr>
          <w:rFonts w:ascii="Times New Roman" w:eastAsia="Times New Roman" w:hAnsi="Times New Roman" w:cs="Times New Roman"/>
          <w:b/>
          <w:bCs/>
          <w:sz w:val="28"/>
          <w:szCs w:val="28"/>
          <w:bdr w:val="none" w:sz="0" w:space="0" w:color="auto" w:frame="1"/>
          <w:lang w:eastAsia="ru-RU"/>
        </w:rPr>
        <w:t>Задачи:</w:t>
      </w:r>
    </w:p>
    <w:p w14:paraId="15D9614E" w14:textId="77777777" w:rsidR="003A3721" w:rsidRPr="001C415F" w:rsidRDefault="003A3721" w:rsidP="003A3721">
      <w:pPr>
        <w:tabs>
          <w:tab w:val="left" w:pos="709"/>
          <w:tab w:val="left" w:pos="916"/>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bdr w:val="none" w:sz="0" w:space="0" w:color="auto" w:frame="1"/>
          <w:lang w:eastAsia="ru-RU"/>
        </w:rPr>
        <w:tab/>
      </w:r>
      <w:r w:rsidRPr="001C415F">
        <w:rPr>
          <w:rFonts w:ascii="Times New Roman" w:eastAsia="Times New Roman" w:hAnsi="Times New Roman" w:cs="Times New Roman"/>
          <w:sz w:val="28"/>
          <w:szCs w:val="28"/>
          <w:bdr w:val="none" w:sz="0" w:space="0" w:color="auto" w:frame="1"/>
          <w:lang w:eastAsia="ru-RU"/>
        </w:rPr>
        <w:t>актуализировать знания педагогов о педагогической рефлексии;</w:t>
      </w:r>
    </w:p>
    <w:p w14:paraId="4F76BB1C" w14:textId="77777777" w:rsidR="003A3721" w:rsidRPr="001C415F" w:rsidRDefault="003A3721" w:rsidP="003A3721">
      <w:pPr>
        <w:tabs>
          <w:tab w:val="left" w:pos="709"/>
          <w:tab w:val="left" w:pos="916"/>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lang w:eastAsia="ru-RU"/>
        </w:rPr>
      </w:pPr>
      <w:r w:rsidRPr="001C415F">
        <w:rPr>
          <w:rFonts w:ascii="Times New Roman" w:eastAsia="Times New Roman" w:hAnsi="Times New Roman" w:cs="Times New Roman"/>
          <w:sz w:val="28"/>
          <w:szCs w:val="28"/>
          <w:bdr w:val="none" w:sz="0" w:space="0" w:color="auto" w:frame="1"/>
          <w:lang w:eastAsia="ru-RU"/>
        </w:rPr>
        <w:t>познакомить педагогов с различными методами рефлексии;</w:t>
      </w:r>
    </w:p>
    <w:p w14:paraId="18F50FD8" w14:textId="77777777" w:rsidR="003A3721" w:rsidRPr="001C415F" w:rsidRDefault="003A3721" w:rsidP="003A3721">
      <w:pPr>
        <w:tabs>
          <w:tab w:val="left" w:pos="709"/>
          <w:tab w:val="left" w:pos="916"/>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lang w:eastAsia="ru-RU"/>
        </w:rPr>
      </w:pPr>
      <w:r w:rsidRPr="001C415F">
        <w:rPr>
          <w:rFonts w:ascii="Times New Roman" w:eastAsia="Times New Roman" w:hAnsi="Times New Roman" w:cs="Times New Roman"/>
          <w:sz w:val="28"/>
          <w:szCs w:val="28"/>
          <w:bdr w:val="none" w:sz="0" w:space="0" w:color="auto" w:frame="1"/>
          <w:lang w:eastAsia="ru-RU"/>
        </w:rPr>
        <w:t>дать возможность применить полученные знания на практике</w:t>
      </w:r>
      <w:r>
        <w:rPr>
          <w:rFonts w:ascii="Times New Roman" w:eastAsia="Times New Roman" w:hAnsi="Times New Roman" w:cs="Times New Roman"/>
          <w:sz w:val="28"/>
          <w:szCs w:val="28"/>
          <w:bdr w:val="none" w:sz="0" w:space="0" w:color="auto" w:frame="1"/>
          <w:lang w:eastAsia="ru-RU"/>
        </w:rPr>
        <w:t>.</w:t>
      </w:r>
    </w:p>
    <w:p w14:paraId="0C6D8FD0" w14:textId="77777777" w:rsidR="003A3721" w:rsidRPr="001C415F"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lang w:eastAsia="ru-RU"/>
        </w:rPr>
      </w:pPr>
      <w:r w:rsidRPr="00384125">
        <w:rPr>
          <w:rFonts w:ascii="Times New Roman" w:eastAsia="Times New Roman" w:hAnsi="Times New Roman" w:cs="Times New Roman"/>
          <w:sz w:val="28"/>
          <w:szCs w:val="28"/>
          <w:bdr w:val="none" w:sz="0" w:space="0" w:color="auto" w:frame="1"/>
          <w:lang w:eastAsia="ru-RU"/>
        </w:rPr>
        <w:t xml:space="preserve"> </w:t>
      </w:r>
      <w:r w:rsidRPr="00384125">
        <w:rPr>
          <w:rFonts w:ascii="Times New Roman" w:eastAsia="Times New Roman" w:hAnsi="Times New Roman" w:cs="Times New Roman"/>
          <w:b/>
          <w:bCs/>
          <w:sz w:val="28"/>
          <w:szCs w:val="28"/>
          <w:bdr w:val="none" w:sz="0" w:space="0" w:color="auto" w:frame="1"/>
          <w:lang w:eastAsia="ru-RU"/>
        </w:rPr>
        <w:t>Оборудование</w:t>
      </w:r>
      <w:r w:rsidRPr="001C415F">
        <w:rPr>
          <w:rFonts w:ascii="Times New Roman" w:eastAsia="Times New Roman" w:hAnsi="Times New Roman" w:cs="Times New Roman"/>
          <w:sz w:val="28"/>
          <w:szCs w:val="28"/>
          <w:bdr w:val="none" w:sz="0" w:space="0" w:color="auto" w:frame="1"/>
          <w:lang w:eastAsia="ru-RU"/>
        </w:rPr>
        <w:t>: доска магнитно-маркерная, маркеры, опорные таблицы с тезисами информационного блока, анкеты обратной связи</w:t>
      </w:r>
      <w:r>
        <w:rPr>
          <w:rFonts w:ascii="Times New Roman" w:eastAsia="Times New Roman" w:hAnsi="Times New Roman" w:cs="Times New Roman"/>
          <w:sz w:val="28"/>
          <w:szCs w:val="28"/>
          <w:bdr w:val="none" w:sz="0" w:space="0" w:color="auto" w:frame="1"/>
          <w:lang w:eastAsia="ru-RU"/>
        </w:rPr>
        <w:t>.</w:t>
      </w:r>
    </w:p>
    <w:p w14:paraId="6232D6D5" w14:textId="77777777" w:rsidR="003A3721" w:rsidRPr="00384125"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b/>
          <w:bCs/>
          <w:sz w:val="28"/>
          <w:szCs w:val="28"/>
          <w:bdr w:val="none" w:sz="0" w:space="0" w:color="auto" w:frame="1"/>
          <w:lang w:eastAsia="ru-RU"/>
        </w:rPr>
      </w:pPr>
      <w:r w:rsidRPr="00384125">
        <w:rPr>
          <w:rFonts w:ascii="Times New Roman" w:eastAsia="Times New Roman" w:hAnsi="Times New Roman" w:cs="Times New Roman"/>
          <w:b/>
          <w:bCs/>
          <w:sz w:val="28"/>
          <w:szCs w:val="28"/>
          <w:bdr w:val="none" w:sz="0" w:space="0" w:color="auto" w:frame="1"/>
          <w:lang w:eastAsia="ru-RU"/>
        </w:rPr>
        <w:t>Ход занятия:</w:t>
      </w:r>
    </w:p>
    <w:p w14:paraId="53689307" w14:textId="77777777" w:rsidR="003A3721" w:rsidRPr="001C415F" w:rsidRDefault="003A3721" w:rsidP="003A3721">
      <w:pPr>
        <w:shd w:val="clear" w:color="auto" w:fill="FFFFFF"/>
        <w:spacing w:after="0" w:line="240" w:lineRule="auto"/>
        <w:jc w:val="center"/>
        <w:rPr>
          <w:rFonts w:ascii="Times New Roman" w:eastAsia="Times New Roman" w:hAnsi="Times New Roman" w:cs="Times New Roman"/>
          <w:sz w:val="28"/>
          <w:szCs w:val="28"/>
          <w:lang w:eastAsia="ru-RU"/>
        </w:rPr>
      </w:pPr>
      <w:r w:rsidRPr="001C415F">
        <w:rPr>
          <w:rFonts w:ascii="Times New Roman" w:eastAsia="Times New Roman" w:hAnsi="Times New Roman" w:cs="Times New Roman"/>
          <w:sz w:val="28"/>
          <w:szCs w:val="28"/>
          <w:lang w:eastAsia="ru-RU"/>
        </w:rPr>
        <w:t>Притча «Все в наших руках».</w:t>
      </w:r>
    </w:p>
    <w:p w14:paraId="6DDD51BA" w14:textId="77777777" w:rsidR="003A3721" w:rsidRPr="001C415F" w:rsidRDefault="003A3721" w:rsidP="003A3721">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1C415F">
        <w:rPr>
          <w:rFonts w:ascii="Times New Roman" w:eastAsia="Times New Roman" w:hAnsi="Times New Roman" w:cs="Times New Roman"/>
          <w:sz w:val="28"/>
          <w:szCs w:val="28"/>
          <w:lang w:eastAsia="ru-RU"/>
        </w:rPr>
        <w:t xml:space="preserve">Давным-давно в старинном городе жил Мастер, окружённый учениками. Самый способный из них однажды задумался: </w:t>
      </w:r>
      <w:r>
        <w:rPr>
          <w:rFonts w:ascii="Times New Roman" w:eastAsia="Times New Roman" w:hAnsi="Times New Roman" w:cs="Times New Roman"/>
          <w:sz w:val="28"/>
          <w:szCs w:val="28"/>
          <w:lang w:eastAsia="ru-RU"/>
        </w:rPr>
        <w:t>«</w:t>
      </w:r>
      <w:r w:rsidRPr="001C415F">
        <w:rPr>
          <w:rFonts w:ascii="Times New Roman" w:eastAsia="Times New Roman" w:hAnsi="Times New Roman" w:cs="Times New Roman"/>
          <w:sz w:val="28"/>
          <w:szCs w:val="28"/>
          <w:lang w:eastAsia="ru-RU"/>
        </w:rPr>
        <w:t>А есть ли вопрос, на который наш Мастер не смог дать ответа?</w:t>
      </w:r>
      <w:r>
        <w:rPr>
          <w:rFonts w:ascii="Times New Roman" w:eastAsia="Times New Roman" w:hAnsi="Times New Roman" w:cs="Times New Roman"/>
          <w:sz w:val="28"/>
          <w:szCs w:val="28"/>
          <w:lang w:eastAsia="ru-RU"/>
        </w:rPr>
        <w:t>»</w:t>
      </w:r>
      <w:r w:rsidRPr="001C415F">
        <w:rPr>
          <w:rFonts w:ascii="Times New Roman" w:eastAsia="Times New Roman" w:hAnsi="Times New Roman" w:cs="Times New Roman"/>
          <w:sz w:val="28"/>
          <w:szCs w:val="28"/>
          <w:lang w:eastAsia="ru-RU"/>
        </w:rPr>
        <w:t>. Он пошёл на цветущий луг, поймал самую красивую бабочку и спрятал её между ладонями. Бабочка цеплялась лапками за его руки, и ученику было щекотно. Улыбаясь, он подошёл к Мастеру и спросил:</w:t>
      </w:r>
    </w:p>
    <w:p w14:paraId="5E9532C5" w14:textId="77777777" w:rsidR="003A3721" w:rsidRPr="001C415F" w:rsidRDefault="003A3721" w:rsidP="003A3721">
      <w:pPr>
        <w:shd w:val="clear" w:color="auto" w:fill="FFFFFF"/>
        <w:spacing w:after="0" w:line="240" w:lineRule="auto"/>
        <w:ind w:firstLine="708"/>
        <w:rPr>
          <w:rFonts w:ascii="Times New Roman" w:eastAsia="Times New Roman" w:hAnsi="Times New Roman" w:cs="Times New Roman"/>
          <w:sz w:val="28"/>
          <w:szCs w:val="28"/>
          <w:lang w:eastAsia="ru-RU"/>
        </w:rPr>
      </w:pPr>
      <w:r w:rsidRPr="001C415F">
        <w:rPr>
          <w:rFonts w:ascii="Times New Roman" w:eastAsia="Times New Roman" w:hAnsi="Times New Roman" w:cs="Times New Roman"/>
          <w:sz w:val="28"/>
          <w:szCs w:val="28"/>
          <w:lang w:eastAsia="ru-RU"/>
        </w:rPr>
        <w:t>- Скажите, какая бабочка у меня в руках: живая или мертвая?</w:t>
      </w:r>
    </w:p>
    <w:p w14:paraId="1CC9A67B" w14:textId="77777777" w:rsidR="003A3721" w:rsidRPr="001C415F" w:rsidRDefault="003A3721" w:rsidP="003A3721">
      <w:pPr>
        <w:shd w:val="clear" w:color="auto" w:fill="FFFFFF"/>
        <w:spacing w:after="0" w:line="240" w:lineRule="auto"/>
        <w:jc w:val="both"/>
        <w:rPr>
          <w:rFonts w:ascii="Times New Roman" w:eastAsia="Times New Roman" w:hAnsi="Times New Roman" w:cs="Times New Roman"/>
          <w:sz w:val="28"/>
          <w:szCs w:val="28"/>
          <w:lang w:eastAsia="ru-RU"/>
        </w:rPr>
      </w:pPr>
      <w:r w:rsidRPr="001C415F">
        <w:rPr>
          <w:rFonts w:ascii="Times New Roman" w:eastAsia="Times New Roman" w:hAnsi="Times New Roman" w:cs="Times New Roman"/>
          <w:sz w:val="28"/>
          <w:szCs w:val="28"/>
          <w:lang w:eastAsia="ru-RU"/>
        </w:rPr>
        <w:t>Он крепко держал бабочку в сомкнутых ладонях и был готов в любое мгновение сжать их ради своей истины. Не глядя на руки ученика, Мастер ответил: - Все в твоих руках.</w:t>
      </w:r>
    </w:p>
    <w:p w14:paraId="7F047A45" w14:textId="77777777" w:rsidR="003A3721" w:rsidRPr="001C415F"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sidRPr="001C415F">
        <w:rPr>
          <w:rFonts w:ascii="Times New Roman" w:eastAsia="Times New Roman" w:hAnsi="Times New Roman" w:cs="Times New Roman"/>
          <w:sz w:val="28"/>
          <w:szCs w:val="28"/>
          <w:lang w:eastAsia="ru-RU"/>
        </w:rPr>
        <w:t>- Мы сами принимаем решения и несем ответственность за свои поступки.</w:t>
      </w:r>
    </w:p>
    <w:p w14:paraId="69D3B51B" w14:textId="77777777" w:rsidR="003A3721" w:rsidRPr="001C415F"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lang w:eastAsia="ru-RU"/>
        </w:rPr>
      </w:pPr>
      <w:r w:rsidRPr="001C415F">
        <w:rPr>
          <w:rFonts w:ascii="Times New Roman" w:eastAsia="Times New Roman" w:hAnsi="Times New Roman" w:cs="Times New Roman"/>
          <w:sz w:val="28"/>
          <w:szCs w:val="28"/>
          <w:bdr w:val="none" w:sz="0" w:space="0" w:color="auto" w:frame="1"/>
          <w:lang w:eastAsia="ru-RU"/>
        </w:rPr>
        <w:t>Способность занять исследовательскую позицию по отношению к своей практической деятельности и к самому себе, основанную на рефлексивных свойствах сознания, может служить критерием в определении уровня профессионализма педагога.</w:t>
      </w:r>
    </w:p>
    <w:p w14:paraId="79D7B960" w14:textId="77777777" w:rsidR="003A3721" w:rsidRPr="001C415F"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lang w:eastAsia="ru-RU"/>
        </w:rPr>
      </w:pPr>
      <w:r w:rsidRPr="001C415F">
        <w:rPr>
          <w:rFonts w:ascii="Times New Roman" w:eastAsia="Times New Roman" w:hAnsi="Times New Roman" w:cs="Times New Roman"/>
          <w:sz w:val="28"/>
          <w:szCs w:val="28"/>
          <w:bdr w:val="none" w:sz="0" w:space="0" w:color="auto" w:frame="1"/>
          <w:lang w:eastAsia="ru-RU"/>
        </w:rPr>
        <w:t>Педагог становится профессионалом благодаря своим знаниям, практическому опыту, учась на примере более опытных коллег. Но, только став исследователем, «постоянно перестраивающим свой профессиональный мир в ответ на неожиданные и озадачивающие его события реальности», педагог обретает профессиональное мастерство.</w:t>
      </w:r>
    </w:p>
    <w:p w14:paraId="63EF9FA5" w14:textId="77777777" w:rsidR="003A3721" w:rsidRPr="001C415F"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sidRPr="001C415F">
        <w:rPr>
          <w:rFonts w:ascii="Times New Roman" w:eastAsia="Times New Roman" w:hAnsi="Times New Roman" w:cs="Times New Roman"/>
          <w:sz w:val="28"/>
          <w:szCs w:val="28"/>
          <w:bdr w:val="none" w:sz="0" w:space="0" w:color="auto" w:frame="1"/>
          <w:lang w:eastAsia="ru-RU"/>
        </w:rPr>
        <w:t>Использование технологий организации рефлексивной деятельности в педагогической деятельности позволяет педагогу проводить: анализ и оценку своей деятельности; определять новые направления в организации эффективного профессионального развития.</w:t>
      </w:r>
    </w:p>
    <w:p w14:paraId="7ACC5BDF" w14:textId="77777777" w:rsidR="003A3721" w:rsidRPr="001C415F"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b/>
          <w:bCs/>
          <w:sz w:val="28"/>
          <w:szCs w:val="28"/>
          <w:lang w:eastAsia="ru-RU"/>
        </w:rPr>
      </w:pPr>
      <w:r w:rsidRPr="001C415F">
        <w:rPr>
          <w:rFonts w:ascii="Times New Roman" w:eastAsia="Times New Roman" w:hAnsi="Times New Roman" w:cs="Times New Roman"/>
          <w:b/>
          <w:bCs/>
          <w:sz w:val="28"/>
          <w:szCs w:val="28"/>
          <w:bdr w:val="none" w:sz="0" w:space="0" w:color="auto" w:frame="1"/>
          <w:lang w:eastAsia="ru-RU"/>
        </w:rPr>
        <w:t>Понятие рефлексии.</w:t>
      </w:r>
    </w:p>
    <w:p w14:paraId="0CED7F8A" w14:textId="77777777" w:rsidR="003A3721" w:rsidRPr="001C415F"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lang w:eastAsia="ru-RU"/>
        </w:rPr>
      </w:pPr>
      <w:r w:rsidRPr="001C415F">
        <w:rPr>
          <w:rFonts w:ascii="Times New Roman" w:eastAsia="Times New Roman" w:hAnsi="Times New Roman" w:cs="Times New Roman"/>
          <w:sz w:val="28"/>
          <w:szCs w:val="28"/>
          <w:bdr w:val="none" w:sz="0" w:space="0" w:color="auto" w:frame="1"/>
          <w:lang w:eastAsia="ru-RU"/>
        </w:rPr>
        <w:t xml:space="preserve">В кратком психологическом словаре понятие рефлексии дается так: рефлексия (от лат. </w:t>
      </w:r>
      <w:proofErr w:type="spellStart"/>
      <w:r w:rsidRPr="001C415F">
        <w:rPr>
          <w:rFonts w:ascii="Times New Roman" w:eastAsia="Times New Roman" w:hAnsi="Times New Roman" w:cs="Times New Roman"/>
          <w:sz w:val="28"/>
          <w:szCs w:val="28"/>
          <w:bdr w:val="none" w:sz="0" w:space="0" w:color="auto" w:frame="1"/>
          <w:lang w:eastAsia="ru-RU"/>
        </w:rPr>
        <w:t>reflexio</w:t>
      </w:r>
      <w:proofErr w:type="spellEnd"/>
      <w:r w:rsidRPr="001C415F">
        <w:rPr>
          <w:rFonts w:ascii="Times New Roman" w:eastAsia="Times New Roman" w:hAnsi="Times New Roman" w:cs="Times New Roman"/>
          <w:sz w:val="28"/>
          <w:szCs w:val="28"/>
          <w:bdr w:val="none" w:sz="0" w:space="0" w:color="auto" w:frame="1"/>
          <w:lang w:eastAsia="ru-RU"/>
        </w:rPr>
        <w:t xml:space="preserve"> -- обращение назад) - процесс самопознания субъектом внутренних психических актов и состояний. Рефлексия — это не только </w:t>
      </w:r>
      <w:proofErr w:type="spellStart"/>
      <w:r w:rsidRPr="001C415F">
        <w:rPr>
          <w:rFonts w:ascii="Times New Roman" w:eastAsia="Times New Roman" w:hAnsi="Times New Roman" w:cs="Times New Roman"/>
          <w:sz w:val="28"/>
          <w:szCs w:val="28"/>
          <w:bdr w:val="none" w:sz="0" w:space="0" w:color="auto" w:frame="1"/>
          <w:lang w:eastAsia="ru-RU"/>
        </w:rPr>
        <w:t>самопонимание</w:t>
      </w:r>
      <w:proofErr w:type="spellEnd"/>
      <w:r w:rsidRPr="001C415F">
        <w:rPr>
          <w:rFonts w:ascii="Times New Roman" w:eastAsia="Times New Roman" w:hAnsi="Times New Roman" w:cs="Times New Roman"/>
          <w:sz w:val="28"/>
          <w:szCs w:val="28"/>
          <w:bdr w:val="none" w:sz="0" w:space="0" w:color="auto" w:frame="1"/>
          <w:lang w:eastAsia="ru-RU"/>
        </w:rPr>
        <w:t xml:space="preserve">, самопознание. Она включает такие процессы как понимание и оценка другого. С помощью рефлексии достигается соотнесение своего сознания, ценностей, мнений с ценностями, мнениями, отношениями </w:t>
      </w:r>
      <w:r w:rsidRPr="001C415F">
        <w:rPr>
          <w:rFonts w:ascii="Times New Roman" w:eastAsia="Times New Roman" w:hAnsi="Times New Roman" w:cs="Times New Roman"/>
          <w:sz w:val="28"/>
          <w:szCs w:val="28"/>
          <w:bdr w:val="none" w:sz="0" w:space="0" w:color="auto" w:frame="1"/>
          <w:lang w:eastAsia="ru-RU"/>
        </w:rPr>
        <w:lastRenderedPageBreak/>
        <w:t xml:space="preserve">других людей, группы, общества, наконец, с общечеловеческими. Отрефлексировать что-то </w:t>
      </w:r>
      <w:proofErr w:type="gramStart"/>
      <w:r w:rsidRPr="001C415F">
        <w:rPr>
          <w:rFonts w:ascii="Times New Roman" w:eastAsia="Times New Roman" w:hAnsi="Times New Roman" w:cs="Times New Roman"/>
          <w:sz w:val="28"/>
          <w:szCs w:val="28"/>
          <w:bdr w:val="none" w:sz="0" w:space="0" w:color="auto" w:frame="1"/>
          <w:lang w:eastAsia="ru-RU"/>
        </w:rPr>
        <w:t>- это</w:t>
      </w:r>
      <w:proofErr w:type="gramEnd"/>
      <w:r w:rsidRPr="001C415F">
        <w:rPr>
          <w:rFonts w:ascii="Times New Roman" w:eastAsia="Times New Roman" w:hAnsi="Times New Roman" w:cs="Times New Roman"/>
          <w:sz w:val="28"/>
          <w:szCs w:val="28"/>
          <w:bdr w:val="none" w:sz="0" w:space="0" w:color="auto" w:frame="1"/>
          <w:lang w:eastAsia="ru-RU"/>
        </w:rPr>
        <w:t xml:space="preserve"> значит это «пережить», «пропустить через свой внутренний мир», «оценить».</w:t>
      </w:r>
    </w:p>
    <w:p w14:paraId="0E4278A0" w14:textId="77777777" w:rsidR="003A3721" w:rsidRPr="001C415F"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sidRPr="001C415F">
        <w:rPr>
          <w:rFonts w:ascii="Times New Roman" w:eastAsia="Times New Roman" w:hAnsi="Times New Roman" w:cs="Times New Roman"/>
          <w:sz w:val="28"/>
          <w:szCs w:val="28"/>
          <w:bdr w:val="none" w:sz="0" w:space="0" w:color="auto" w:frame="1"/>
          <w:lang w:eastAsia="ru-RU"/>
        </w:rPr>
        <w:t xml:space="preserve"> Педагогическая рефлексия (по исследованию </w:t>
      </w:r>
      <w:proofErr w:type="spellStart"/>
      <w:r w:rsidRPr="001C415F">
        <w:rPr>
          <w:rFonts w:ascii="Times New Roman" w:eastAsia="Times New Roman" w:hAnsi="Times New Roman" w:cs="Times New Roman"/>
          <w:sz w:val="28"/>
          <w:szCs w:val="28"/>
          <w:bdr w:val="none" w:sz="0" w:space="0" w:color="auto" w:frame="1"/>
          <w:lang w:eastAsia="ru-RU"/>
        </w:rPr>
        <w:t>Л.А.Карпенко</w:t>
      </w:r>
      <w:proofErr w:type="spellEnd"/>
      <w:r w:rsidRPr="001C415F">
        <w:rPr>
          <w:rFonts w:ascii="Times New Roman" w:eastAsia="Times New Roman" w:hAnsi="Times New Roman" w:cs="Times New Roman"/>
          <w:sz w:val="28"/>
          <w:szCs w:val="28"/>
          <w:bdr w:val="none" w:sz="0" w:space="0" w:color="auto" w:frame="1"/>
          <w:lang w:eastAsia="ru-RU"/>
        </w:rPr>
        <w:t>)</w:t>
      </w:r>
      <w:r>
        <w:rPr>
          <w:rFonts w:ascii="Times New Roman" w:eastAsia="Times New Roman" w:hAnsi="Times New Roman" w:cs="Times New Roman"/>
          <w:sz w:val="28"/>
          <w:szCs w:val="28"/>
          <w:bdr w:val="none" w:sz="0" w:space="0" w:color="auto" w:frame="1"/>
          <w:lang w:eastAsia="ru-RU"/>
        </w:rPr>
        <w:t>:</w:t>
      </w:r>
      <w:r w:rsidRPr="001C415F">
        <w:rPr>
          <w:rFonts w:ascii="Times New Roman" w:eastAsia="Times New Roman" w:hAnsi="Times New Roman" w:cs="Times New Roman"/>
          <w:sz w:val="28"/>
          <w:szCs w:val="28"/>
          <w:lang w:eastAsia="ru-RU"/>
        </w:rPr>
        <w:br/>
      </w:r>
      <w:r w:rsidRPr="001C415F">
        <w:rPr>
          <w:rFonts w:ascii="Times New Roman" w:eastAsia="Times New Roman" w:hAnsi="Times New Roman" w:cs="Times New Roman"/>
          <w:sz w:val="28"/>
          <w:szCs w:val="28"/>
          <w:bdr w:val="none" w:sz="0" w:space="0" w:color="auto" w:frame="1"/>
          <w:lang w:eastAsia="ru-RU"/>
        </w:rPr>
        <w:t>Рефлексия – способность взрослого анализировать свою воспитательную деятельность и прогнозировать результаты влияния на ребёнка</w:t>
      </w:r>
      <w:proofErr w:type="gramStart"/>
      <w:r w:rsidRPr="001C415F">
        <w:rPr>
          <w:rFonts w:ascii="Times New Roman" w:eastAsia="Times New Roman" w:hAnsi="Times New Roman" w:cs="Times New Roman"/>
          <w:sz w:val="28"/>
          <w:szCs w:val="28"/>
          <w:bdr w:val="none" w:sz="0" w:space="0" w:color="auto" w:frame="1"/>
          <w:lang w:eastAsia="ru-RU"/>
        </w:rPr>
        <w:t>.</w:t>
      </w:r>
      <w:proofErr w:type="gramEnd"/>
      <w:r w:rsidRPr="001C415F">
        <w:rPr>
          <w:rFonts w:ascii="Times New Roman" w:eastAsia="Times New Roman" w:hAnsi="Times New Roman" w:cs="Times New Roman"/>
          <w:sz w:val="28"/>
          <w:szCs w:val="28"/>
          <w:bdr w:val="none" w:sz="0" w:space="0" w:color="auto" w:frame="1"/>
          <w:lang w:eastAsia="ru-RU"/>
        </w:rPr>
        <w:t xml:space="preserve"> рефлексирующий педагог – это думающий, анализирующий, исследующий свой опыт педагог. Это, как сказал </w:t>
      </w:r>
      <w:proofErr w:type="spellStart"/>
      <w:r w:rsidRPr="001C415F">
        <w:rPr>
          <w:rFonts w:ascii="Times New Roman" w:eastAsia="Times New Roman" w:hAnsi="Times New Roman" w:cs="Times New Roman"/>
          <w:sz w:val="28"/>
          <w:szCs w:val="28"/>
          <w:bdr w:val="none" w:sz="0" w:space="0" w:color="auto" w:frame="1"/>
          <w:lang w:eastAsia="ru-RU"/>
        </w:rPr>
        <w:t>Д.Дьюи</w:t>
      </w:r>
      <w:proofErr w:type="spellEnd"/>
      <w:r w:rsidRPr="001C415F">
        <w:rPr>
          <w:rFonts w:ascii="Times New Roman" w:eastAsia="Times New Roman" w:hAnsi="Times New Roman" w:cs="Times New Roman"/>
          <w:sz w:val="28"/>
          <w:szCs w:val="28"/>
          <w:bdr w:val="none" w:sz="0" w:space="0" w:color="auto" w:frame="1"/>
          <w:lang w:eastAsia="ru-RU"/>
        </w:rPr>
        <w:t>, «вечный ученик своей профессии».</w:t>
      </w:r>
    </w:p>
    <w:p w14:paraId="271A3B0A" w14:textId="77777777" w:rsidR="003A3721" w:rsidRPr="001C415F" w:rsidRDefault="003A3721" w:rsidP="003A3721">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1C415F">
        <w:rPr>
          <w:rFonts w:ascii="Times New Roman" w:eastAsia="Times New Roman" w:hAnsi="Times New Roman" w:cs="Times New Roman"/>
          <w:sz w:val="28"/>
          <w:szCs w:val="28"/>
          <w:bdr w:val="none" w:sz="0" w:space="0" w:color="auto" w:frame="1"/>
          <w:lang w:eastAsia="ru-RU"/>
        </w:rPr>
        <w:t>Рефлексия - основной путь получения новых знаний. Знание о самом себе и других не приходит к человеку извне, но только через себя, через постоянную рефлексию того, что с тобой происходит ежеминутно, «здесь и теперь».</w:t>
      </w:r>
      <w:r w:rsidRPr="001C415F">
        <w:rPr>
          <w:rFonts w:ascii="Times New Roman" w:eastAsia="Times New Roman" w:hAnsi="Times New Roman" w:cs="Times New Roman"/>
          <w:sz w:val="28"/>
          <w:szCs w:val="28"/>
          <w:lang w:eastAsia="ru-RU"/>
        </w:rPr>
        <w:br/>
      </w:r>
      <w:r w:rsidRPr="001C415F">
        <w:rPr>
          <w:rFonts w:ascii="Times New Roman" w:eastAsia="Times New Roman" w:hAnsi="Times New Roman" w:cs="Times New Roman"/>
          <w:sz w:val="28"/>
          <w:szCs w:val="28"/>
          <w:bdr w:val="none" w:sz="0" w:space="0" w:color="auto" w:frame="1"/>
          <w:lang w:eastAsia="ru-RU"/>
        </w:rPr>
        <w:t xml:space="preserve"> </w:t>
      </w:r>
      <w:r w:rsidRPr="001C415F">
        <w:rPr>
          <w:rFonts w:ascii="Times New Roman" w:eastAsia="Times New Roman" w:hAnsi="Times New Roman" w:cs="Times New Roman"/>
          <w:sz w:val="28"/>
          <w:szCs w:val="28"/>
          <w:bdr w:val="none" w:sz="0" w:space="0" w:color="auto" w:frame="1"/>
          <w:lang w:eastAsia="ru-RU"/>
        </w:rPr>
        <w:tab/>
      </w:r>
      <w:r w:rsidRPr="001C415F">
        <w:rPr>
          <w:rFonts w:ascii="Times New Roman" w:eastAsia="Times New Roman" w:hAnsi="Times New Roman" w:cs="Times New Roman"/>
          <w:b/>
          <w:bCs/>
          <w:i/>
          <w:iCs/>
          <w:sz w:val="28"/>
          <w:szCs w:val="28"/>
          <w:lang w:eastAsia="ru-RU"/>
        </w:rPr>
        <w:t>Профессиональная рефлексия</w:t>
      </w:r>
      <w:r w:rsidRPr="001C415F">
        <w:rPr>
          <w:rFonts w:ascii="Times New Roman" w:eastAsia="Times New Roman" w:hAnsi="Times New Roman" w:cs="Times New Roman"/>
          <w:sz w:val="28"/>
          <w:szCs w:val="28"/>
          <w:lang w:eastAsia="ru-RU"/>
        </w:rPr>
        <w:t> — это соотнесение себя, возможностей своего «Я» с тем, чего требует избранная профессия. Рефлексивная деятельность профессионала развивает его способность видеть проблемы собственной профессиональной деятельности, модифицировать ее за счет своих внутренних ресурсов, осуществлять свой выбор, принимать ответственность за свои решения.</w:t>
      </w:r>
    </w:p>
    <w:p w14:paraId="3457A8DA" w14:textId="77777777" w:rsidR="003A3721" w:rsidRPr="001C415F" w:rsidRDefault="003A3721" w:rsidP="003A3721">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1C415F">
        <w:rPr>
          <w:rFonts w:ascii="Times New Roman" w:eastAsia="Times New Roman" w:hAnsi="Times New Roman" w:cs="Times New Roman"/>
          <w:sz w:val="28"/>
          <w:szCs w:val="28"/>
          <w:lang w:eastAsia="ru-RU"/>
        </w:rPr>
        <w:t xml:space="preserve">Специфической особенностью педагогической деятельности является ее </w:t>
      </w:r>
      <w:proofErr w:type="spellStart"/>
      <w:r w:rsidRPr="001C415F">
        <w:rPr>
          <w:rFonts w:ascii="Times New Roman" w:eastAsia="Times New Roman" w:hAnsi="Times New Roman" w:cs="Times New Roman"/>
          <w:sz w:val="28"/>
          <w:szCs w:val="28"/>
          <w:lang w:eastAsia="ru-RU"/>
        </w:rPr>
        <w:t>пронизанность</w:t>
      </w:r>
      <w:proofErr w:type="spellEnd"/>
      <w:r w:rsidRPr="001C415F">
        <w:rPr>
          <w:rFonts w:ascii="Times New Roman" w:eastAsia="Times New Roman" w:hAnsi="Times New Roman" w:cs="Times New Roman"/>
          <w:sz w:val="28"/>
          <w:szCs w:val="28"/>
          <w:lang w:eastAsia="ru-RU"/>
        </w:rPr>
        <w:t xml:space="preserve"> рефлексивными процессами. С этих позиций педагогическая деятельность рассматривается в работах </w:t>
      </w:r>
      <w:proofErr w:type="spellStart"/>
      <w:r w:rsidRPr="001C415F">
        <w:rPr>
          <w:rFonts w:ascii="Times New Roman" w:eastAsia="Times New Roman" w:hAnsi="Times New Roman" w:cs="Times New Roman"/>
          <w:sz w:val="28"/>
          <w:szCs w:val="28"/>
          <w:lang w:eastAsia="ru-RU"/>
        </w:rPr>
        <w:t>М.Ю.Арутюнян</w:t>
      </w:r>
      <w:proofErr w:type="spellEnd"/>
      <w:r w:rsidRPr="001C415F">
        <w:rPr>
          <w:rFonts w:ascii="Times New Roman" w:eastAsia="Times New Roman" w:hAnsi="Times New Roman" w:cs="Times New Roman"/>
          <w:sz w:val="28"/>
          <w:szCs w:val="28"/>
          <w:lang w:eastAsia="ru-RU"/>
        </w:rPr>
        <w:t xml:space="preserve">, </w:t>
      </w:r>
      <w:proofErr w:type="spellStart"/>
      <w:r w:rsidRPr="001C415F">
        <w:rPr>
          <w:rFonts w:ascii="Times New Roman" w:eastAsia="Times New Roman" w:hAnsi="Times New Roman" w:cs="Times New Roman"/>
          <w:sz w:val="28"/>
          <w:szCs w:val="28"/>
          <w:lang w:eastAsia="ru-RU"/>
        </w:rPr>
        <w:t>А.А.Бодалева</w:t>
      </w:r>
      <w:proofErr w:type="spellEnd"/>
      <w:r w:rsidRPr="001C415F">
        <w:rPr>
          <w:rFonts w:ascii="Times New Roman" w:eastAsia="Times New Roman" w:hAnsi="Times New Roman" w:cs="Times New Roman"/>
          <w:sz w:val="28"/>
          <w:szCs w:val="28"/>
          <w:lang w:eastAsia="ru-RU"/>
        </w:rPr>
        <w:t xml:space="preserve">, </w:t>
      </w:r>
      <w:proofErr w:type="spellStart"/>
      <w:r w:rsidRPr="001C415F">
        <w:rPr>
          <w:rFonts w:ascii="Times New Roman" w:eastAsia="Times New Roman" w:hAnsi="Times New Roman" w:cs="Times New Roman"/>
          <w:sz w:val="28"/>
          <w:szCs w:val="28"/>
          <w:lang w:eastAsia="ru-RU"/>
        </w:rPr>
        <w:t>Б.П.Ковалева</w:t>
      </w:r>
      <w:proofErr w:type="spellEnd"/>
      <w:r w:rsidRPr="001C415F">
        <w:rPr>
          <w:rFonts w:ascii="Times New Roman" w:eastAsia="Times New Roman" w:hAnsi="Times New Roman" w:cs="Times New Roman"/>
          <w:sz w:val="28"/>
          <w:szCs w:val="28"/>
          <w:lang w:eastAsia="ru-RU"/>
        </w:rPr>
        <w:t xml:space="preserve">, </w:t>
      </w:r>
      <w:proofErr w:type="spellStart"/>
      <w:r w:rsidRPr="001C415F">
        <w:rPr>
          <w:rFonts w:ascii="Times New Roman" w:eastAsia="Times New Roman" w:hAnsi="Times New Roman" w:cs="Times New Roman"/>
          <w:sz w:val="28"/>
          <w:szCs w:val="28"/>
          <w:lang w:eastAsia="ru-RU"/>
        </w:rPr>
        <w:t>Г.А.Ковалева</w:t>
      </w:r>
      <w:proofErr w:type="spellEnd"/>
      <w:r w:rsidRPr="001C415F">
        <w:rPr>
          <w:rFonts w:ascii="Times New Roman" w:eastAsia="Times New Roman" w:hAnsi="Times New Roman" w:cs="Times New Roman"/>
          <w:sz w:val="28"/>
          <w:szCs w:val="28"/>
          <w:lang w:eastAsia="ru-RU"/>
        </w:rPr>
        <w:t xml:space="preserve">, </w:t>
      </w:r>
      <w:proofErr w:type="spellStart"/>
      <w:r w:rsidRPr="001C415F">
        <w:rPr>
          <w:rFonts w:ascii="Times New Roman" w:eastAsia="Times New Roman" w:hAnsi="Times New Roman" w:cs="Times New Roman"/>
          <w:sz w:val="28"/>
          <w:szCs w:val="28"/>
          <w:lang w:eastAsia="ru-RU"/>
        </w:rPr>
        <w:t>С.В.Кондратьевой</w:t>
      </w:r>
      <w:proofErr w:type="spellEnd"/>
      <w:r w:rsidRPr="001C415F">
        <w:rPr>
          <w:rFonts w:ascii="Times New Roman" w:eastAsia="Times New Roman" w:hAnsi="Times New Roman" w:cs="Times New Roman"/>
          <w:sz w:val="28"/>
          <w:szCs w:val="28"/>
          <w:lang w:eastAsia="ru-RU"/>
        </w:rPr>
        <w:t xml:space="preserve">, </w:t>
      </w:r>
      <w:proofErr w:type="spellStart"/>
      <w:r w:rsidRPr="001C415F">
        <w:rPr>
          <w:rFonts w:ascii="Times New Roman" w:eastAsia="Times New Roman" w:hAnsi="Times New Roman" w:cs="Times New Roman"/>
          <w:sz w:val="28"/>
          <w:szCs w:val="28"/>
          <w:lang w:eastAsia="ru-RU"/>
        </w:rPr>
        <w:t>Ю.Н.Кулюткина</w:t>
      </w:r>
      <w:proofErr w:type="spellEnd"/>
      <w:r w:rsidRPr="001C415F">
        <w:rPr>
          <w:rFonts w:ascii="Times New Roman" w:eastAsia="Times New Roman" w:hAnsi="Times New Roman" w:cs="Times New Roman"/>
          <w:sz w:val="28"/>
          <w:szCs w:val="28"/>
          <w:lang w:eastAsia="ru-RU"/>
        </w:rPr>
        <w:t xml:space="preserve">, </w:t>
      </w:r>
      <w:proofErr w:type="spellStart"/>
      <w:r w:rsidRPr="001C415F">
        <w:rPr>
          <w:rFonts w:ascii="Times New Roman" w:eastAsia="Times New Roman" w:hAnsi="Times New Roman" w:cs="Times New Roman"/>
          <w:sz w:val="28"/>
          <w:szCs w:val="28"/>
          <w:lang w:eastAsia="ru-RU"/>
        </w:rPr>
        <w:t>Г.С.Сухобской</w:t>
      </w:r>
      <w:proofErr w:type="spellEnd"/>
      <w:r w:rsidRPr="001C415F">
        <w:rPr>
          <w:rFonts w:ascii="Times New Roman" w:eastAsia="Times New Roman" w:hAnsi="Times New Roman" w:cs="Times New Roman"/>
          <w:sz w:val="28"/>
          <w:szCs w:val="28"/>
          <w:lang w:eastAsia="ru-RU"/>
        </w:rPr>
        <w:t xml:space="preserve"> и др.</w:t>
      </w:r>
    </w:p>
    <w:p w14:paraId="21F59235" w14:textId="77777777" w:rsidR="003A3721" w:rsidRPr="001C415F" w:rsidRDefault="003A3721" w:rsidP="003A3721">
      <w:pPr>
        <w:shd w:val="clear" w:color="auto" w:fill="FFFFFF"/>
        <w:spacing w:after="0" w:line="240" w:lineRule="auto"/>
        <w:jc w:val="both"/>
        <w:rPr>
          <w:rFonts w:ascii="Times New Roman" w:eastAsia="Times New Roman" w:hAnsi="Times New Roman" w:cs="Times New Roman"/>
          <w:sz w:val="28"/>
          <w:szCs w:val="28"/>
          <w:lang w:eastAsia="ru-RU"/>
        </w:rPr>
      </w:pPr>
      <w:r w:rsidRPr="001C415F">
        <w:rPr>
          <w:rFonts w:ascii="Times New Roman" w:eastAsia="Times New Roman" w:hAnsi="Times New Roman" w:cs="Times New Roman"/>
          <w:sz w:val="28"/>
          <w:szCs w:val="28"/>
          <w:lang w:eastAsia="ru-RU"/>
        </w:rPr>
        <w:tab/>
      </w:r>
      <w:r w:rsidRPr="001C415F">
        <w:rPr>
          <w:rFonts w:ascii="Times New Roman" w:hAnsi="Times New Roman" w:cs="Times New Roman"/>
          <w:sz w:val="28"/>
          <w:szCs w:val="28"/>
          <w:shd w:val="clear" w:color="auto" w:fill="FFFFFF"/>
        </w:rPr>
        <w:t xml:space="preserve">Для развития педагогической рефлексии важным представляется определение педагогических условий. </w:t>
      </w:r>
      <w:proofErr w:type="spellStart"/>
      <w:r w:rsidRPr="001C415F">
        <w:rPr>
          <w:rFonts w:ascii="Times New Roman" w:hAnsi="Times New Roman" w:cs="Times New Roman"/>
          <w:sz w:val="28"/>
          <w:szCs w:val="28"/>
          <w:shd w:val="clear" w:color="auto" w:fill="FFFFFF"/>
        </w:rPr>
        <w:t>Г.Г.Ермаковой</w:t>
      </w:r>
      <w:proofErr w:type="spellEnd"/>
      <w:r w:rsidRPr="001C415F">
        <w:rPr>
          <w:rFonts w:ascii="Times New Roman" w:hAnsi="Times New Roman" w:cs="Times New Roman"/>
          <w:sz w:val="28"/>
          <w:szCs w:val="28"/>
          <w:shd w:val="clear" w:color="auto" w:fill="FFFFFF"/>
        </w:rPr>
        <w:t xml:space="preserve"> были </w:t>
      </w:r>
      <w:proofErr w:type="spellStart"/>
      <w:r w:rsidRPr="001C415F">
        <w:rPr>
          <w:rFonts w:ascii="Times New Roman" w:hAnsi="Times New Roman" w:cs="Times New Roman"/>
          <w:sz w:val="28"/>
          <w:szCs w:val="28"/>
          <w:shd w:val="clear" w:color="auto" w:fill="FFFFFF"/>
        </w:rPr>
        <w:t>описанны</w:t>
      </w:r>
      <w:proofErr w:type="spellEnd"/>
      <w:r w:rsidRPr="001C415F">
        <w:rPr>
          <w:rFonts w:ascii="Times New Roman" w:hAnsi="Times New Roman" w:cs="Times New Roman"/>
          <w:sz w:val="28"/>
          <w:szCs w:val="28"/>
          <w:shd w:val="clear" w:color="auto" w:fill="FFFFFF"/>
        </w:rPr>
        <w:t xml:space="preserve"> следующие условия необходимые для успешной педагогической рефлексии:</w:t>
      </w:r>
      <w:r w:rsidRPr="001C415F">
        <w:rPr>
          <w:rFonts w:ascii="Times New Roman" w:hAnsi="Times New Roman" w:cs="Times New Roman"/>
          <w:sz w:val="28"/>
          <w:szCs w:val="28"/>
        </w:rPr>
        <w:br/>
      </w:r>
      <w:r w:rsidRPr="001C415F">
        <w:rPr>
          <w:rStyle w:val="ac"/>
          <w:rFonts w:ascii="Times New Roman" w:hAnsi="Times New Roman" w:cs="Times New Roman"/>
          <w:sz w:val="28"/>
          <w:szCs w:val="28"/>
          <w:shd w:val="clear" w:color="auto" w:fill="FFFFFF"/>
        </w:rPr>
        <w:tab/>
      </w:r>
      <w:r w:rsidRPr="00D62992">
        <w:rPr>
          <w:rStyle w:val="ac"/>
          <w:rFonts w:ascii="Times New Roman" w:hAnsi="Times New Roman" w:cs="Times New Roman"/>
          <w:i w:val="0"/>
          <w:iCs w:val="0"/>
          <w:sz w:val="28"/>
          <w:szCs w:val="28"/>
          <w:shd w:val="clear" w:color="auto" w:fill="FFFFFF"/>
        </w:rPr>
        <w:t xml:space="preserve">Первым педагогическим условием развития педагогической рефлексии является специально организованная </w:t>
      </w:r>
      <w:r w:rsidRPr="00D62992">
        <w:rPr>
          <w:rStyle w:val="ac"/>
          <w:rFonts w:ascii="Times New Roman" w:hAnsi="Times New Roman" w:cs="Times New Roman"/>
          <w:b/>
          <w:i w:val="0"/>
          <w:iCs w:val="0"/>
          <w:sz w:val="28"/>
          <w:szCs w:val="28"/>
          <w:shd w:val="clear" w:color="auto" w:fill="FFFFFF"/>
        </w:rPr>
        <w:t>рефлексивная деятельность педагога</w:t>
      </w:r>
      <w:r w:rsidRPr="00D62992">
        <w:rPr>
          <w:rStyle w:val="ac"/>
          <w:rFonts w:ascii="Times New Roman" w:hAnsi="Times New Roman" w:cs="Times New Roman"/>
          <w:i w:val="0"/>
          <w:iCs w:val="0"/>
          <w:sz w:val="28"/>
          <w:szCs w:val="28"/>
          <w:shd w:val="clear" w:color="auto" w:fill="FFFFFF"/>
        </w:rPr>
        <w:t>.</w:t>
      </w:r>
      <w:r w:rsidRPr="001C415F">
        <w:rPr>
          <w:rStyle w:val="ac"/>
          <w:rFonts w:ascii="Times New Roman" w:hAnsi="Times New Roman" w:cs="Times New Roman"/>
          <w:sz w:val="28"/>
          <w:szCs w:val="28"/>
          <w:shd w:val="clear" w:color="auto" w:fill="FFFFFF"/>
        </w:rPr>
        <w:t> Е</w:t>
      </w:r>
      <w:r w:rsidRPr="001C415F">
        <w:rPr>
          <w:rFonts w:ascii="Times New Roman" w:eastAsia="Times New Roman" w:hAnsi="Times New Roman" w:cs="Times New Roman"/>
          <w:sz w:val="28"/>
          <w:szCs w:val="28"/>
          <w:lang w:eastAsia="ru-RU"/>
        </w:rPr>
        <w:t>й присущи свойства деятельности (целенаправленность, преобразующий характер, предметность, осознанность) и характерна общность в построении и способов, процесса деятельности и ее конечных результатов.</w:t>
      </w:r>
    </w:p>
    <w:p w14:paraId="64F6BB04" w14:textId="77777777" w:rsidR="003A3721" w:rsidRPr="001C415F" w:rsidRDefault="003A3721" w:rsidP="003A3721">
      <w:pPr>
        <w:shd w:val="clear" w:color="auto" w:fill="FFFFFF"/>
        <w:spacing w:after="0" w:line="240" w:lineRule="auto"/>
        <w:jc w:val="both"/>
        <w:rPr>
          <w:rFonts w:ascii="Times New Roman" w:eastAsia="Times New Roman" w:hAnsi="Times New Roman" w:cs="Times New Roman"/>
          <w:sz w:val="28"/>
          <w:szCs w:val="28"/>
          <w:lang w:eastAsia="ru-RU"/>
        </w:rPr>
      </w:pPr>
      <w:r w:rsidRPr="001C415F">
        <w:rPr>
          <w:rFonts w:ascii="Times New Roman" w:eastAsia="Times New Roman" w:hAnsi="Times New Roman" w:cs="Times New Roman"/>
          <w:sz w:val="28"/>
          <w:szCs w:val="28"/>
          <w:lang w:eastAsia="ru-RU"/>
        </w:rPr>
        <w:t xml:space="preserve"> </w:t>
      </w:r>
      <w:r w:rsidRPr="001C415F">
        <w:rPr>
          <w:rFonts w:ascii="Times New Roman" w:eastAsia="Times New Roman" w:hAnsi="Times New Roman" w:cs="Times New Roman"/>
          <w:sz w:val="28"/>
          <w:szCs w:val="28"/>
          <w:lang w:eastAsia="ru-RU"/>
        </w:rPr>
        <w:tab/>
        <w:t xml:space="preserve">Вторым педагогическим условием развития педагогической рефлексии является </w:t>
      </w:r>
      <w:r w:rsidRPr="001C415F">
        <w:rPr>
          <w:rFonts w:ascii="Times New Roman" w:eastAsia="Times New Roman" w:hAnsi="Times New Roman" w:cs="Times New Roman"/>
          <w:b/>
          <w:bCs/>
          <w:sz w:val="28"/>
          <w:szCs w:val="28"/>
          <w:lang w:eastAsia="ru-RU"/>
        </w:rPr>
        <w:t>наличие рефлексивной среды</w:t>
      </w:r>
      <w:r w:rsidRPr="001C415F">
        <w:rPr>
          <w:rFonts w:ascii="Times New Roman" w:eastAsia="Times New Roman" w:hAnsi="Times New Roman" w:cs="Times New Roman"/>
          <w:sz w:val="28"/>
          <w:szCs w:val="28"/>
          <w:lang w:eastAsia="ru-RU"/>
        </w:rPr>
        <w:t xml:space="preserve">. Рефлексивная среда – это некая система условий развития личности, открывающая перед ней возможность </w:t>
      </w:r>
      <w:proofErr w:type="spellStart"/>
      <w:r w:rsidRPr="001C415F">
        <w:rPr>
          <w:rFonts w:ascii="Times New Roman" w:eastAsia="Times New Roman" w:hAnsi="Times New Roman" w:cs="Times New Roman"/>
          <w:sz w:val="28"/>
          <w:szCs w:val="28"/>
          <w:lang w:eastAsia="ru-RU"/>
        </w:rPr>
        <w:t>самоисследования</w:t>
      </w:r>
      <w:proofErr w:type="spellEnd"/>
      <w:r w:rsidRPr="001C415F">
        <w:rPr>
          <w:rFonts w:ascii="Times New Roman" w:eastAsia="Times New Roman" w:hAnsi="Times New Roman" w:cs="Times New Roman"/>
          <w:sz w:val="28"/>
          <w:szCs w:val="28"/>
          <w:lang w:eastAsia="ru-RU"/>
        </w:rPr>
        <w:t xml:space="preserve"> и самокоррекции социально-психологических и профессиональных ресурсов. Функция подобного рода среды способствовать возникновению у личности потребности в рефлексии.</w:t>
      </w:r>
    </w:p>
    <w:p w14:paraId="68717865" w14:textId="77777777" w:rsidR="003A3721" w:rsidRDefault="003A3721" w:rsidP="003A3721">
      <w:pPr>
        <w:shd w:val="clear" w:color="auto" w:fill="FFFFFF"/>
        <w:spacing w:after="0" w:line="240" w:lineRule="auto"/>
        <w:ind w:firstLine="708"/>
        <w:jc w:val="both"/>
        <w:rPr>
          <w:rFonts w:ascii="Times New Roman" w:hAnsi="Times New Roman" w:cs="Times New Roman"/>
          <w:sz w:val="28"/>
          <w:szCs w:val="28"/>
          <w:shd w:val="clear" w:color="auto" w:fill="FFFFFF"/>
        </w:rPr>
      </w:pPr>
      <w:proofErr w:type="spellStart"/>
      <w:r w:rsidRPr="001C415F">
        <w:rPr>
          <w:rFonts w:ascii="Times New Roman" w:hAnsi="Times New Roman" w:cs="Times New Roman"/>
          <w:sz w:val="28"/>
          <w:szCs w:val="28"/>
          <w:shd w:val="clear" w:color="auto" w:fill="FFFFFF"/>
        </w:rPr>
        <w:t>А.А.Бизяева</w:t>
      </w:r>
      <w:proofErr w:type="spellEnd"/>
      <w:r w:rsidRPr="001C415F">
        <w:rPr>
          <w:rFonts w:ascii="Times New Roman" w:hAnsi="Times New Roman" w:cs="Times New Roman"/>
          <w:sz w:val="28"/>
          <w:szCs w:val="28"/>
          <w:shd w:val="clear" w:color="auto" w:fill="FFFFFF"/>
        </w:rPr>
        <w:t xml:space="preserve"> ведет речь о "рефлексивно-инновационной среде", в которой стимулируются сотворчество, создаются условия выбора, в результате происходит изменение представлений о себе как о личности и профессионале.</w:t>
      </w:r>
    </w:p>
    <w:p w14:paraId="6424A2C4" w14:textId="77777777" w:rsidR="003A3721" w:rsidRPr="001C415F" w:rsidRDefault="003A3721" w:rsidP="003A3721">
      <w:pPr>
        <w:shd w:val="clear" w:color="auto" w:fill="FFFFFF"/>
        <w:spacing w:after="0" w:line="240" w:lineRule="auto"/>
        <w:ind w:firstLine="708"/>
        <w:jc w:val="both"/>
        <w:rPr>
          <w:rFonts w:ascii="Times New Roman" w:hAnsi="Times New Roman" w:cs="Times New Roman"/>
          <w:sz w:val="28"/>
          <w:szCs w:val="28"/>
          <w:shd w:val="clear" w:color="auto" w:fill="FFFFFF"/>
        </w:rPr>
      </w:pPr>
      <w:r w:rsidRPr="001C415F">
        <w:rPr>
          <w:rFonts w:ascii="Times New Roman" w:hAnsi="Times New Roman" w:cs="Times New Roman"/>
          <w:sz w:val="28"/>
          <w:szCs w:val="28"/>
          <w:shd w:val="clear" w:color="auto" w:fill="FFFFFF"/>
        </w:rPr>
        <w:lastRenderedPageBreak/>
        <w:t xml:space="preserve">Цель создания рефлексивной среды: снятие отчуждения педагога от учебного процесса и развитие профессиональной </w:t>
      </w:r>
      <w:proofErr w:type="spellStart"/>
      <w:r w:rsidRPr="001C415F">
        <w:rPr>
          <w:rFonts w:ascii="Times New Roman" w:hAnsi="Times New Roman" w:cs="Times New Roman"/>
          <w:sz w:val="28"/>
          <w:szCs w:val="28"/>
          <w:shd w:val="clear" w:color="auto" w:fill="FFFFFF"/>
        </w:rPr>
        <w:t>рефлексивности</w:t>
      </w:r>
      <w:proofErr w:type="spellEnd"/>
      <w:r w:rsidRPr="001C415F">
        <w:rPr>
          <w:rFonts w:ascii="Times New Roman" w:hAnsi="Times New Roman" w:cs="Times New Roman"/>
          <w:sz w:val="28"/>
          <w:szCs w:val="28"/>
          <w:shd w:val="clear" w:color="auto" w:fill="FFFFFF"/>
        </w:rPr>
        <w:t xml:space="preserve"> педагога как способа жизнедеятельности (осуществления профессиональной деятельности). Основными направлениями работы в рефлексивной среде выступают работа с экзистенциальными феноменами, смыслами, ценностями педагога по индивидуальной деятельности; осуществление психологически безопасной (</w:t>
      </w:r>
      <w:proofErr w:type="spellStart"/>
      <w:r w:rsidRPr="001C415F">
        <w:rPr>
          <w:rFonts w:ascii="Times New Roman" w:hAnsi="Times New Roman" w:cs="Times New Roman"/>
          <w:sz w:val="28"/>
          <w:szCs w:val="28"/>
          <w:shd w:val="clear" w:color="auto" w:fill="FFFFFF"/>
        </w:rPr>
        <w:t>безоценочной</w:t>
      </w:r>
      <w:proofErr w:type="spellEnd"/>
      <w:r w:rsidRPr="001C415F">
        <w:rPr>
          <w:rFonts w:ascii="Times New Roman" w:hAnsi="Times New Roman" w:cs="Times New Roman"/>
          <w:sz w:val="28"/>
          <w:szCs w:val="28"/>
          <w:shd w:val="clear" w:color="auto" w:fill="FFFFFF"/>
        </w:rPr>
        <w:t>) диагностики профессиональных качеств и использование полученных результатов для своего профессионального совершенствования; развитие творческой уникальности педагога.</w:t>
      </w:r>
      <w:r w:rsidRPr="001C415F">
        <w:rPr>
          <w:rFonts w:ascii="Times New Roman" w:hAnsi="Times New Roman" w:cs="Times New Roman"/>
          <w:sz w:val="28"/>
          <w:szCs w:val="28"/>
        </w:rPr>
        <w:br/>
      </w:r>
      <w:r w:rsidRPr="001C415F">
        <w:rPr>
          <w:rStyle w:val="ac"/>
          <w:rFonts w:ascii="Times New Roman" w:hAnsi="Times New Roman" w:cs="Times New Roman"/>
          <w:sz w:val="28"/>
          <w:szCs w:val="28"/>
          <w:shd w:val="clear" w:color="auto" w:fill="FFFFFF"/>
        </w:rPr>
        <w:tab/>
      </w:r>
      <w:r w:rsidRPr="00372EDA">
        <w:rPr>
          <w:rStyle w:val="ac"/>
          <w:rFonts w:ascii="Times New Roman" w:hAnsi="Times New Roman" w:cs="Times New Roman"/>
          <w:i w:val="0"/>
          <w:iCs w:val="0"/>
          <w:sz w:val="28"/>
          <w:szCs w:val="28"/>
          <w:shd w:val="clear" w:color="auto" w:fill="FFFFFF"/>
        </w:rPr>
        <w:t xml:space="preserve">Третьим педагогическим условием развития педагогической рефлексии является </w:t>
      </w:r>
      <w:r w:rsidRPr="00372EDA">
        <w:rPr>
          <w:rStyle w:val="ac"/>
          <w:rFonts w:ascii="Times New Roman" w:hAnsi="Times New Roman" w:cs="Times New Roman"/>
          <w:b/>
          <w:i w:val="0"/>
          <w:iCs w:val="0"/>
          <w:sz w:val="28"/>
          <w:szCs w:val="28"/>
          <w:shd w:val="clear" w:color="auto" w:fill="FFFFFF"/>
        </w:rPr>
        <w:t xml:space="preserve">активизация </w:t>
      </w:r>
      <w:proofErr w:type="spellStart"/>
      <w:r w:rsidRPr="00372EDA">
        <w:rPr>
          <w:rStyle w:val="ac"/>
          <w:rFonts w:ascii="Times New Roman" w:hAnsi="Times New Roman" w:cs="Times New Roman"/>
          <w:b/>
          <w:i w:val="0"/>
          <w:iCs w:val="0"/>
          <w:sz w:val="28"/>
          <w:szCs w:val="28"/>
          <w:shd w:val="clear" w:color="auto" w:fill="FFFFFF"/>
        </w:rPr>
        <w:t>межсубъектных</w:t>
      </w:r>
      <w:proofErr w:type="spellEnd"/>
      <w:r w:rsidRPr="00372EDA">
        <w:rPr>
          <w:rStyle w:val="ac"/>
          <w:rFonts w:ascii="Times New Roman" w:hAnsi="Times New Roman" w:cs="Times New Roman"/>
          <w:b/>
          <w:i w:val="0"/>
          <w:iCs w:val="0"/>
          <w:sz w:val="28"/>
          <w:szCs w:val="28"/>
          <w:shd w:val="clear" w:color="auto" w:fill="FFFFFF"/>
        </w:rPr>
        <w:t xml:space="preserve"> отношений между участниками рефлексивной деятельности.</w:t>
      </w:r>
      <w:r w:rsidRPr="001C415F">
        <w:rPr>
          <w:rStyle w:val="ac"/>
          <w:rFonts w:ascii="Times New Roman" w:hAnsi="Times New Roman" w:cs="Times New Roman"/>
          <w:sz w:val="28"/>
          <w:szCs w:val="28"/>
          <w:shd w:val="clear" w:color="auto" w:fill="FFFFFF"/>
        </w:rPr>
        <w:t> </w:t>
      </w:r>
      <w:r w:rsidRPr="001C415F">
        <w:rPr>
          <w:rFonts w:ascii="Times New Roman" w:hAnsi="Times New Roman" w:cs="Times New Roman"/>
          <w:sz w:val="28"/>
          <w:szCs w:val="28"/>
          <w:shd w:val="clear" w:color="auto" w:fill="FFFFFF"/>
        </w:rPr>
        <w:t xml:space="preserve">Особенность отношений в педагогическом процессе в условиях рефлексивной деятельности предполагает, что и </w:t>
      </w:r>
      <w:proofErr w:type="gramStart"/>
      <w:r w:rsidRPr="001C415F">
        <w:rPr>
          <w:rFonts w:ascii="Times New Roman" w:hAnsi="Times New Roman" w:cs="Times New Roman"/>
          <w:sz w:val="28"/>
          <w:szCs w:val="28"/>
          <w:shd w:val="clear" w:color="auto" w:fill="FFFFFF"/>
        </w:rPr>
        <w:t>педагог</w:t>
      </w:r>
      <w:proofErr w:type="gramEnd"/>
      <w:r w:rsidRPr="001C415F">
        <w:rPr>
          <w:rFonts w:ascii="Times New Roman" w:hAnsi="Times New Roman" w:cs="Times New Roman"/>
          <w:sz w:val="28"/>
          <w:szCs w:val="28"/>
          <w:shd w:val="clear" w:color="auto" w:fill="FFFFFF"/>
        </w:rPr>
        <w:t xml:space="preserve"> и </w:t>
      </w:r>
      <w:r>
        <w:rPr>
          <w:rFonts w:ascii="Times New Roman" w:hAnsi="Times New Roman" w:cs="Times New Roman"/>
          <w:sz w:val="28"/>
          <w:szCs w:val="28"/>
          <w:shd w:val="clear" w:color="auto" w:fill="FFFFFF"/>
        </w:rPr>
        <w:t>учащиеся</w:t>
      </w:r>
      <w:r w:rsidRPr="001C415F">
        <w:rPr>
          <w:rFonts w:ascii="Times New Roman" w:hAnsi="Times New Roman" w:cs="Times New Roman"/>
          <w:sz w:val="28"/>
          <w:szCs w:val="28"/>
          <w:shd w:val="clear" w:color="auto" w:fill="FFFFFF"/>
        </w:rPr>
        <w:t xml:space="preserve"> выступают субъектами деятельности, когда их общая деятельность протекает синхронно и каждый дополняет и обогащает деятельность друг друга, сохраняя своеобразие своих действий. Именно в таких </w:t>
      </w:r>
      <w:proofErr w:type="spellStart"/>
      <w:r w:rsidRPr="001C415F">
        <w:rPr>
          <w:rFonts w:ascii="Times New Roman" w:hAnsi="Times New Roman" w:cs="Times New Roman"/>
          <w:sz w:val="28"/>
          <w:szCs w:val="28"/>
          <w:shd w:val="clear" w:color="auto" w:fill="FFFFFF"/>
        </w:rPr>
        <w:t>взаимопереходах</w:t>
      </w:r>
      <w:proofErr w:type="spellEnd"/>
      <w:r w:rsidRPr="001C415F">
        <w:rPr>
          <w:rFonts w:ascii="Times New Roman" w:hAnsi="Times New Roman" w:cs="Times New Roman"/>
          <w:sz w:val="28"/>
          <w:szCs w:val="28"/>
          <w:shd w:val="clear" w:color="auto" w:fill="FFFFFF"/>
        </w:rPr>
        <w:t xml:space="preserve"> субъектно-объектных отношений в субъектно-субъектные отношения и заключены механизмы развития профессиональной рефлексии педагога.</w:t>
      </w:r>
    </w:p>
    <w:p w14:paraId="6C851E81" w14:textId="77777777" w:rsidR="003A3721" w:rsidRDefault="003A3721" w:rsidP="003A3721">
      <w:pPr>
        <w:shd w:val="clear" w:color="auto" w:fill="FFFFFF"/>
        <w:spacing w:after="0" w:line="240" w:lineRule="auto"/>
        <w:ind w:firstLine="708"/>
        <w:jc w:val="both"/>
        <w:rPr>
          <w:rFonts w:ascii="Times New Roman" w:hAnsi="Times New Roman" w:cs="Times New Roman"/>
          <w:sz w:val="28"/>
          <w:szCs w:val="28"/>
          <w:shd w:val="clear" w:color="auto" w:fill="FFFFFF"/>
        </w:rPr>
      </w:pPr>
      <w:r w:rsidRPr="00372EDA">
        <w:rPr>
          <w:rStyle w:val="ac"/>
          <w:rFonts w:ascii="Times New Roman" w:hAnsi="Times New Roman" w:cs="Times New Roman"/>
          <w:i w:val="0"/>
          <w:iCs w:val="0"/>
          <w:sz w:val="28"/>
          <w:szCs w:val="28"/>
          <w:shd w:val="clear" w:color="auto" w:fill="FFFFFF"/>
        </w:rPr>
        <w:t xml:space="preserve">Четвертым педагогическим условием развития педагогической рефлексии является актуализация </w:t>
      </w:r>
      <w:proofErr w:type="spellStart"/>
      <w:r w:rsidRPr="00372EDA">
        <w:rPr>
          <w:rStyle w:val="ac"/>
          <w:rFonts w:ascii="Times New Roman" w:hAnsi="Times New Roman" w:cs="Times New Roman"/>
          <w:i w:val="0"/>
          <w:iCs w:val="0"/>
          <w:sz w:val="28"/>
          <w:szCs w:val="28"/>
          <w:shd w:val="clear" w:color="auto" w:fill="FFFFFF"/>
        </w:rPr>
        <w:t>рефлексивности</w:t>
      </w:r>
      <w:proofErr w:type="spellEnd"/>
      <w:r w:rsidRPr="00372EDA">
        <w:rPr>
          <w:rStyle w:val="ac"/>
          <w:rFonts w:ascii="Times New Roman" w:hAnsi="Times New Roman" w:cs="Times New Roman"/>
          <w:i w:val="0"/>
          <w:iCs w:val="0"/>
          <w:sz w:val="28"/>
          <w:szCs w:val="28"/>
          <w:shd w:val="clear" w:color="auto" w:fill="FFFFFF"/>
        </w:rPr>
        <w:t xml:space="preserve"> педагога.</w:t>
      </w:r>
      <w:r w:rsidRPr="001C415F">
        <w:rPr>
          <w:rFonts w:ascii="Times New Roman" w:hAnsi="Times New Roman" w:cs="Times New Roman"/>
          <w:sz w:val="28"/>
          <w:szCs w:val="28"/>
          <w:shd w:val="clear" w:color="auto" w:fill="FFFFFF"/>
        </w:rPr>
        <w:t> </w:t>
      </w:r>
      <w:proofErr w:type="spellStart"/>
      <w:r w:rsidRPr="001C415F">
        <w:rPr>
          <w:rFonts w:ascii="Times New Roman" w:hAnsi="Times New Roman" w:cs="Times New Roman"/>
          <w:sz w:val="28"/>
          <w:szCs w:val="28"/>
          <w:shd w:val="clear" w:color="auto" w:fill="FFFFFF"/>
        </w:rPr>
        <w:t>Рефлексивность</w:t>
      </w:r>
      <w:proofErr w:type="spellEnd"/>
      <w:r w:rsidRPr="001C415F">
        <w:rPr>
          <w:rFonts w:ascii="Times New Roman" w:hAnsi="Times New Roman" w:cs="Times New Roman"/>
          <w:sz w:val="28"/>
          <w:szCs w:val="28"/>
          <w:shd w:val="clear" w:color="auto" w:fill="FFFFFF"/>
        </w:rPr>
        <w:t xml:space="preserve"> – есть отраженная в рефлексивной деятельности субъектность позиции ее участников. Актуализировать </w:t>
      </w:r>
      <w:proofErr w:type="spellStart"/>
      <w:r w:rsidRPr="001C415F">
        <w:rPr>
          <w:rFonts w:ascii="Times New Roman" w:hAnsi="Times New Roman" w:cs="Times New Roman"/>
          <w:sz w:val="28"/>
          <w:szCs w:val="28"/>
          <w:shd w:val="clear" w:color="auto" w:fill="FFFFFF"/>
        </w:rPr>
        <w:t>рефлексивность</w:t>
      </w:r>
      <w:proofErr w:type="spellEnd"/>
      <w:r w:rsidRPr="001C415F">
        <w:rPr>
          <w:rFonts w:ascii="Times New Roman" w:hAnsi="Times New Roman" w:cs="Times New Roman"/>
          <w:sz w:val="28"/>
          <w:szCs w:val="28"/>
          <w:shd w:val="clear" w:color="auto" w:fill="FFFFFF"/>
        </w:rPr>
        <w:t xml:space="preserve"> педагога – значит, анализировать актуализацию потребности в пересмотре собственной профессиональной позиции. Подобная актуализация предполагает, что благодаря рефлексии педагог выходит из поглощения самой профессией, помогает посмотреть на нее с позиции другого человека, выработать соответствующее отношение к ней, и, наконец, занять позицию вне ее, над ней для суждения ней.</w:t>
      </w:r>
    </w:p>
    <w:p w14:paraId="49F02AE1"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Профессиональная деятельность и рефлексия находятся в неразрывном единстве друг с другом, так как способность к рефлексии является важнейшим фактором в становлении педагогического мастерства. Рефлексивные процессы буквально пронизывают всю профессиональную деятельность педагога, проявляясь и в ситуации непосредственного взаимодействия с детьми, и в процессе проектирования и конструирования их учебно-воспитательной деятельности, и на этапе самоанализа и самооценки собственной деятельности, самого себя как ее субъекта.</w:t>
      </w:r>
    </w:p>
    <w:p w14:paraId="1DA9E8DC"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bdr w:val="none" w:sz="0" w:space="0" w:color="auto" w:frame="1"/>
          <w:lang w:eastAsia="ru-RU"/>
        </w:rPr>
        <w:t>Рефлексия</w:t>
      </w:r>
      <w:r w:rsidRPr="00791AED">
        <w:rPr>
          <w:rFonts w:ascii="Times New Roman" w:eastAsia="Times New Roman" w:hAnsi="Times New Roman" w:cs="Times New Roman"/>
          <w:color w:val="111115"/>
          <w:sz w:val="28"/>
          <w:szCs w:val="28"/>
          <w:lang w:eastAsia="ru-RU"/>
        </w:rPr>
        <w:t> </w:t>
      </w:r>
      <w:r w:rsidRPr="00791AED">
        <w:rPr>
          <w:rFonts w:ascii="Times New Roman" w:eastAsia="Times New Roman" w:hAnsi="Times New Roman" w:cs="Times New Roman"/>
          <w:i/>
          <w:iCs/>
          <w:color w:val="111115"/>
          <w:sz w:val="28"/>
          <w:szCs w:val="28"/>
          <w:bdr w:val="none" w:sz="0" w:space="0" w:color="auto" w:frame="1"/>
          <w:lang w:eastAsia="ru-RU"/>
        </w:rPr>
        <w:t>– </w:t>
      </w:r>
      <w:r w:rsidRPr="00791AED">
        <w:rPr>
          <w:rFonts w:ascii="Times New Roman" w:eastAsia="Times New Roman" w:hAnsi="Times New Roman" w:cs="Times New Roman"/>
          <w:color w:val="111115"/>
          <w:sz w:val="28"/>
          <w:szCs w:val="28"/>
          <w:lang w:eastAsia="ru-RU"/>
        </w:rPr>
        <w:t>это необходимое свойство практического мышления педагога, проявляющееся в применении знаний общего к конкретным ситуациям действительности. Рефлексия педагога также выступает как его способность к анализу, осмыслению и конструированию смыслообразующей ценностной основы своей деятельности, основанной на отражении себя как субъекта деятельности, личности и индивидуальности в системе общественных отношений.</w:t>
      </w:r>
    </w:p>
    <w:p w14:paraId="1A5701B6"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lastRenderedPageBreak/>
        <w:t>В педагогическом процессе рефлексия выполняет следующие функции:</w:t>
      </w:r>
    </w:p>
    <w:p w14:paraId="16E96907" w14:textId="77777777" w:rsidR="003A3721" w:rsidRPr="00791AED" w:rsidRDefault="003A3721" w:rsidP="003A3721">
      <w:pPr>
        <w:numPr>
          <w:ilvl w:val="0"/>
          <w:numId w:val="36"/>
        </w:numPr>
        <w:shd w:val="clear" w:color="auto" w:fill="FFFFFF"/>
        <w:spacing w:after="0" w:line="240" w:lineRule="auto"/>
        <w:ind w:left="0"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проектировочная (проектирование и моделирование деятельности участников педагогического процесса);</w:t>
      </w:r>
    </w:p>
    <w:p w14:paraId="136EF714" w14:textId="77777777" w:rsidR="003A3721" w:rsidRPr="00791AED" w:rsidRDefault="003A3721" w:rsidP="003A3721">
      <w:pPr>
        <w:numPr>
          <w:ilvl w:val="0"/>
          <w:numId w:val="36"/>
        </w:numPr>
        <w:shd w:val="clear" w:color="auto" w:fill="FFFFFF"/>
        <w:spacing w:after="0" w:line="240" w:lineRule="auto"/>
        <w:ind w:left="0"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организаторская (организация наиболее эффективных способов взаимодействия в совместной деятельности);</w:t>
      </w:r>
    </w:p>
    <w:p w14:paraId="23098353" w14:textId="77777777" w:rsidR="003A3721" w:rsidRPr="00791AED" w:rsidRDefault="003A3721" w:rsidP="003A3721">
      <w:pPr>
        <w:numPr>
          <w:ilvl w:val="0"/>
          <w:numId w:val="36"/>
        </w:numPr>
        <w:shd w:val="clear" w:color="auto" w:fill="FFFFFF"/>
        <w:spacing w:after="0" w:line="240" w:lineRule="auto"/>
        <w:ind w:left="0"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коммуникативная (рассматривается как условие продуктивного общения участников педагогического процесса);</w:t>
      </w:r>
    </w:p>
    <w:p w14:paraId="3EFFBE73" w14:textId="77777777" w:rsidR="003A3721" w:rsidRPr="00791AED" w:rsidRDefault="003A3721" w:rsidP="003A3721">
      <w:pPr>
        <w:numPr>
          <w:ilvl w:val="0"/>
          <w:numId w:val="36"/>
        </w:numPr>
        <w:shd w:val="clear" w:color="auto" w:fill="FFFFFF"/>
        <w:spacing w:after="0" w:line="240" w:lineRule="auto"/>
        <w:ind w:left="0" w:firstLine="709"/>
        <w:jc w:val="both"/>
        <w:rPr>
          <w:rFonts w:ascii="Times New Roman" w:eastAsia="Times New Roman" w:hAnsi="Times New Roman" w:cs="Times New Roman"/>
          <w:color w:val="111115"/>
          <w:sz w:val="28"/>
          <w:szCs w:val="28"/>
          <w:lang w:eastAsia="ru-RU"/>
        </w:rPr>
      </w:pPr>
      <w:proofErr w:type="spellStart"/>
      <w:r w:rsidRPr="00791AED">
        <w:rPr>
          <w:rFonts w:ascii="Times New Roman" w:eastAsia="Times New Roman" w:hAnsi="Times New Roman" w:cs="Times New Roman"/>
          <w:color w:val="111115"/>
          <w:sz w:val="28"/>
          <w:szCs w:val="28"/>
          <w:lang w:eastAsia="ru-RU"/>
        </w:rPr>
        <w:t>смыслотворческая</w:t>
      </w:r>
      <w:proofErr w:type="spellEnd"/>
      <w:r w:rsidRPr="00791AED">
        <w:rPr>
          <w:rFonts w:ascii="Times New Roman" w:eastAsia="Times New Roman" w:hAnsi="Times New Roman" w:cs="Times New Roman"/>
          <w:color w:val="111115"/>
          <w:sz w:val="28"/>
          <w:szCs w:val="28"/>
          <w:lang w:eastAsia="ru-RU"/>
        </w:rPr>
        <w:t xml:space="preserve"> (формирование осмысленности деятельности и взаимодействия);</w:t>
      </w:r>
    </w:p>
    <w:p w14:paraId="743A1D90" w14:textId="77777777" w:rsidR="003A3721" w:rsidRPr="00791AED" w:rsidRDefault="003A3721" w:rsidP="003A3721">
      <w:pPr>
        <w:numPr>
          <w:ilvl w:val="0"/>
          <w:numId w:val="36"/>
        </w:numPr>
        <w:shd w:val="clear" w:color="auto" w:fill="FFFFFF"/>
        <w:spacing w:after="0" w:line="240" w:lineRule="auto"/>
        <w:ind w:left="0"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мотивационная (определение направленности совместной деятельности участников педагогического процесса на результат);</w:t>
      </w:r>
    </w:p>
    <w:p w14:paraId="748D0AB4" w14:textId="77777777" w:rsidR="003A3721" w:rsidRPr="00791AED" w:rsidRDefault="003A3721" w:rsidP="003A3721">
      <w:pPr>
        <w:numPr>
          <w:ilvl w:val="0"/>
          <w:numId w:val="36"/>
        </w:numPr>
        <w:shd w:val="clear" w:color="auto" w:fill="FFFFFF"/>
        <w:spacing w:after="0" w:line="240" w:lineRule="auto"/>
        <w:ind w:left="0"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коррекционная (побуждение к изменению во взаимодействии и деятельности).</w:t>
      </w:r>
    </w:p>
    <w:p w14:paraId="61E0A316" w14:textId="77777777" w:rsidR="003A3721" w:rsidRDefault="003A3721" w:rsidP="003A3721">
      <w:pPr>
        <w:shd w:val="clear" w:color="auto" w:fill="FFFFFF"/>
        <w:spacing w:after="0" w:line="240" w:lineRule="auto"/>
        <w:ind w:firstLine="708"/>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Рефлексируя, педагог фактически становится на путь анализа, исследования своего педагогического опыта. В этом контексте можно говорить о том, что педагогическая рефлексия предполагает активную исследовательскую позицию педагога по отношению к своей деятельности и к себе как ее субъекту с целью конструктивного преобразования деятельности и дальнейшего самосовершенствования. В ряде исследований под педагогической рефлексией понимают сложный психологический феномен, проявляющийся в способности педагога входить в активную исследовательскую позицию по отношению к своей деятельности и к себе как ее субъекту с целью критического анализа, осмысления и оценки ее эффективности для развития личности обучающегося</w:t>
      </w:r>
      <w:r>
        <w:rPr>
          <w:rFonts w:ascii="Times New Roman" w:eastAsia="Times New Roman" w:hAnsi="Times New Roman" w:cs="Times New Roman"/>
          <w:color w:val="111115"/>
          <w:sz w:val="28"/>
          <w:szCs w:val="28"/>
          <w:lang w:eastAsia="ru-RU"/>
        </w:rPr>
        <w:t>.</w:t>
      </w:r>
    </w:p>
    <w:p w14:paraId="01DD5B09"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Важнейшей сферой рефлексивного анализа педагога является его профессиональное самосознание. Способность педагога анализировать и оценивать свои чувства и отношения, сильные и слабые стороны своей личности, степень их соответствия профессиональным задачам свидетельствует о его психологической зрелости (Л.М. Митина).</w:t>
      </w:r>
    </w:p>
    <w:p w14:paraId="23FA2C28"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Рефлексия также оформляет и консолидирует «Я-концепцию» педагога, способствуя, с одной стороны, динамичности ее содержания, а с другой, поддерживая ее стабильность. В случае заниженной самооценки педагога, негативной «Я-концепции», деструктивно влияющей как на профессиональное «самочувствие», так и на характер его взаимодействия с учеником, именно рефлексивный самоанализ особенно в контексте группового психотерапевтического тренинга становится действенным коррекционным инструментом (В.М. Кроль).</w:t>
      </w:r>
    </w:p>
    <w:p w14:paraId="4F7CC3BD"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Каждый человек в той или иной степени знает свою индивидуальность: предпочитаемые способы работы с текстом, свои подходы к решению задач, наработанные стратегии в принятии решений, даже свои типичные ошибки. Но для педагога важно не просто приблизительное знание о себе, а глубокое рефлексивное исследование своей индивидуальности.</w:t>
      </w:r>
    </w:p>
    <w:p w14:paraId="006E05E7"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Возьмем, к примеру, такую индивидуально-психологическую характеристику как когнитивный стиль. Выступая как индивидуально-</w:t>
      </w:r>
      <w:r w:rsidRPr="00791AED">
        <w:rPr>
          <w:rFonts w:ascii="Times New Roman" w:eastAsia="Times New Roman" w:hAnsi="Times New Roman" w:cs="Times New Roman"/>
          <w:color w:val="111115"/>
          <w:sz w:val="28"/>
          <w:szCs w:val="28"/>
          <w:lang w:eastAsia="ru-RU"/>
        </w:rPr>
        <w:lastRenderedPageBreak/>
        <w:t>своеобразный способ переработки информации об актуальной ситуации (способы ее восприятия, анализа, категоризации, оценивания и т.д.), когнитивный стиль оказывает заметное влияние на процессуальные и результирующие стороны педагогического взаимодействия.</w:t>
      </w:r>
    </w:p>
    <w:p w14:paraId="17E51309"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Можно с уверенностью предположить, что в ситуации принятия решения педагог с рефлексивным когнитивным стилем проявит меньшую торопливость и большую рассудительность, что убережет его от многих ошибок, которые второпях совершают обладатели импульсивного стиля. Можно также допустить, что педагог с рефлексивным стилем будет невольно побуждать детей к неспешным и углубленным размышлениям, в то время как импульсивный педагог будет склонен поощрять детей за быстроту и спонтанность в генерировании идей и гипотез. При этом рефлексивный педагог, скорее всего, будет «притормаживать» импульсивных детей, укоряя их за «легкость мыслей необыкновенную», а педагога с импульсивным стилем будет невольно приводить в раздражение медлительность и нерешительность детей с рефлексивным стилем. Но это происходит только в том случае, если этот педагог не задумывается о степени и характере влияния своей индивидуальности на детей.</w:t>
      </w:r>
    </w:p>
    <w:p w14:paraId="4A1808E0"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Рассмотрим особенности рефлексии педагога относительно тех функциональных позиций, которые он занимает при осуществлении своей деятельности. Профессиональная деятельность педагога реализуется в конкретных условиях учебно-воспитательной работы. Совокупность этих условий, сложившихся в данный момент времени, принято называть педагогической ситуацией (В.М. Кроль).</w:t>
      </w:r>
    </w:p>
    <w:p w14:paraId="17195F18"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Для всякой отдельной педагогической ситуации свойственно объективное внутреннее противоречие между целью, которую ставит учитель, и возможностью ее непосредственного достижения. Это исходно придает ситуации ту или иную степень проблемности. Снятие этой проблемности есть не что иное, как процесс решения учителем определенной педагогической задачи.</w:t>
      </w:r>
    </w:p>
    <w:p w14:paraId="4361D21E"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Деятельность педагога в ее практическом смысле – это решение конкретной педагогической задачи. Каждый педагог, решая такую задачу, проходит через следующие этапы:</w:t>
      </w:r>
    </w:p>
    <w:p w14:paraId="1AC69DCB" w14:textId="77777777" w:rsidR="003A3721" w:rsidRPr="00791AED" w:rsidRDefault="003A3721" w:rsidP="003A3721">
      <w:pPr>
        <w:numPr>
          <w:ilvl w:val="0"/>
          <w:numId w:val="37"/>
        </w:numPr>
        <w:shd w:val="clear" w:color="auto" w:fill="FFFFFF"/>
        <w:spacing w:after="0" w:line="240" w:lineRule="auto"/>
        <w:ind w:left="0"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проектирование предметного содержания и форм деятельности детей, которые необходимы для достижения поставленной цели;</w:t>
      </w:r>
    </w:p>
    <w:p w14:paraId="50A046DE" w14:textId="77777777" w:rsidR="003A3721" w:rsidRPr="00791AED" w:rsidRDefault="003A3721" w:rsidP="003A3721">
      <w:pPr>
        <w:numPr>
          <w:ilvl w:val="0"/>
          <w:numId w:val="37"/>
        </w:numPr>
        <w:shd w:val="clear" w:color="auto" w:fill="FFFFFF"/>
        <w:spacing w:after="0" w:line="240" w:lineRule="auto"/>
        <w:ind w:left="0"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исполнение намеченного проекта в непосредственном взаимодействии с детьми;</w:t>
      </w:r>
    </w:p>
    <w:p w14:paraId="2FCB8F7C" w14:textId="77777777" w:rsidR="003A3721" w:rsidRPr="00791AED" w:rsidRDefault="003A3721" w:rsidP="003A3721">
      <w:pPr>
        <w:numPr>
          <w:ilvl w:val="0"/>
          <w:numId w:val="37"/>
        </w:numPr>
        <w:shd w:val="clear" w:color="auto" w:fill="FFFFFF"/>
        <w:spacing w:after="0" w:line="240" w:lineRule="auto"/>
        <w:ind w:left="0"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итоговая оценка достигнутых результатов.</w:t>
      </w:r>
    </w:p>
    <w:p w14:paraId="2F4C63E9"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Реализация каждого из их этих этапов ставит педагога в определенную функциональную позицию:</w:t>
      </w:r>
    </w:p>
    <w:p w14:paraId="20A1AFA6" w14:textId="77777777" w:rsidR="003A3721" w:rsidRPr="00791AED" w:rsidRDefault="003A3721" w:rsidP="003A3721">
      <w:pPr>
        <w:numPr>
          <w:ilvl w:val="0"/>
          <w:numId w:val="38"/>
        </w:numPr>
        <w:shd w:val="clear" w:color="auto" w:fill="FFFFFF"/>
        <w:spacing w:after="0" w:line="240" w:lineRule="auto"/>
        <w:ind w:left="0"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педагог как проектировщик своей собственной деятельности по обучению детей - «эксперт по подаче информации»;</w:t>
      </w:r>
    </w:p>
    <w:p w14:paraId="75DC2A26" w14:textId="77777777" w:rsidR="003A3721" w:rsidRPr="00791AED" w:rsidRDefault="003A3721" w:rsidP="003A3721">
      <w:pPr>
        <w:numPr>
          <w:ilvl w:val="0"/>
          <w:numId w:val="38"/>
        </w:numPr>
        <w:shd w:val="clear" w:color="auto" w:fill="FFFFFF"/>
        <w:spacing w:after="0" w:line="240" w:lineRule="auto"/>
        <w:ind w:left="0"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педагог как организатор деятельности детей по решению учебной задачи - «эксперт по коммуникации»;</w:t>
      </w:r>
    </w:p>
    <w:p w14:paraId="1A49F283" w14:textId="77777777" w:rsidR="003A3721" w:rsidRPr="00791AED" w:rsidRDefault="003A3721" w:rsidP="003A3721">
      <w:pPr>
        <w:numPr>
          <w:ilvl w:val="0"/>
          <w:numId w:val="38"/>
        </w:numPr>
        <w:shd w:val="clear" w:color="auto" w:fill="FFFFFF"/>
        <w:spacing w:after="0" w:line="240" w:lineRule="auto"/>
        <w:ind w:left="0"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lastRenderedPageBreak/>
        <w:t>педагог как создатель своего собственного опыта - «исследователь - аналитик».</w:t>
      </w:r>
    </w:p>
    <w:p w14:paraId="21E94510"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В каждой из данных функциональных позиций практическое мышление педагога, непосредственно включенное в его деятельность, содержит как аналитические, так и конструктивные процессы.</w:t>
      </w:r>
    </w:p>
    <w:p w14:paraId="0D0B3681"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Рефлексивные процессы присутствуют на каждом из этапов решения педагогической задачи, по-разному проявляя себя.</w:t>
      </w:r>
    </w:p>
    <w:p w14:paraId="0236B57B"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В зависимости от функциональной позиции педагога в учебном процессе его рефлексия может принимать следующие виды:</w:t>
      </w:r>
    </w:p>
    <w:p w14:paraId="07DCCF28" w14:textId="77777777" w:rsidR="003A3721" w:rsidRPr="00791AED" w:rsidRDefault="003A3721" w:rsidP="003A3721">
      <w:pPr>
        <w:numPr>
          <w:ilvl w:val="0"/>
          <w:numId w:val="39"/>
        </w:numPr>
        <w:shd w:val="clear" w:color="auto" w:fill="FFFFFF"/>
        <w:spacing w:after="0" w:line="240" w:lineRule="auto"/>
        <w:ind w:left="0"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«эксперт по подаче информации» - конструирующая рефлексия;</w:t>
      </w:r>
    </w:p>
    <w:p w14:paraId="3D03F019" w14:textId="77777777" w:rsidR="003A3721" w:rsidRPr="00791AED" w:rsidRDefault="003A3721" w:rsidP="003A3721">
      <w:pPr>
        <w:numPr>
          <w:ilvl w:val="0"/>
          <w:numId w:val="39"/>
        </w:numPr>
        <w:shd w:val="clear" w:color="auto" w:fill="FFFFFF"/>
        <w:spacing w:after="0" w:line="240" w:lineRule="auto"/>
        <w:ind w:left="0"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«эксперт по коммуникации» - интерактивная рефлексия;</w:t>
      </w:r>
    </w:p>
    <w:p w14:paraId="5B1ED340" w14:textId="77777777" w:rsidR="003A3721" w:rsidRPr="00791AED" w:rsidRDefault="003A3721" w:rsidP="003A3721">
      <w:pPr>
        <w:numPr>
          <w:ilvl w:val="0"/>
          <w:numId w:val="39"/>
        </w:numPr>
        <w:shd w:val="clear" w:color="auto" w:fill="FFFFFF"/>
        <w:spacing w:after="0" w:line="240" w:lineRule="auto"/>
        <w:ind w:left="0"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«исследователь-аналитик» - обзорная рефлексия.</w:t>
      </w:r>
    </w:p>
    <w:p w14:paraId="489B298C"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В рефлексивной позиции «эксперт по подаче информации» педагог делает предметом анализа свои планирующие действия, т.е. рефлексивные процессы его сознания обращены на содержание предстоящего урока и приобретают конструирующий характер. Рефлексивную оценку своих проективных действий педагог делает, соотнося их с конкретными индивидуальными особенностями детьми, возможностями их развития. Это позволяет ему совершать превращение сложного в простое, неинтересного в увлекательное, что является одним из важнейших профессиональных умений педагога.</w:t>
      </w:r>
    </w:p>
    <w:p w14:paraId="0395BDE6"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Когда педагог приходит на занятие, он погружается в процесс учебно-воспитательного взаимодействия («эксперт по коммуникации»). Предметом его рефлексии становится сам процесс учебного взаимодействия, дети, их действия, эмоциональные реакции, отношения. В фокусе рефлексии педагога и его собственные действия, направленные на реализацию задач занятия. Рефлексию педагога в таких ситуациях можно назвать интерактивной, она сопровождает действия, совпадая с ними по времени.</w:t>
      </w:r>
    </w:p>
    <w:p w14:paraId="22A2D276"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 xml:space="preserve">Особенностью данной рефлексивной позиции является её непосредственная </w:t>
      </w:r>
      <w:proofErr w:type="spellStart"/>
      <w:r w:rsidRPr="00791AED">
        <w:rPr>
          <w:rFonts w:ascii="Times New Roman" w:eastAsia="Times New Roman" w:hAnsi="Times New Roman" w:cs="Times New Roman"/>
          <w:color w:val="111115"/>
          <w:sz w:val="28"/>
          <w:szCs w:val="28"/>
          <w:lang w:eastAsia="ru-RU"/>
        </w:rPr>
        <w:t>вплетенность</w:t>
      </w:r>
      <w:proofErr w:type="spellEnd"/>
      <w:r w:rsidRPr="00791AED">
        <w:rPr>
          <w:rFonts w:ascii="Times New Roman" w:eastAsia="Times New Roman" w:hAnsi="Times New Roman" w:cs="Times New Roman"/>
          <w:color w:val="111115"/>
          <w:sz w:val="28"/>
          <w:szCs w:val="28"/>
          <w:lang w:eastAsia="ru-RU"/>
        </w:rPr>
        <w:t xml:space="preserve"> в практическую деятельность, которая часто ставит педагога перед необходимостью принятия решений в режиме реального времени, т.е. здесь и сейчас. Это требует от педагога проявления таких качеств практического мышления, как гибкость, критичность, быстрота и осмотрительность.</w:t>
      </w:r>
    </w:p>
    <w:p w14:paraId="5B70AB4B"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Рефлексия педагога, решающего задачи «исследователя-аналитика», носит обзорный характер и направлена на анализ, оценку, обобщение своего опыта, осмысление опыта других педагогов. Необходимость рефлексивного отношения педагога к своей деятельности определяется тем обстоятельством, что источником профессионального роста педагога является постоянное осмысление им своего опыта. Однако сделать это полноценно невозможно, не соотнося свой опыт с опытом других педагогов.</w:t>
      </w:r>
    </w:p>
    <w:p w14:paraId="0C683F74"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 xml:space="preserve">И, наоборот, понять и перенести ценное из опыта коллег в свою деятельность педагог может, лишь соотнося это со своим индивидуальным опытом. Механическое включение в свою профессиональную практику даже </w:t>
      </w:r>
      <w:r w:rsidRPr="00791AED">
        <w:rPr>
          <w:rFonts w:ascii="Times New Roman" w:eastAsia="Times New Roman" w:hAnsi="Times New Roman" w:cs="Times New Roman"/>
          <w:color w:val="111115"/>
          <w:sz w:val="28"/>
          <w:szCs w:val="28"/>
          <w:lang w:eastAsia="ru-RU"/>
        </w:rPr>
        <w:lastRenderedPageBreak/>
        <w:t>самых замечательных наработок других педагогов, следование каким-либо новаторским методам без рефлексивного осмысления их в контексте своего индивидуального стиля, как правило, не приносит ожидаемого успеха и приводит к разочарованию в заимствованных методах.</w:t>
      </w:r>
    </w:p>
    <w:p w14:paraId="16570B80"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Таким образом, рефлексирующий педагог должен быть способным становиться на точку зрения ребёнка, имитировать его рассуждения, предвидеть возможные трудности в его деятельности, понимать, как ребёнок воспринимает определенную ситуацию, объяснять, почему он действует так, а не иначе. Более того, педагог должен рефлексивно отображать «внутреннюю картину мира», которой овладевает ребёнок, и целенаправленно ее преобразовывать, углублять, развивать, что способствует продуктивной педагогической деятельности.</w:t>
      </w:r>
    </w:p>
    <w:p w14:paraId="2460F67B"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Важно отметить несколько моментов, которые акцентируют роль рефлексии в педагогической деятельности:</w:t>
      </w:r>
    </w:p>
    <w:p w14:paraId="36DCA360"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 во-первых, рефлексия необходима для осознанного отношения к своей профессиональной деятельности;</w:t>
      </w:r>
    </w:p>
    <w:p w14:paraId="497479C8"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 во-вторых, на ее основании осуществляется контроль и управление профессиональной деятельностью;</w:t>
      </w:r>
    </w:p>
    <w:p w14:paraId="1470DAAE"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 в-третьих, рефлексия защищает от личностной деформации и помогает преодолеть стереотипы в деятельности;</w:t>
      </w:r>
    </w:p>
    <w:p w14:paraId="488203B3"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 в-четвертых, рефлексия необходима при изменении условий профессиональной деятельности;</w:t>
      </w:r>
    </w:p>
    <w:p w14:paraId="3ED4D699" w14:textId="77777777" w:rsidR="003A3721" w:rsidRPr="00791AED" w:rsidRDefault="003A3721" w:rsidP="003A3721">
      <w:pPr>
        <w:shd w:val="clear" w:color="auto" w:fill="FFFFFF"/>
        <w:spacing w:after="0" w:line="240" w:lineRule="auto"/>
        <w:ind w:firstLine="709"/>
        <w:jc w:val="both"/>
        <w:rPr>
          <w:rFonts w:ascii="Times New Roman" w:eastAsia="Times New Roman" w:hAnsi="Times New Roman" w:cs="Times New Roman"/>
          <w:color w:val="111115"/>
          <w:sz w:val="28"/>
          <w:szCs w:val="28"/>
          <w:lang w:eastAsia="ru-RU"/>
        </w:rPr>
      </w:pPr>
      <w:r w:rsidRPr="00791AED">
        <w:rPr>
          <w:rFonts w:ascii="Times New Roman" w:eastAsia="Times New Roman" w:hAnsi="Times New Roman" w:cs="Times New Roman"/>
          <w:color w:val="111115"/>
          <w:sz w:val="28"/>
          <w:szCs w:val="28"/>
          <w:lang w:eastAsia="ru-RU"/>
        </w:rPr>
        <w:t>• в-пятых, она является одним из основных механизмов развития самой деятельности и личностного самосовершенствования.</w:t>
      </w:r>
    </w:p>
    <w:p w14:paraId="68E2A4D8" w14:textId="77777777" w:rsidR="003A3721" w:rsidRPr="001C415F"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sidRPr="001C415F">
        <w:rPr>
          <w:rFonts w:ascii="Times New Roman" w:eastAsia="Times New Roman" w:hAnsi="Times New Roman" w:cs="Times New Roman"/>
          <w:b/>
          <w:bCs/>
          <w:sz w:val="28"/>
          <w:szCs w:val="28"/>
          <w:bdr w:val="none" w:sz="0" w:space="0" w:color="auto" w:frame="1"/>
          <w:lang w:eastAsia="ru-RU"/>
        </w:rPr>
        <w:t>Виды педагогической рефлексии</w:t>
      </w:r>
      <w:r w:rsidRPr="001C415F">
        <w:rPr>
          <w:rFonts w:ascii="Times New Roman" w:eastAsia="Times New Roman" w:hAnsi="Times New Roman" w:cs="Times New Roman"/>
          <w:sz w:val="28"/>
          <w:szCs w:val="28"/>
          <w:lang w:eastAsia="ru-RU"/>
        </w:rPr>
        <w:t>.</w:t>
      </w:r>
      <w:r w:rsidRPr="001C415F">
        <w:rPr>
          <w:rFonts w:ascii="Times New Roman" w:eastAsia="Times New Roman" w:hAnsi="Times New Roman" w:cs="Times New Roman"/>
          <w:sz w:val="28"/>
          <w:szCs w:val="28"/>
          <w:bdr w:val="none" w:sz="0" w:space="0" w:color="auto" w:frame="1"/>
          <w:lang w:eastAsia="ru-RU"/>
        </w:rPr>
        <w:t xml:space="preserve"> Отечественные ученые </w:t>
      </w:r>
      <w:proofErr w:type="spellStart"/>
      <w:r w:rsidRPr="001C415F">
        <w:rPr>
          <w:rFonts w:ascii="Times New Roman" w:eastAsia="Times New Roman" w:hAnsi="Times New Roman" w:cs="Times New Roman"/>
          <w:sz w:val="28"/>
          <w:szCs w:val="28"/>
          <w:bdr w:val="none" w:sz="0" w:space="0" w:color="auto" w:frame="1"/>
          <w:lang w:eastAsia="ru-RU"/>
        </w:rPr>
        <w:t>С.В.Кондратьева</w:t>
      </w:r>
      <w:proofErr w:type="spellEnd"/>
      <w:r w:rsidRPr="001C415F">
        <w:rPr>
          <w:rFonts w:ascii="Times New Roman" w:eastAsia="Times New Roman" w:hAnsi="Times New Roman" w:cs="Times New Roman"/>
          <w:sz w:val="28"/>
          <w:szCs w:val="28"/>
          <w:bdr w:val="none" w:sz="0" w:space="0" w:color="auto" w:frame="1"/>
          <w:lang w:eastAsia="ru-RU"/>
        </w:rPr>
        <w:t xml:space="preserve">, </w:t>
      </w:r>
      <w:proofErr w:type="spellStart"/>
      <w:r w:rsidRPr="001C415F">
        <w:rPr>
          <w:rFonts w:ascii="Times New Roman" w:eastAsia="Times New Roman" w:hAnsi="Times New Roman" w:cs="Times New Roman"/>
          <w:sz w:val="28"/>
          <w:szCs w:val="28"/>
          <w:bdr w:val="none" w:sz="0" w:space="0" w:color="auto" w:frame="1"/>
          <w:lang w:eastAsia="ru-RU"/>
        </w:rPr>
        <w:t>Б.П.Ковалев</w:t>
      </w:r>
      <w:proofErr w:type="spellEnd"/>
      <w:r w:rsidRPr="001C415F">
        <w:rPr>
          <w:rFonts w:ascii="Times New Roman" w:eastAsia="Times New Roman" w:hAnsi="Times New Roman" w:cs="Times New Roman"/>
          <w:sz w:val="28"/>
          <w:szCs w:val="28"/>
          <w:bdr w:val="none" w:sz="0" w:space="0" w:color="auto" w:frame="1"/>
          <w:lang w:eastAsia="ru-RU"/>
        </w:rPr>
        <w:t xml:space="preserve"> предлагают виды рефлексии в процессах педагогического общения:</w:t>
      </w:r>
    </w:p>
    <w:p w14:paraId="59DAD1A0" w14:textId="77777777" w:rsidR="003A3721" w:rsidRPr="001C415F" w:rsidRDefault="003A3721" w:rsidP="003A3721">
      <w:pPr>
        <w:pStyle w:val="a3"/>
        <w:numPr>
          <w:ilvl w:val="0"/>
          <w:numId w:val="35"/>
        </w:numPr>
        <w:tabs>
          <w:tab w:val="left" w:pos="916"/>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textAlignment w:val="baseline"/>
        <w:rPr>
          <w:rFonts w:ascii="Times New Roman" w:eastAsia="Times New Roman" w:hAnsi="Times New Roman" w:cs="Times New Roman"/>
          <w:sz w:val="28"/>
          <w:szCs w:val="28"/>
          <w:lang w:eastAsia="ru-RU"/>
        </w:rPr>
      </w:pPr>
      <w:r w:rsidRPr="001C415F">
        <w:rPr>
          <w:rFonts w:ascii="Times New Roman" w:eastAsia="Times New Roman" w:hAnsi="Times New Roman" w:cs="Times New Roman"/>
          <w:i/>
          <w:iCs/>
          <w:sz w:val="28"/>
          <w:szCs w:val="28"/>
          <w:bdr w:val="none" w:sz="0" w:space="0" w:color="auto" w:frame="1"/>
          <w:lang w:eastAsia="ru-RU"/>
        </w:rPr>
        <w:t>Социально-перцептивная рефлексия</w:t>
      </w:r>
      <w:r w:rsidRPr="001C415F">
        <w:rPr>
          <w:rFonts w:ascii="Times New Roman" w:eastAsia="Times New Roman" w:hAnsi="Times New Roman" w:cs="Times New Roman"/>
          <w:sz w:val="28"/>
          <w:szCs w:val="28"/>
          <w:bdr w:val="none" w:sz="0" w:space="0" w:color="auto" w:frame="1"/>
          <w:lang w:eastAsia="ru-RU"/>
        </w:rPr>
        <w:t>, предметом которой является переосмысление, перепроверка педагогом собственных представлений и мнений, которые у него сформировались о детях в процессе общения с ними.</w:t>
      </w:r>
    </w:p>
    <w:p w14:paraId="3AA8DB31" w14:textId="77777777" w:rsidR="003A3721" w:rsidRPr="001C415F" w:rsidRDefault="003A3721" w:rsidP="003A3721">
      <w:pPr>
        <w:pStyle w:val="a3"/>
        <w:numPr>
          <w:ilvl w:val="0"/>
          <w:numId w:val="35"/>
        </w:numPr>
        <w:tabs>
          <w:tab w:val="left" w:pos="916"/>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textAlignment w:val="baseline"/>
        <w:rPr>
          <w:rFonts w:ascii="Times New Roman" w:eastAsia="Times New Roman" w:hAnsi="Times New Roman" w:cs="Times New Roman"/>
          <w:sz w:val="28"/>
          <w:szCs w:val="28"/>
          <w:lang w:eastAsia="ru-RU"/>
        </w:rPr>
      </w:pPr>
      <w:r w:rsidRPr="001C415F">
        <w:rPr>
          <w:rFonts w:ascii="Times New Roman" w:eastAsia="Times New Roman" w:hAnsi="Times New Roman" w:cs="Times New Roman"/>
          <w:i/>
          <w:iCs/>
          <w:sz w:val="28"/>
          <w:szCs w:val="28"/>
          <w:bdr w:val="none" w:sz="0" w:space="0" w:color="auto" w:frame="1"/>
          <w:lang w:eastAsia="ru-RU"/>
        </w:rPr>
        <w:t xml:space="preserve">Коммуникативная рефлексия - </w:t>
      </w:r>
      <w:r w:rsidRPr="001C415F">
        <w:rPr>
          <w:rFonts w:ascii="Times New Roman" w:eastAsia="Times New Roman" w:hAnsi="Times New Roman" w:cs="Times New Roman"/>
          <w:sz w:val="28"/>
          <w:szCs w:val="28"/>
          <w:bdr w:val="none" w:sz="0" w:space="0" w:color="auto" w:frame="1"/>
          <w:lang w:eastAsia="ru-RU"/>
        </w:rPr>
        <w:t>заключается в осознании субъектом того, как его воспринимают, оценивают, относятся к нему другие («Я – глазами других»).</w:t>
      </w:r>
    </w:p>
    <w:p w14:paraId="7AEDA823" w14:textId="77777777" w:rsidR="003A3721" w:rsidRPr="001C415F" w:rsidRDefault="003A3721" w:rsidP="003A3721">
      <w:pPr>
        <w:pStyle w:val="a3"/>
        <w:numPr>
          <w:ilvl w:val="0"/>
          <w:numId w:val="35"/>
        </w:numPr>
        <w:tabs>
          <w:tab w:val="left" w:pos="916"/>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textAlignment w:val="baseline"/>
        <w:rPr>
          <w:rFonts w:ascii="Times New Roman" w:eastAsia="Times New Roman" w:hAnsi="Times New Roman" w:cs="Times New Roman"/>
          <w:sz w:val="28"/>
          <w:szCs w:val="28"/>
          <w:lang w:eastAsia="ru-RU"/>
        </w:rPr>
      </w:pPr>
      <w:r w:rsidRPr="001C415F">
        <w:rPr>
          <w:rFonts w:ascii="Times New Roman" w:eastAsia="Times New Roman" w:hAnsi="Times New Roman" w:cs="Times New Roman"/>
          <w:i/>
          <w:iCs/>
          <w:sz w:val="28"/>
          <w:szCs w:val="28"/>
          <w:bdr w:val="none" w:sz="0" w:space="0" w:color="auto" w:frame="1"/>
          <w:lang w:eastAsia="ru-RU"/>
        </w:rPr>
        <w:t>Личностная рефлексия</w:t>
      </w:r>
      <w:r w:rsidRPr="001C415F">
        <w:rPr>
          <w:rFonts w:ascii="Times New Roman" w:eastAsia="Times New Roman" w:hAnsi="Times New Roman" w:cs="Times New Roman"/>
          <w:sz w:val="28"/>
          <w:szCs w:val="28"/>
          <w:bdr w:val="none" w:sz="0" w:space="0" w:color="auto" w:frame="1"/>
          <w:lang w:eastAsia="ru-RU"/>
        </w:rPr>
        <w:t> – осмысление собственного сознания и своих действий, самопознание.</w:t>
      </w:r>
    </w:p>
    <w:p w14:paraId="0A582F8B" w14:textId="77777777" w:rsidR="003A3721" w:rsidRPr="001C415F"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b/>
          <w:bCs/>
          <w:sz w:val="28"/>
          <w:szCs w:val="28"/>
          <w:bdr w:val="none" w:sz="0" w:space="0" w:color="auto" w:frame="1"/>
          <w:lang w:eastAsia="ru-RU"/>
        </w:rPr>
      </w:pPr>
      <w:r w:rsidRPr="001C415F">
        <w:rPr>
          <w:rFonts w:ascii="Times New Roman" w:eastAsia="Times New Roman" w:hAnsi="Times New Roman" w:cs="Times New Roman"/>
          <w:b/>
          <w:bCs/>
          <w:sz w:val="28"/>
          <w:szCs w:val="28"/>
          <w:bdr w:val="none" w:sz="0" w:space="0" w:color="auto" w:frame="1"/>
          <w:lang w:eastAsia="ru-RU"/>
        </w:rPr>
        <w:t>Формы рефлексии.</w:t>
      </w:r>
    </w:p>
    <w:p w14:paraId="74249F77" w14:textId="77777777" w:rsidR="003A3721" w:rsidRPr="001C415F"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sidRPr="001C415F">
        <w:rPr>
          <w:rFonts w:ascii="Times New Roman" w:eastAsia="Times New Roman" w:hAnsi="Times New Roman" w:cs="Times New Roman"/>
          <w:sz w:val="28"/>
          <w:szCs w:val="28"/>
          <w:bdr w:val="none" w:sz="0" w:space="0" w:color="auto" w:frame="1"/>
          <w:lang w:eastAsia="ru-RU"/>
        </w:rPr>
        <w:t>Рефлексия рассматривается в трех основных формах в зависимости от функций, которые она выполняет во времени: ситуативная, ретроспективная и перспективная рефлексия.</w:t>
      </w:r>
    </w:p>
    <w:p w14:paraId="3C068C5F" w14:textId="77777777" w:rsidR="003A3721" w:rsidRPr="001C415F"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sidRPr="001C415F">
        <w:rPr>
          <w:rFonts w:ascii="Times New Roman" w:eastAsia="Times New Roman" w:hAnsi="Times New Roman" w:cs="Times New Roman"/>
          <w:i/>
          <w:iCs/>
          <w:sz w:val="28"/>
          <w:szCs w:val="28"/>
          <w:bdr w:val="none" w:sz="0" w:space="0" w:color="auto" w:frame="1"/>
          <w:lang w:eastAsia="ru-RU"/>
        </w:rPr>
        <w:t>Ситуативная рефлексия</w:t>
      </w:r>
      <w:r w:rsidRPr="001C415F">
        <w:rPr>
          <w:rFonts w:ascii="Times New Roman" w:eastAsia="Times New Roman" w:hAnsi="Times New Roman" w:cs="Times New Roman"/>
          <w:sz w:val="28"/>
          <w:szCs w:val="28"/>
          <w:bdr w:val="none" w:sz="0" w:space="0" w:color="auto" w:frame="1"/>
          <w:lang w:eastAsia="ru-RU"/>
        </w:rPr>
        <w:t xml:space="preserve"> выступает в виде «мотивировок» и «самооценок» и обеспечивает непосредственную включенность субъекта в ситуацию, осмысление ее элементов, анализ происходящего в данный момент, т.е. осуществляется рефлексия "здесь и теперь". Рассматривается способность субъекта соотносить с предметной ситуацией собственные действия, </w:t>
      </w:r>
      <w:r w:rsidRPr="001C415F">
        <w:rPr>
          <w:rFonts w:ascii="Times New Roman" w:eastAsia="Times New Roman" w:hAnsi="Times New Roman" w:cs="Times New Roman"/>
          <w:sz w:val="28"/>
          <w:szCs w:val="28"/>
          <w:bdr w:val="none" w:sz="0" w:space="0" w:color="auto" w:frame="1"/>
          <w:lang w:eastAsia="ru-RU"/>
        </w:rPr>
        <w:lastRenderedPageBreak/>
        <w:t>координировать, контролировать элементы деятельности в соответствии с меняющимися условиями.</w:t>
      </w:r>
    </w:p>
    <w:p w14:paraId="6243E0F7" w14:textId="77777777" w:rsidR="003A3721" w:rsidRPr="001C415F"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sidRPr="001C415F">
        <w:rPr>
          <w:rFonts w:ascii="Times New Roman" w:eastAsia="Times New Roman" w:hAnsi="Times New Roman" w:cs="Times New Roman"/>
          <w:sz w:val="28"/>
          <w:szCs w:val="28"/>
          <w:bdr w:val="none" w:sz="0" w:space="0" w:color="auto" w:frame="1"/>
          <w:lang w:eastAsia="ru-RU"/>
        </w:rPr>
        <w:t xml:space="preserve"> </w:t>
      </w:r>
      <w:r w:rsidRPr="001C415F">
        <w:rPr>
          <w:rFonts w:ascii="Times New Roman" w:eastAsia="Times New Roman" w:hAnsi="Times New Roman" w:cs="Times New Roman"/>
          <w:i/>
          <w:iCs/>
          <w:sz w:val="28"/>
          <w:szCs w:val="28"/>
          <w:bdr w:val="none" w:sz="0" w:space="0" w:color="auto" w:frame="1"/>
          <w:lang w:eastAsia="ru-RU"/>
        </w:rPr>
        <w:t>Ретроспективная рефлексия</w:t>
      </w:r>
      <w:r w:rsidRPr="001C415F">
        <w:rPr>
          <w:rFonts w:ascii="Times New Roman" w:eastAsia="Times New Roman" w:hAnsi="Times New Roman" w:cs="Times New Roman"/>
          <w:sz w:val="28"/>
          <w:szCs w:val="28"/>
          <w:bdr w:val="none" w:sz="0" w:space="0" w:color="auto" w:frame="1"/>
          <w:lang w:eastAsia="ru-RU"/>
        </w:rPr>
        <w:t> служит для анализа и оценки уже выполненной деятельности, событий, имевших место в прошлом. Рефлексивная работа направлена на более полное осознание, понимание и структурирование полученного в прошлом опыта, затрагиваются предпосылки, мотивы, условия, этапы и результаты деятельности или ее отдельные этапы. Эта форма может служить для выявления возможных ошибок, искать причины собственных неудач и успехов.</w:t>
      </w:r>
    </w:p>
    <w:p w14:paraId="611A565E" w14:textId="77777777" w:rsidR="003A3721" w:rsidRPr="001C415F"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lang w:eastAsia="ru-RU"/>
        </w:rPr>
      </w:pPr>
      <w:r w:rsidRPr="001C415F">
        <w:rPr>
          <w:rFonts w:ascii="Times New Roman" w:eastAsia="Times New Roman" w:hAnsi="Times New Roman" w:cs="Times New Roman"/>
          <w:sz w:val="28"/>
          <w:szCs w:val="28"/>
          <w:bdr w:val="none" w:sz="0" w:space="0" w:color="auto" w:frame="1"/>
          <w:lang w:eastAsia="ru-RU"/>
        </w:rPr>
        <w:t xml:space="preserve"> </w:t>
      </w:r>
      <w:r w:rsidRPr="001C415F">
        <w:rPr>
          <w:rFonts w:ascii="Times New Roman" w:eastAsia="Times New Roman" w:hAnsi="Times New Roman" w:cs="Times New Roman"/>
          <w:i/>
          <w:iCs/>
          <w:sz w:val="28"/>
          <w:szCs w:val="28"/>
          <w:bdr w:val="none" w:sz="0" w:space="0" w:color="auto" w:frame="1"/>
          <w:lang w:eastAsia="ru-RU"/>
        </w:rPr>
        <w:t>Перспективная рефлексия</w:t>
      </w:r>
      <w:r w:rsidRPr="001C415F">
        <w:rPr>
          <w:rFonts w:ascii="Times New Roman" w:eastAsia="Times New Roman" w:hAnsi="Times New Roman" w:cs="Times New Roman"/>
          <w:sz w:val="28"/>
          <w:szCs w:val="28"/>
          <w:bdr w:val="none" w:sz="0" w:space="0" w:color="auto" w:frame="1"/>
          <w:lang w:eastAsia="ru-RU"/>
        </w:rPr>
        <w:t> включает в себя размышление о предстоящей деятельности, представление о ходе деятельности, планирование, выбор наиболее эффективных способов, конструируемых на будущее.</w:t>
      </w:r>
    </w:p>
    <w:p w14:paraId="4A7050E7" w14:textId="77777777" w:rsidR="003A3721" w:rsidRPr="001C415F"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b/>
          <w:bCs/>
          <w:sz w:val="28"/>
          <w:szCs w:val="28"/>
          <w:lang w:eastAsia="ru-RU"/>
        </w:rPr>
      </w:pPr>
      <w:r w:rsidRPr="001C415F">
        <w:rPr>
          <w:rFonts w:ascii="Times New Roman" w:eastAsia="Times New Roman" w:hAnsi="Times New Roman" w:cs="Times New Roman"/>
          <w:sz w:val="28"/>
          <w:szCs w:val="28"/>
          <w:bdr w:val="none" w:sz="0" w:space="0" w:color="auto" w:frame="1"/>
          <w:lang w:eastAsia="ru-RU"/>
        </w:rPr>
        <w:t xml:space="preserve"> </w:t>
      </w:r>
      <w:r w:rsidRPr="001C415F">
        <w:rPr>
          <w:rFonts w:ascii="Times New Roman" w:eastAsia="Times New Roman" w:hAnsi="Times New Roman" w:cs="Times New Roman"/>
          <w:b/>
          <w:bCs/>
          <w:sz w:val="28"/>
          <w:szCs w:val="28"/>
          <w:bdr w:val="none" w:sz="0" w:space="0" w:color="auto" w:frame="1"/>
          <w:lang w:eastAsia="ru-RU"/>
        </w:rPr>
        <w:t>Функции рефлексии.</w:t>
      </w:r>
    </w:p>
    <w:p w14:paraId="51DC9851" w14:textId="77777777" w:rsidR="003A3721" w:rsidRPr="001C415F"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sidRPr="001C415F">
        <w:rPr>
          <w:rFonts w:ascii="Times New Roman" w:eastAsia="Times New Roman" w:hAnsi="Times New Roman" w:cs="Times New Roman"/>
          <w:sz w:val="28"/>
          <w:szCs w:val="28"/>
          <w:bdr w:val="none" w:sz="0" w:space="0" w:color="auto" w:frame="1"/>
          <w:lang w:eastAsia="ru-RU"/>
        </w:rPr>
        <w:t>В педагогическом процесс рефлексия выполняет следующие функции:</w:t>
      </w:r>
    </w:p>
    <w:p w14:paraId="16CC3292" w14:textId="77777777" w:rsidR="003A3721" w:rsidRPr="001C415F"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sidRPr="001C415F">
        <w:rPr>
          <w:rFonts w:ascii="Times New Roman" w:eastAsia="Times New Roman" w:hAnsi="Times New Roman" w:cs="Times New Roman"/>
          <w:sz w:val="28"/>
          <w:szCs w:val="28"/>
          <w:bdr w:val="none" w:sz="0" w:space="0" w:color="auto" w:frame="1"/>
          <w:lang w:eastAsia="ru-RU"/>
        </w:rPr>
        <w:t xml:space="preserve"> — проектировочная (проектирование и моделирование деятельности участников педагогического процесса);</w:t>
      </w:r>
    </w:p>
    <w:p w14:paraId="32BCC808" w14:textId="77777777" w:rsidR="003A3721" w:rsidRPr="001C415F"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sidRPr="001C415F">
        <w:rPr>
          <w:rFonts w:ascii="Times New Roman" w:eastAsia="Times New Roman" w:hAnsi="Times New Roman" w:cs="Times New Roman"/>
          <w:sz w:val="28"/>
          <w:szCs w:val="28"/>
          <w:bdr w:val="none" w:sz="0" w:space="0" w:color="auto" w:frame="1"/>
          <w:lang w:eastAsia="ru-RU"/>
        </w:rPr>
        <w:t xml:space="preserve"> — организаторская (организация наиболее эффективных способов взаимодействия в совместной деятельности);</w:t>
      </w:r>
    </w:p>
    <w:p w14:paraId="0F52AF34" w14:textId="77777777" w:rsidR="003A3721" w:rsidRPr="001C415F"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sidRPr="001C415F">
        <w:rPr>
          <w:rFonts w:ascii="Times New Roman" w:eastAsia="Times New Roman" w:hAnsi="Times New Roman" w:cs="Times New Roman"/>
          <w:sz w:val="28"/>
          <w:szCs w:val="28"/>
          <w:bdr w:val="none" w:sz="0" w:space="0" w:color="auto" w:frame="1"/>
          <w:lang w:eastAsia="ru-RU"/>
        </w:rPr>
        <w:t xml:space="preserve"> — коммуникативная (как условие продуктивного общения участников педагогического процесса);</w:t>
      </w:r>
    </w:p>
    <w:p w14:paraId="72181EA0" w14:textId="77777777" w:rsidR="003A3721" w:rsidRPr="001C415F"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sidRPr="001C415F">
        <w:rPr>
          <w:rFonts w:ascii="Times New Roman" w:eastAsia="Times New Roman" w:hAnsi="Times New Roman" w:cs="Times New Roman"/>
          <w:sz w:val="28"/>
          <w:szCs w:val="28"/>
          <w:bdr w:val="none" w:sz="0" w:space="0" w:color="auto" w:frame="1"/>
          <w:lang w:eastAsia="ru-RU"/>
        </w:rPr>
        <w:t xml:space="preserve"> — </w:t>
      </w:r>
      <w:proofErr w:type="spellStart"/>
      <w:r w:rsidRPr="001C415F">
        <w:rPr>
          <w:rFonts w:ascii="Times New Roman" w:eastAsia="Times New Roman" w:hAnsi="Times New Roman" w:cs="Times New Roman"/>
          <w:sz w:val="28"/>
          <w:szCs w:val="28"/>
          <w:bdr w:val="none" w:sz="0" w:space="0" w:color="auto" w:frame="1"/>
          <w:lang w:eastAsia="ru-RU"/>
        </w:rPr>
        <w:t>смыслотворческая</w:t>
      </w:r>
      <w:proofErr w:type="spellEnd"/>
      <w:r w:rsidRPr="001C415F">
        <w:rPr>
          <w:rFonts w:ascii="Times New Roman" w:eastAsia="Times New Roman" w:hAnsi="Times New Roman" w:cs="Times New Roman"/>
          <w:sz w:val="28"/>
          <w:szCs w:val="28"/>
          <w:bdr w:val="none" w:sz="0" w:space="0" w:color="auto" w:frame="1"/>
          <w:lang w:eastAsia="ru-RU"/>
        </w:rPr>
        <w:t xml:space="preserve"> (формирование осмысленности деятельности и взаимодействия);</w:t>
      </w:r>
    </w:p>
    <w:p w14:paraId="225BDDEF" w14:textId="77777777" w:rsidR="003A3721" w:rsidRPr="001C415F"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sidRPr="001C415F">
        <w:rPr>
          <w:rFonts w:ascii="Times New Roman" w:eastAsia="Times New Roman" w:hAnsi="Times New Roman" w:cs="Times New Roman"/>
          <w:sz w:val="28"/>
          <w:szCs w:val="28"/>
          <w:bdr w:val="none" w:sz="0" w:space="0" w:color="auto" w:frame="1"/>
          <w:lang w:eastAsia="ru-RU"/>
        </w:rPr>
        <w:t>— мотивационная (определение направленности совместной деятельности участников педагогического процесса на результат);</w:t>
      </w:r>
    </w:p>
    <w:p w14:paraId="395DCC67" w14:textId="64966399" w:rsidR="003A3721"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sidRPr="001C415F">
        <w:rPr>
          <w:rFonts w:ascii="Times New Roman" w:eastAsia="Times New Roman" w:hAnsi="Times New Roman" w:cs="Times New Roman"/>
          <w:sz w:val="28"/>
          <w:szCs w:val="28"/>
          <w:bdr w:val="none" w:sz="0" w:space="0" w:color="auto" w:frame="1"/>
          <w:lang w:eastAsia="ru-RU"/>
        </w:rPr>
        <w:t xml:space="preserve"> — коррекционная (побуждение к изменению во взаимодействии и деятельности.</w:t>
      </w:r>
    </w:p>
    <w:p w14:paraId="7877E0E3" w14:textId="2D7230BA" w:rsidR="002E65D7" w:rsidRDefault="002E65D7"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p>
    <w:p w14:paraId="10C40A64" w14:textId="4BCF685B" w:rsidR="002E65D7" w:rsidRDefault="002E65D7"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p>
    <w:p w14:paraId="6EE35694" w14:textId="227D5EB5" w:rsidR="002E65D7" w:rsidRDefault="002E65D7"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p>
    <w:p w14:paraId="3EA711CE" w14:textId="2A62F3B0" w:rsidR="002E65D7" w:rsidRDefault="002E65D7"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p>
    <w:p w14:paraId="312B7756" w14:textId="6B8DF442" w:rsidR="002E65D7" w:rsidRDefault="002E65D7"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p>
    <w:p w14:paraId="3FE075E6" w14:textId="2117BE04" w:rsidR="002E65D7" w:rsidRDefault="002E65D7"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p>
    <w:p w14:paraId="26E1618B" w14:textId="2F67CCEA" w:rsidR="002E65D7" w:rsidRDefault="002E65D7"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p>
    <w:p w14:paraId="3C2D086C" w14:textId="26A8E1CA" w:rsidR="002E65D7" w:rsidRDefault="002E65D7"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p>
    <w:p w14:paraId="37EAD1F5" w14:textId="46857A19" w:rsidR="002E65D7" w:rsidRDefault="002E65D7"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p>
    <w:p w14:paraId="09A9DF9C" w14:textId="54F424EF" w:rsidR="002E65D7" w:rsidRDefault="002E65D7"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p>
    <w:p w14:paraId="3539C6AE" w14:textId="0487E399" w:rsidR="002E65D7" w:rsidRDefault="002E65D7"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p>
    <w:p w14:paraId="6C3304A6" w14:textId="77777777" w:rsidR="002E65D7" w:rsidRPr="001C415F" w:rsidRDefault="002E65D7"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lang w:eastAsia="ru-RU"/>
        </w:rPr>
      </w:pPr>
    </w:p>
    <w:p w14:paraId="5E775632" w14:textId="77777777" w:rsidR="003A3721" w:rsidRPr="001C415F" w:rsidRDefault="003A3721" w:rsidP="003A37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textAlignment w:val="baseline"/>
        <w:rPr>
          <w:rFonts w:ascii="Times New Roman" w:eastAsia="Times New Roman" w:hAnsi="Times New Roman" w:cs="Times New Roman"/>
          <w:sz w:val="28"/>
          <w:szCs w:val="28"/>
          <w:lang w:eastAsia="ru-RU"/>
        </w:rPr>
      </w:pPr>
    </w:p>
    <w:p w14:paraId="493B0AAE" w14:textId="7BD257E0" w:rsidR="00474015" w:rsidRPr="00BC5D6B" w:rsidRDefault="00474015" w:rsidP="00474015">
      <w:pPr>
        <w:pStyle w:val="2"/>
        <w:jc w:val="center"/>
        <w:rPr>
          <w:rFonts w:ascii="Times New Roman" w:eastAsia="Times New Roman" w:hAnsi="Times New Roman" w:cs="Times New Roman"/>
          <w:b/>
          <w:bCs/>
          <w:color w:val="auto"/>
          <w:sz w:val="28"/>
          <w:szCs w:val="28"/>
          <w:lang w:eastAsia="ru-RU"/>
        </w:rPr>
      </w:pPr>
      <w:bookmarkStart w:id="35" w:name="_Toc164329864"/>
      <w:r w:rsidRPr="00BC5D6B">
        <w:rPr>
          <w:rFonts w:ascii="Times New Roman" w:eastAsia="Times New Roman" w:hAnsi="Times New Roman" w:cs="Times New Roman"/>
          <w:b/>
          <w:bCs/>
          <w:color w:val="auto"/>
          <w:sz w:val="28"/>
          <w:szCs w:val="28"/>
          <w:lang w:eastAsia="ru-RU"/>
        </w:rPr>
        <w:lastRenderedPageBreak/>
        <w:t>ПСИХОЛОГИЧЕСКИЙ ПРАКТИКУМ ДЛЯ ПЕДАГОГОВ «</w:t>
      </w:r>
      <w:r w:rsidR="009131EA">
        <w:rPr>
          <w:rFonts w:ascii="Times New Roman" w:eastAsia="Times New Roman" w:hAnsi="Times New Roman" w:cs="Times New Roman"/>
          <w:b/>
          <w:bCs/>
          <w:color w:val="auto"/>
          <w:sz w:val="28"/>
          <w:szCs w:val="28"/>
          <w:lang w:eastAsia="ru-RU"/>
        </w:rPr>
        <w:t>П</w:t>
      </w:r>
      <w:r w:rsidR="009131EA" w:rsidRPr="00BC5D6B">
        <w:rPr>
          <w:rFonts w:ascii="Times New Roman" w:eastAsia="Times New Roman" w:hAnsi="Times New Roman" w:cs="Times New Roman"/>
          <w:b/>
          <w:bCs/>
          <w:color w:val="auto"/>
          <w:sz w:val="28"/>
          <w:szCs w:val="28"/>
          <w:lang w:eastAsia="ru-RU"/>
        </w:rPr>
        <w:t>рофессиональная рефлексия, как условие продуктивной педагогической деятельности</w:t>
      </w:r>
      <w:r w:rsidRPr="00BC5D6B">
        <w:rPr>
          <w:rFonts w:ascii="Times New Roman" w:eastAsia="Times New Roman" w:hAnsi="Times New Roman" w:cs="Times New Roman"/>
          <w:b/>
          <w:bCs/>
          <w:color w:val="auto"/>
          <w:sz w:val="28"/>
          <w:szCs w:val="28"/>
          <w:lang w:eastAsia="ru-RU"/>
        </w:rPr>
        <w:t>»</w:t>
      </w:r>
      <w:bookmarkEnd w:id="35"/>
    </w:p>
    <w:p w14:paraId="7915A274"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b/>
          <w:bCs/>
          <w:color w:val="000000"/>
          <w:sz w:val="28"/>
          <w:szCs w:val="28"/>
          <w:lang w:eastAsia="ru-RU"/>
        </w:rPr>
        <w:t>Цел</w:t>
      </w:r>
      <w:r>
        <w:rPr>
          <w:rFonts w:ascii="Times New Roman" w:eastAsia="Times New Roman" w:hAnsi="Times New Roman" w:cs="Times New Roman"/>
          <w:b/>
          <w:bCs/>
          <w:color w:val="000000"/>
          <w:sz w:val="28"/>
          <w:szCs w:val="28"/>
          <w:lang w:eastAsia="ru-RU"/>
        </w:rPr>
        <w:t>ь</w:t>
      </w:r>
      <w:r w:rsidRPr="00FF4ECE">
        <w:rPr>
          <w:rFonts w:ascii="Times New Roman" w:eastAsia="Times New Roman" w:hAnsi="Times New Roman" w:cs="Times New Roman"/>
          <w:b/>
          <w:bCs/>
          <w:color w:val="000000"/>
          <w:sz w:val="28"/>
          <w:szCs w:val="28"/>
          <w:lang w:eastAsia="ru-RU"/>
        </w:rPr>
        <w:t>:</w:t>
      </w:r>
      <w:r w:rsidRPr="00FF4ECE">
        <w:rPr>
          <w:rFonts w:ascii="Times New Roman" w:eastAsia="Times New Roman" w:hAnsi="Times New Roman" w:cs="Times New Roman"/>
          <w:color w:val="000000"/>
          <w:sz w:val="28"/>
          <w:szCs w:val="28"/>
          <w:lang w:eastAsia="ru-RU"/>
        </w:rPr>
        <w:t> выработка профессиональных компетенций в деятельности педагогов, посредством профессиональной рефлексии и анализа собственного отношения к профессии.</w:t>
      </w:r>
    </w:p>
    <w:p w14:paraId="4E0635E6"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b/>
          <w:bCs/>
          <w:color w:val="000000"/>
          <w:sz w:val="28"/>
          <w:szCs w:val="28"/>
          <w:lang w:eastAsia="ru-RU"/>
        </w:rPr>
        <w:t>Формы работы</w:t>
      </w:r>
      <w:r w:rsidRPr="00FF4ECE">
        <w:rPr>
          <w:rFonts w:ascii="Times New Roman" w:eastAsia="Times New Roman" w:hAnsi="Times New Roman" w:cs="Times New Roman"/>
          <w:color w:val="000000"/>
          <w:sz w:val="28"/>
          <w:szCs w:val="28"/>
          <w:lang w:eastAsia="ru-RU"/>
        </w:rPr>
        <w:t>: психологический практикум, самодиагностика, мини-дискуссия.</w:t>
      </w:r>
    </w:p>
    <w:p w14:paraId="5F4E98D6"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b/>
          <w:bCs/>
          <w:color w:val="000000"/>
          <w:sz w:val="28"/>
          <w:szCs w:val="28"/>
          <w:lang w:eastAsia="ru-RU"/>
        </w:rPr>
        <w:t> Методические приемы: </w:t>
      </w:r>
      <w:r w:rsidRPr="00FF4ECE">
        <w:rPr>
          <w:rFonts w:ascii="Times New Roman" w:eastAsia="Times New Roman" w:hAnsi="Times New Roman" w:cs="Times New Roman"/>
          <w:color w:val="000000"/>
          <w:sz w:val="28"/>
          <w:szCs w:val="28"/>
          <w:lang w:eastAsia="ru-RU"/>
        </w:rPr>
        <w:t>словесный, игра.</w:t>
      </w:r>
    </w:p>
    <w:p w14:paraId="654A333D"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b/>
          <w:bCs/>
          <w:color w:val="000000"/>
          <w:sz w:val="28"/>
          <w:szCs w:val="28"/>
          <w:lang w:eastAsia="ru-RU"/>
        </w:rPr>
        <w:t xml:space="preserve">Оборудование и </w:t>
      </w:r>
      <w:proofErr w:type="gramStart"/>
      <w:r w:rsidRPr="00FF4ECE">
        <w:rPr>
          <w:rFonts w:ascii="Times New Roman" w:eastAsia="Times New Roman" w:hAnsi="Times New Roman" w:cs="Times New Roman"/>
          <w:b/>
          <w:bCs/>
          <w:color w:val="000000"/>
          <w:sz w:val="28"/>
          <w:szCs w:val="28"/>
          <w:lang w:eastAsia="ru-RU"/>
        </w:rPr>
        <w:t>материалы: </w:t>
      </w:r>
      <w:r w:rsidRPr="00FF4ECE">
        <w:rPr>
          <w:rFonts w:ascii="Times New Roman" w:eastAsia="Times New Roman" w:hAnsi="Times New Roman" w:cs="Times New Roman"/>
          <w:color w:val="000000"/>
          <w:sz w:val="28"/>
          <w:szCs w:val="28"/>
          <w:lang w:eastAsia="ru-RU"/>
        </w:rPr>
        <w:t> сигнальные</w:t>
      </w:r>
      <w:proofErr w:type="gramEnd"/>
      <w:r w:rsidRPr="00FF4ECE">
        <w:rPr>
          <w:rFonts w:ascii="Times New Roman" w:eastAsia="Times New Roman" w:hAnsi="Times New Roman" w:cs="Times New Roman"/>
          <w:color w:val="000000"/>
          <w:sz w:val="28"/>
          <w:szCs w:val="28"/>
          <w:lang w:eastAsia="ru-RU"/>
        </w:rPr>
        <w:t xml:space="preserve"> карточки, раздаточный материал «поле самодиагностики».</w:t>
      </w:r>
    </w:p>
    <w:p w14:paraId="6A9CA1C5"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b/>
          <w:bCs/>
          <w:color w:val="000000"/>
          <w:sz w:val="28"/>
          <w:szCs w:val="28"/>
          <w:lang w:eastAsia="ru-RU"/>
        </w:rPr>
        <w:t>Время проведение:</w:t>
      </w:r>
    </w:p>
    <w:p w14:paraId="15F6F103"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b/>
          <w:bCs/>
          <w:color w:val="000000"/>
          <w:sz w:val="28"/>
          <w:szCs w:val="28"/>
          <w:lang w:eastAsia="ru-RU"/>
        </w:rPr>
        <w:t>Количество участников:</w:t>
      </w:r>
    </w:p>
    <w:p w14:paraId="3D88CFE4"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b/>
          <w:bCs/>
          <w:color w:val="000000"/>
          <w:sz w:val="28"/>
          <w:szCs w:val="28"/>
          <w:lang w:eastAsia="ru-RU"/>
        </w:rPr>
        <w:t>Источники:</w:t>
      </w:r>
    </w:p>
    <w:p w14:paraId="449C2276" w14:textId="4B097002"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b/>
          <w:bCs/>
          <w:color w:val="000000"/>
          <w:sz w:val="28"/>
          <w:szCs w:val="28"/>
          <w:lang w:eastAsia="ru-RU"/>
        </w:rPr>
        <w:t>1 </w:t>
      </w:r>
      <w:proofErr w:type="spellStart"/>
      <w:r w:rsidRPr="00FF4ECE">
        <w:rPr>
          <w:rFonts w:ascii="Times New Roman" w:eastAsia="Times New Roman" w:hAnsi="Times New Roman" w:cs="Times New Roman"/>
          <w:color w:val="000000"/>
          <w:sz w:val="28"/>
          <w:szCs w:val="28"/>
          <w:lang w:eastAsia="ru-RU"/>
        </w:rPr>
        <w:t>Бурлачук</w:t>
      </w:r>
      <w:proofErr w:type="spellEnd"/>
      <w:r w:rsidR="001F76E6">
        <w:rPr>
          <w:rFonts w:ascii="Times New Roman" w:eastAsia="Times New Roman" w:hAnsi="Times New Roman" w:cs="Times New Roman"/>
          <w:color w:val="000000"/>
          <w:sz w:val="28"/>
          <w:szCs w:val="28"/>
          <w:lang w:eastAsia="ru-RU"/>
        </w:rPr>
        <w:t>,</w:t>
      </w:r>
      <w:r w:rsidRPr="00FF4ECE">
        <w:rPr>
          <w:rFonts w:ascii="Times New Roman" w:eastAsia="Times New Roman" w:hAnsi="Times New Roman" w:cs="Times New Roman"/>
          <w:color w:val="000000"/>
          <w:sz w:val="28"/>
          <w:szCs w:val="28"/>
          <w:lang w:eastAsia="ru-RU"/>
        </w:rPr>
        <w:t xml:space="preserve"> Л.Ф. Психология жизненных ситуаций. </w:t>
      </w:r>
      <w:proofErr w:type="spellStart"/>
      <w:proofErr w:type="gramStart"/>
      <w:r w:rsidRPr="00FF4ECE">
        <w:rPr>
          <w:rFonts w:ascii="Times New Roman" w:eastAsia="Times New Roman" w:hAnsi="Times New Roman" w:cs="Times New Roman"/>
          <w:color w:val="000000"/>
          <w:sz w:val="28"/>
          <w:szCs w:val="28"/>
          <w:lang w:eastAsia="ru-RU"/>
        </w:rPr>
        <w:t>М.:Российское</w:t>
      </w:r>
      <w:proofErr w:type="spellEnd"/>
      <w:proofErr w:type="gramEnd"/>
      <w:r w:rsidRPr="00FF4ECE">
        <w:rPr>
          <w:rFonts w:ascii="Times New Roman" w:eastAsia="Times New Roman" w:hAnsi="Times New Roman" w:cs="Times New Roman"/>
          <w:color w:val="000000"/>
          <w:sz w:val="28"/>
          <w:szCs w:val="28"/>
          <w:lang w:eastAsia="ru-RU"/>
        </w:rPr>
        <w:t xml:space="preserve"> педагогическое </w:t>
      </w:r>
      <w:proofErr w:type="spellStart"/>
      <w:r w:rsidRPr="00FF4ECE">
        <w:rPr>
          <w:rFonts w:ascii="Times New Roman" w:eastAsia="Times New Roman" w:hAnsi="Times New Roman" w:cs="Times New Roman"/>
          <w:color w:val="000000"/>
          <w:sz w:val="28"/>
          <w:szCs w:val="28"/>
          <w:lang w:eastAsia="ru-RU"/>
        </w:rPr>
        <w:t>агенство</w:t>
      </w:r>
      <w:proofErr w:type="spellEnd"/>
      <w:r w:rsidRPr="00FF4ECE">
        <w:rPr>
          <w:rFonts w:ascii="Times New Roman" w:eastAsia="Times New Roman" w:hAnsi="Times New Roman" w:cs="Times New Roman"/>
          <w:color w:val="000000"/>
          <w:sz w:val="28"/>
          <w:szCs w:val="28"/>
          <w:lang w:eastAsia="ru-RU"/>
        </w:rPr>
        <w:t>, 1998г.</w:t>
      </w:r>
    </w:p>
    <w:p w14:paraId="34E2F165" w14:textId="441AD2D2"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b/>
          <w:bCs/>
          <w:color w:val="000000"/>
          <w:sz w:val="28"/>
          <w:szCs w:val="28"/>
          <w:lang w:eastAsia="ru-RU"/>
        </w:rPr>
        <w:t>2 </w:t>
      </w:r>
      <w:r w:rsidRPr="00FF4ECE">
        <w:rPr>
          <w:rFonts w:ascii="Times New Roman" w:eastAsia="Times New Roman" w:hAnsi="Times New Roman" w:cs="Times New Roman"/>
          <w:color w:val="000000"/>
          <w:sz w:val="28"/>
          <w:szCs w:val="28"/>
          <w:lang w:eastAsia="ru-RU"/>
        </w:rPr>
        <w:t>Васильев</w:t>
      </w:r>
      <w:r w:rsidR="001F76E6">
        <w:rPr>
          <w:rFonts w:ascii="Times New Roman" w:eastAsia="Times New Roman" w:hAnsi="Times New Roman" w:cs="Times New Roman"/>
          <w:color w:val="000000"/>
          <w:sz w:val="28"/>
          <w:szCs w:val="28"/>
          <w:lang w:eastAsia="ru-RU"/>
        </w:rPr>
        <w:t>,</w:t>
      </w:r>
      <w:r w:rsidRPr="00FF4ECE">
        <w:rPr>
          <w:rFonts w:ascii="Times New Roman" w:eastAsia="Times New Roman" w:hAnsi="Times New Roman" w:cs="Times New Roman"/>
          <w:color w:val="000000"/>
          <w:sz w:val="28"/>
          <w:szCs w:val="28"/>
          <w:lang w:eastAsia="ru-RU"/>
        </w:rPr>
        <w:t xml:space="preserve"> Н.Н. Тренинг профессиональных коммуникаций в психологической практике. СПб.: Речь, 2005г.</w:t>
      </w:r>
    </w:p>
    <w:p w14:paraId="01537215" w14:textId="5416A7D1"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b/>
          <w:bCs/>
          <w:color w:val="000000"/>
          <w:sz w:val="28"/>
          <w:szCs w:val="28"/>
          <w:lang w:eastAsia="ru-RU"/>
        </w:rPr>
        <w:t>3</w:t>
      </w:r>
      <w:r>
        <w:rPr>
          <w:rFonts w:ascii="Times New Roman" w:eastAsia="Times New Roman" w:hAnsi="Times New Roman" w:cs="Times New Roman"/>
          <w:b/>
          <w:bCs/>
          <w:color w:val="000000"/>
          <w:sz w:val="28"/>
          <w:szCs w:val="28"/>
          <w:lang w:eastAsia="ru-RU"/>
        </w:rPr>
        <w:t>.</w:t>
      </w:r>
      <w:r w:rsidRPr="00FF4ECE">
        <w:rPr>
          <w:rFonts w:ascii="Times New Roman" w:eastAsia="Times New Roman" w:hAnsi="Times New Roman" w:cs="Times New Roman"/>
          <w:b/>
          <w:bCs/>
          <w:color w:val="000000"/>
          <w:sz w:val="28"/>
          <w:szCs w:val="28"/>
          <w:lang w:eastAsia="ru-RU"/>
        </w:rPr>
        <w:t> </w:t>
      </w:r>
      <w:proofErr w:type="spellStart"/>
      <w:r w:rsidRPr="00FF4ECE">
        <w:rPr>
          <w:rFonts w:ascii="Times New Roman" w:eastAsia="Times New Roman" w:hAnsi="Times New Roman" w:cs="Times New Roman"/>
          <w:color w:val="000000"/>
          <w:sz w:val="28"/>
          <w:szCs w:val="28"/>
          <w:lang w:eastAsia="ru-RU"/>
        </w:rPr>
        <w:t>Самоукина</w:t>
      </w:r>
      <w:proofErr w:type="spellEnd"/>
      <w:r w:rsidR="001F76E6">
        <w:rPr>
          <w:rFonts w:ascii="Times New Roman" w:eastAsia="Times New Roman" w:hAnsi="Times New Roman" w:cs="Times New Roman"/>
          <w:color w:val="000000"/>
          <w:sz w:val="28"/>
          <w:szCs w:val="28"/>
          <w:lang w:eastAsia="ru-RU"/>
        </w:rPr>
        <w:t>,</w:t>
      </w:r>
      <w:r w:rsidRPr="00FF4ECE">
        <w:rPr>
          <w:rFonts w:ascii="Times New Roman" w:eastAsia="Times New Roman" w:hAnsi="Times New Roman" w:cs="Times New Roman"/>
          <w:color w:val="000000"/>
          <w:sz w:val="28"/>
          <w:szCs w:val="28"/>
          <w:lang w:eastAsia="ru-RU"/>
        </w:rPr>
        <w:t xml:space="preserve"> Н.В. Психология и педагогика профессиональной деятельности. М.: </w:t>
      </w:r>
      <w:proofErr w:type="gramStart"/>
      <w:r w:rsidRPr="00FF4ECE">
        <w:rPr>
          <w:rFonts w:ascii="Times New Roman" w:eastAsia="Times New Roman" w:hAnsi="Times New Roman" w:cs="Times New Roman"/>
          <w:color w:val="000000"/>
          <w:sz w:val="28"/>
          <w:szCs w:val="28"/>
          <w:lang w:eastAsia="ru-RU"/>
        </w:rPr>
        <w:t>Прогресс ,</w:t>
      </w:r>
      <w:proofErr w:type="gramEnd"/>
      <w:r w:rsidRPr="00FF4ECE">
        <w:rPr>
          <w:rFonts w:ascii="Times New Roman" w:eastAsia="Times New Roman" w:hAnsi="Times New Roman" w:cs="Times New Roman"/>
          <w:color w:val="000000"/>
          <w:sz w:val="28"/>
          <w:szCs w:val="28"/>
          <w:lang w:eastAsia="ru-RU"/>
        </w:rPr>
        <w:t xml:space="preserve"> 2009г.</w:t>
      </w:r>
    </w:p>
    <w:p w14:paraId="7D5578E0" w14:textId="4E0C517F" w:rsidR="00474015" w:rsidRPr="00FF4ECE" w:rsidRDefault="00474015" w:rsidP="009131EA">
      <w:pPr>
        <w:shd w:val="clear" w:color="auto" w:fill="FFFFFF"/>
        <w:spacing w:after="0" w:line="240" w:lineRule="auto"/>
        <w:ind w:firstLine="709"/>
        <w:jc w:val="center"/>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b/>
          <w:bCs/>
          <w:color w:val="000000"/>
          <w:sz w:val="28"/>
          <w:szCs w:val="28"/>
          <w:lang w:eastAsia="ru-RU"/>
        </w:rPr>
        <w:t xml:space="preserve">План – </w:t>
      </w:r>
      <w:proofErr w:type="gramStart"/>
      <w:r w:rsidRPr="00FF4ECE">
        <w:rPr>
          <w:rFonts w:ascii="Times New Roman" w:eastAsia="Times New Roman" w:hAnsi="Times New Roman" w:cs="Times New Roman"/>
          <w:b/>
          <w:bCs/>
          <w:color w:val="000000"/>
          <w:sz w:val="28"/>
          <w:szCs w:val="28"/>
          <w:lang w:eastAsia="ru-RU"/>
        </w:rPr>
        <w:t>конспект  практикума</w:t>
      </w:r>
      <w:proofErr w:type="gramEnd"/>
      <w:r w:rsidRPr="00FF4ECE">
        <w:rPr>
          <w:rFonts w:ascii="Times New Roman" w:eastAsia="Times New Roman" w:hAnsi="Times New Roman" w:cs="Times New Roman"/>
          <w:b/>
          <w:bCs/>
          <w:color w:val="000000"/>
          <w:sz w:val="28"/>
          <w:szCs w:val="28"/>
          <w:lang w:eastAsia="ru-RU"/>
        </w:rPr>
        <w:t>.</w:t>
      </w:r>
    </w:p>
    <w:p w14:paraId="530B2754" w14:textId="77777777" w:rsidR="00474015" w:rsidRPr="00FF4ECE" w:rsidRDefault="00474015" w:rsidP="00474015">
      <w:pPr>
        <w:numPr>
          <w:ilvl w:val="0"/>
          <w:numId w:val="28"/>
        </w:numPr>
        <w:shd w:val="clear" w:color="auto" w:fill="FFFFFF"/>
        <w:spacing w:after="0" w:line="240" w:lineRule="auto"/>
        <w:ind w:left="0" w:firstLine="709"/>
        <w:jc w:val="center"/>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b/>
          <w:bCs/>
          <w:color w:val="000000"/>
          <w:sz w:val="28"/>
          <w:szCs w:val="28"/>
          <w:u w:val="single"/>
          <w:lang w:eastAsia="ru-RU"/>
        </w:rPr>
        <w:t>Вступительная часть.</w:t>
      </w:r>
    </w:p>
    <w:p w14:paraId="6DF0A864"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Очень важна в формировании компетентности профессиональная рефлексия.</w:t>
      </w:r>
    </w:p>
    <w:p w14:paraId="4478ED3A"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 Знакомство с понятием «профессиональная рефлексия»</w:t>
      </w:r>
    </w:p>
    <w:p w14:paraId="6E31AF4C"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b/>
          <w:bCs/>
          <w:i/>
          <w:iCs/>
          <w:color w:val="000000"/>
          <w:sz w:val="28"/>
          <w:szCs w:val="28"/>
          <w:lang w:eastAsia="ru-RU"/>
        </w:rPr>
        <w:t>Профессиональная рефлексия</w:t>
      </w:r>
      <w:r w:rsidRPr="00FF4ECE">
        <w:rPr>
          <w:rFonts w:ascii="Times New Roman" w:eastAsia="Times New Roman" w:hAnsi="Times New Roman" w:cs="Times New Roman"/>
          <w:color w:val="000000"/>
          <w:sz w:val="28"/>
          <w:szCs w:val="28"/>
          <w:lang w:eastAsia="ru-RU"/>
        </w:rPr>
        <w:t> </w:t>
      </w:r>
      <w:proofErr w:type="gramStart"/>
      <w:r w:rsidRPr="00FF4ECE">
        <w:rPr>
          <w:rFonts w:ascii="Times New Roman" w:eastAsia="Times New Roman" w:hAnsi="Times New Roman" w:cs="Times New Roman"/>
          <w:color w:val="000000"/>
          <w:sz w:val="28"/>
          <w:szCs w:val="28"/>
          <w:lang w:eastAsia="ru-RU"/>
        </w:rPr>
        <w:t>- это</w:t>
      </w:r>
      <w:proofErr w:type="gramEnd"/>
      <w:r w:rsidRPr="00FF4ECE">
        <w:rPr>
          <w:rFonts w:ascii="Times New Roman" w:eastAsia="Times New Roman" w:hAnsi="Times New Roman" w:cs="Times New Roman"/>
          <w:color w:val="000000"/>
          <w:sz w:val="28"/>
          <w:szCs w:val="28"/>
          <w:lang w:eastAsia="ru-RU"/>
        </w:rPr>
        <w:t xml:space="preserve"> соотнесение себя, возможностей своего «Я» с тем, чего требует избранная профессия. Рефлексивная деятельность профессионала развивает его способность видеть проблемы собственной профессиональной деятельности, модифицировать ее за счет своих внутренних ресурсов, осуществлять свой выбор, принимать ответственность за свои решения.</w:t>
      </w:r>
    </w:p>
    <w:p w14:paraId="031EDFAA" w14:textId="0732762C" w:rsidR="00474015" w:rsidRPr="00474015" w:rsidRDefault="00474015" w:rsidP="00474015">
      <w:pPr>
        <w:pStyle w:val="a3"/>
        <w:numPr>
          <w:ilvl w:val="0"/>
          <w:numId w:val="28"/>
        </w:num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474015">
        <w:rPr>
          <w:rFonts w:ascii="Times New Roman" w:eastAsia="Times New Roman" w:hAnsi="Times New Roman" w:cs="Times New Roman"/>
          <w:b/>
          <w:bCs/>
          <w:color w:val="000000"/>
          <w:sz w:val="28"/>
          <w:szCs w:val="28"/>
          <w:u w:val="single"/>
          <w:lang w:eastAsia="ru-RU"/>
        </w:rPr>
        <w:t>Практическая часть.</w:t>
      </w:r>
    </w:p>
    <w:p w14:paraId="52772358"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Рефлексия стимулирует к развитию, к новым профессиональным возможностям.</w:t>
      </w:r>
    </w:p>
    <w:p w14:paraId="3F93D5B7" w14:textId="77777777" w:rsidR="00474015" w:rsidRPr="00FF4ECE" w:rsidRDefault="00474015" w:rsidP="00474015">
      <w:pPr>
        <w:numPr>
          <w:ilvl w:val="0"/>
          <w:numId w:val="30"/>
        </w:numPr>
        <w:shd w:val="clear" w:color="auto" w:fill="FFFFFF"/>
        <w:spacing w:after="0" w:line="240" w:lineRule="auto"/>
        <w:ind w:left="0"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b/>
          <w:bCs/>
          <w:color w:val="000000"/>
          <w:sz w:val="28"/>
          <w:szCs w:val="28"/>
          <w:lang w:eastAsia="ru-RU"/>
        </w:rPr>
        <w:t>Ведение дневника,</w:t>
      </w:r>
      <w:r w:rsidRPr="00FF4ECE">
        <w:rPr>
          <w:rFonts w:ascii="Times New Roman" w:eastAsia="Times New Roman" w:hAnsi="Times New Roman" w:cs="Times New Roman"/>
          <w:color w:val="000000"/>
          <w:sz w:val="28"/>
          <w:szCs w:val="28"/>
          <w:lang w:eastAsia="ru-RU"/>
        </w:rPr>
        <w:t> хороший способ самоанализа. Я хочу вам предложить упражнение, сделать записи в свой личный дневник.</w:t>
      </w:r>
    </w:p>
    <w:p w14:paraId="257AA9CB"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Очень важно быть внимательными к своим потребностям. Фрустрированные потребности ведут к неудовлетворенности жизнью.</w:t>
      </w:r>
    </w:p>
    <w:p w14:paraId="6DD0A231"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 Мои потребности: …</w:t>
      </w:r>
    </w:p>
    <w:p w14:paraId="77EB1CA5"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 xml:space="preserve">- Моя профессиональная </w:t>
      </w:r>
      <w:proofErr w:type="gramStart"/>
      <w:r w:rsidRPr="00FF4ECE">
        <w:rPr>
          <w:rFonts w:ascii="Times New Roman" w:eastAsia="Times New Roman" w:hAnsi="Times New Roman" w:cs="Times New Roman"/>
          <w:color w:val="000000"/>
          <w:sz w:val="28"/>
          <w:szCs w:val="28"/>
          <w:lang w:eastAsia="ru-RU"/>
        </w:rPr>
        <w:t>мотивация:…</w:t>
      </w:r>
      <w:proofErr w:type="gramEnd"/>
    </w:p>
    <w:p w14:paraId="11B6E70C"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 Как я отношусь к своей деятельности?</w:t>
      </w:r>
    </w:p>
    <w:p w14:paraId="30CA69A3"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 Что она мне дает?</w:t>
      </w:r>
    </w:p>
    <w:p w14:paraId="6043677B"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 Каким мне необходимо быть, чтобы быть успешным в профессии?</w:t>
      </w:r>
    </w:p>
    <w:p w14:paraId="14E5CEA6"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lastRenderedPageBreak/>
        <w:t xml:space="preserve">Посмотрите свои ответы, можно ли </w:t>
      </w:r>
      <w:proofErr w:type="gramStart"/>
      <w:r w:rsidRPr="00FF4ECE">
        <w:rPr>
          <w:rFonts w:ascii="Times New Roman" w:eastAsia="Times New Roman" w:hAnsi="Times New Roman" w:cs="Times New Roman"/>
          <w:color w:val="000000"/>
          <w:sz w:val="28"/>
          <w:szCs w:val="28"/>
          <w:lang w:eastAsia="ru-RU"/>
        </w:rPr>
        <w:t>сказать</w:t>
      </w:r>
      <w:proofErr w:type="gramEnd"/>
      <w:r w:rsidRPr="00FF4ECE">
        <w:rPr>
          <w:rFonts w:ascii="Times New Roman" w:eastAsia="Times New Roman" w:hAnsi="Times New Roman" w:cs="Times New Roman"/>
          <w:color w:val="000000"/>
          <w:sz w:val="28"/>
          <w:szCs w:val="28"/>
          <w:lang w:eastAsia="ru-RU"/>
        </w:rPr>
        <w:t xml:space="preserve"> что в целом ответы позитивные?</w:t>
      </w:r>
    </w:p>
    <w:p w14:paraId="4F357E89"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С помощью карточек выразите свое отношение к самоанализу (зеленая-удовлетворение, оранжевая - некая озабоченность, красная – напряжение, неудовлетворенность.)</w:t>
      </w:r>
    </w:p>
    <w:p w14:paraId="52442B81" w14:textId="77777777" w:rsidR="00474015" w:rsidRPr="00FF4ECE" w:rsidRDefault="00474015" w:rsidP="00474015">
      <w:pPr>
        <w:numPr>
          <w:ilvl w:val="0"/>
          <w:numId w:val="31"/>
        </w:numPr>
        <w:shd w:val="clear" w:color="auto" w:fill="FFFFFF"/>
        <w:spacing w:after="0" w:line="240" w:lineRule="auto"/>
        <w:ind w:left="0"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b/>
          <w:bCs/>
          <w:color w:val="000000"/>
          <w:sz w:val="28"/>
          <w:szCs w:val="28"/>
          <w:lang w:eastAsia="ru-RU"/>
        </w:rPr>
        <w:t>Упражнение «Баланс реального и идеального».</w:t>
      </w:r>
      <w:r w:rsidRPr="00FF4ECE">
        <w:rPr>
          <w:rFonts w:ascii="Times New Roman" w:eastAsia="Times New Roman" w:hAnsi="Times New Roman" w:cs="Times New Roman"/>
          <w:color w:val="000000"/>
          <w:sz w:val="28"/>
          <w:szCs w:val="28"/>
          <w:lang w:eastAsia="ru-RU"/>
        </w:rPr>
        <w:t> Нарисуйте два круга. В первом, ориентируясь на психологические ощущения, секторами отметьте, в каком соотношении в настоящее время находятся работа (профессиональная жизнь), и другие стороны жизни: отдых, личная жизнь. Во втором круге отобразите предпочтительное (идеальное) соотношение работы и других сфер. Проанализируйте, все ли вы делаете для того, чтобы качество жизни вас устраивало? Есть повод задуматься и что-то изменить в жизни.</w:t>
      </w:r>
    </w:p>
    <w:p w14:paraId="1C45D69F" w14:textId="77777777" w:rsidR="00474015" w:rsidRPr="00FF4ECE" w:rsidRDefault="00474015" w:rsidP="00474015">
      <w:pPr>
        <w:numPr>
          <w:ilvl w:val="0"/>
          <w:numId w:val="31"/>
        </w:numPr>
        <w:shd w:val="clear" w:color="auto" w:fill="FFFFFF"/>
        <w:spacing w:after="0" w:line="240" w:lineRule="auto"/>
        <w:ind w:left="0"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b/>
          <w:bCs/>
          <w:color w:val="000000"/>
          <w:sz w:val="28"/>
          <w:szCs w:val="28"/>
          <w:lang w:eastAsia="ru-RU"/>
        </w:rPr>
        <w:t>Рассказ о белом медведе.</w:t>
      </w:r>
    </w:p>
    <w:p w14:paraId="51882C31" w14:textId="499F5F89"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Прежде чем приступить к следующему заданию, я расскажу вам историю. Рассказ истории о белом медведе.</w:t>
      </w:r>
    </w:p>
    <w:p w14:paraId="7014283E"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 xml:space="preserve">«Однажды в зоопарк привезли белого медведя. Однако к моменту его прибытия предназначенная для него большая клетка с бассейном оказалась не готова, и зверя </w:t>
      </w:r>
      <w:proofErr w:type="gramStart"/>
      <w:r w:rsidRPr="00FF4ECE">
        <w:rPr>
          <w:rFonts w:ascii="Times New Roman" w:eastAsia="Times New Roman" w:hAnsi="Times New Roman" w:cs="Times New Roman"/>
          <w:color w:val="000000"/>
          <w:sz w:val="28"/>
          <w:szCs w:val="28"/>
          <w:lang w:eastAsia="ru-RU"/>
        </w:rPr>
        <w:t>пришлось  поместить</w:t>
      </w:r>
      <w:proofErr w:type="gramEnd"/>
      <w:r w:rsidRPr="00FF4ECE">
        <w:rPr>
          <w:rFonts w:ascii="Times New Roman" w:eastAsia="Times New Roman" w:hAnsi="Times New Roman" w:cs="Times New Roman"/>
          <w:color w:val="000000"/>
          <w:sz w:val="28"/>
          <w:szCs w:val="28"/>
          <w:lang w:eastAsia="ru-RU"/>
        </w:rPr>
        <w:t xml:space="preserve"> в маленькую тесную клетку – всего 6 шагов в длину. За три недели, проведенные в тесной клетке, медведь привык передвигаться лишь на эти 6 шагов. Прошло время. Медведя переместили в новую большую клетку, но он продолжал двигаться в привычном замкнутом пространстве: 6 шагов туда и 6 шагов обратно».</w:t>
      </w:r>
    </w:p>
    <w:p w14:paraId="5058C790"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proofErr w:type="gramStart"/>
      <w:r w:rsidRPr="00FF4ECE">
        <w:rPr>
          <w:rFonts w:ascii="Times New Roman" w:eastAsia="Times New Roman" w:hAnsi="Times New Roman" w:cs="Times New Roman"/>
          <w:color w:val="000000"/>
          <w:sz w:val="28"/>
          <w:szCs w:val="28"/>
          <w:lang w:eastAsia="ru-RU"/>
        </w:rPr>
        <w:t xml:space="preserve">Вопросы:   </w:t>
      </w:r>
      <w:proofErr w:type="gramEnd"/>
      <w:r w:rsidRPr="00FF4ECE">
        <w:rPr>
          <w:rFonts w:ascii="Times New Roman" w:eastAsia="Times New Roman" w:hAnsi="Times New Roman" w:cs="Times New Roman"/>
          <w:color w:val="000000"/>
          <w:sz w:val="28"/>
          <w:szCs w:val="28"/>
          <w:lang w:eastAsia="ru-RU"/>
        </w:rPr>
        <w:t>Что мешает медведю выйти за рамки?</w:t>
      </w:r>
    </w:p>
    <w:p w14:paraId="78ECAEA9"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В чем проблема медведя: привычка, стереотип поведения, убеждения, что дальше идти нельзя.</w:t>
      </w:r>
    </w:p>
    <w:p w14:paraId="2AF570F2"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 Сталкиваемся ли мы со стереотипами в нашей деятельности?</w:t>
      </w:r>
    </w:p>
    <w:p w14:paraId="24FACEF4" w14:textId="0677B0BF" w:rsidR="00474015" w:rsidRPr="001F76E6" w:rsidRDefault="00474015" w:rsidP="001F76E6">
      <w:pPr>
        <w:pStyle w:val="a3"/>
        <w:numPr>
          <w:ilvl w:val="0"/>
          <w:numId w:val="34"/>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1F76E6">
        <w:rPr>
          <w:rFonts w:ascii="Times New Roman" w:eastAsia="Times New Roman" w:hAnsi="Times New Roman" w:cs="Times New Roman"/>
          <w:b/>
          <w:bCs/>
          <w:color w:val="000000"/>
          <w:sz w:val="28"/>
          <w:szCs w:val="28"/>
          <w:lang w:eastAsia="ru-RU"/>
        </w:rPr>
        <w:t>Упражнение «Поле самодиагностики».</w:t>
      </w:r>
    </w:p>
    <w:p w14:paraId="44E234B7"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В профессиональной деятельности могут быть некие препятствия, барьеры. Давайте попробуем разобраться, нет ли у нас названных барьеров, мешающих профессиональной деятельности (раздаточный материал)</w:t>
      </w:r>
    </w:p>
    <w:p w14:paraId="350D34A9"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b/>
          <w:bCs/>
          <w:color w:val="000000"/>
          <w:sz w:val="28"/>
          <w:szCs w:val="28"/>
          <w:lang w:eastAsia="ru-RU"/>
        </w:rPr>
        <w:t>Поведенческие:</w:t>
      </w:r>
      <w:r w:rsidRPr="00FF4ECE">
        <w:rPr>
          <w:rFonts w:ascii="Times New Roman" w:eastAsia="Times New Roman" w:hAnsi="Times New Roman" w:cs="Times New Roman"/>
          <w:color w:val="000000"/>
          <w:sz w:val="28"/>
          <w:szCs w:val="28"/>
          <w:lang w:eastAsia="ru-RU"/>
        </w:rPr>
        <w:t> Сопротивление выходу не работу          </w:t>
      </w:r>
    </w:p>
    <w:p w14:paraId="56AA0B9D"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Частые опоздания          </w:t>
      </w:r>
    </w:p>
    <w:p w14:paraId="548C662B"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Откладывание деловых встреч          </w:t>
      </w:r>
    </w:p>
    <w:p w14:paraId="29385B2F"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Уединение, нежелание видеть коллег          </w:t>
      </w:r>
    </w:p>
    <w:p w14:paraId="720EF290"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Нежелание видеть детей          </w:t>
      </w:r>
    </w:p>
    <w:p w14:paraId="427C6C02"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Нежелание заполнять документацию          </w:t>
      </w:r>
    </w:p>
    <w:p w14:paraId="3A485F92"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Формальное исполнение обязанностей           </w:t>
      </w:r>
    </w:p>
    <w:p w14:paraId="05872B86"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proofErr w:type="gramStart"/>
      <w:r w:rsidRPr="00FF4ECE">
        <w:rPr>
          <w:rFonts w:ascii="Times New Roman" w:eastAsia="Times New Roman" w:hAnsi="Times New Roman" w:cs="Times New Roman"/>
          <w:b/>
          <w:bCs/>
          <w:color w:val="000000"/>
          <w:sz w:val="28"/>
          <w:szCs w:val="28"/>
          <w:lang w:eastAsia="ru-RU"/>
        </w:rPr>
        <w:t>Аффективные</w:t>
      </w:r>
      <w:r w:rsidRPr="00FF4ECE">
        <w:rPr>
          <w:rFonts w:ascii="Times New Roman" w:eastAsia="Times New Roman" w:hAnsi="Times New Roman" w:cs="Times New Roman"/>
          <w:color w:val="000000"/>
          <w:sz w:val="28"/>
          <w:szCs w:val="28"/>
          <w:lang w:eastAsia="ru-RU"/>
        </w:rPr>
        <w:t>:  Утрата</w:t>
      </w:r>
      <w:proofErr w:type="gramEnd"/>
      <w:r w:rsidRPr="00FF4ECE">
        <w:rPr>
          <w:rFonts w:ascii="Times New Roman" w:eastAsia="Times New Roman" w:hAnsi="Times New Roman" w:cs="Times New Roman"/>
          <w:color w:val="000000"/>
          <w:sz w:val="28"/>
          <w:szCs w:val="28"/>
          <w:lang w:eastAsia="ru-RU"/>
        </w:rPr>
        <w:t xml:space="preserve"> чувства юмора          </w:t>
      </w:r>
    </w:p>
    <w:p w14:paraId="2D9D7219"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Постоянное чувство неудачи, вины, самообвинения          </w:t>
      </w:r>
    </w:p>
    <w:p w14:paraId="0C2EE853"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Повышенная раздражительность          </w:t>
      </w:r>
    </w:p>
    <w:p w14:paraId="7E937750"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Ощущение придирок со стороны других          </w:t>
      </w:r>
    </w:p>
    <w:p w14:paraId="7A553CFB"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Равнодушие           </w:t>
      </w:r>
    </w:p>
    <w:p w14:paraId="33117261"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Бессилие, эмоциональное истощение           </w:t>
      </w:r>
    </w:p>
    <w:p w14:paraId="3F5DBD31"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Подавленное настроение          </w:t>
      </w:r>
    </w:p>
    <w:p w14:paraId="0A2FE55C"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proofErr w:type="gramStart"/>
      <w:r w:rsidRPr="00FF4ECE">
        <w:rPr>
          <w:rFonts w:ascii="Times New Roman" w:eastAsia="Times New Roman" w:hAnsi="Times New Roman" w:cs="Times New Roman"/>
          <w:b/>
          <w:bCs/>
          <w:color w:val="000000"/>
          <w:sz w:val="28"/>
          <w:szCs w:val="28"/>
          <w:lang w:eastAsia="ru-RU"/>
        </w:rPr>
        <w:lastRenderedPageBreak/>
        <w:t>Когнитивные:</w:t>
      </w:r>
      <w:r w:rsidRPr="00FF4ECE">
        <w:rPr>
          <w:rFonts w:ascii="Times New Roman" w:eastAsia="Times New Roman" w:hAnsi="Times New Roman" w:cs="Times New Roman"/>
          <w:color w:val="000000"/>
          <w:sz w:val="28"/>
          <w:szCs w:val="28"/>
          <w:lang w:eastAsia="ru-RU"/>
        </w:rPr>
        <w:t>  Мысли</w:t>
      </w:r>
      <w:proofErr w:type="gramEnd"/>
      <w:r w:rsidRPr="00FF4ECE">
        <w:rPr>
          <w:rFonts w:ascii="Times New Roman" w:eastAsia="Times New Roman" w:hAnsi="Times New Roman" w:cs="Times New Roman"/>
          <w:color w:val="000000"/>
          <w:sz w:val="28"/>
          <w:szCs w:val="28"/>
          <w:lang w:eastAsia="ru-RU"/>
        </w:rPr>
        <w:t xml:space="preserve"> о смене профессии, уходе с работы          </w:t>
      </w:r>
    </w:p>
    <w:p w14:paraId="6A7EA4C1"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Слабая концентрация внимания, рассеянность          </w:t>
      </w:r>
    </w:p>
    <w:p w14:paraId="17837202"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Ригидность мышления, использование стереотипов          </w:t>
      </w:r>
    </w:p>
    <w:p w14:paraId="28B96DCD"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Сомнения в полезности работы           </w:t>
      </w:r>
    </w:p>
    <w:p w14:paraId="6CB6185A"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Разочарование профессией          </w:t>
      </w:r>
    </w:p>
    <w:p w14:paraId="20D12E75"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Циничное отношение к клиентам, коллегам          </w:t>
      </w:r>
    </w:p>
    <w:p w14:paraId="13EFF86D"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Озабоченность собственными проблемами          </w:t>
      </w:r>
    </w:p>
    <w:p w14:paraId="781A30BB"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proofErr w:type="gramStart"/>
      <w:r w:rsidRPr="00FF4ECE">
        <w:rPr>
          <w:rFonts w:ascii="Times New Roman" w:eastAsia="Times New Roman" w:hAnsi="Times New Roman" w:cs="Times New Roman"/>
          <w:b/>
          <w:bCs/>
          <w:color w:val="000000"/>
          <w:sz w:val="28"/>
          <w:szCs w:val="28"/>
          <w:lang w:eastAsia="ru-RU"/>
        </w:rPr>
        <w:t>Физиологические</w:t>
      </w:r>
      <w:r w:rsidRPr="00FF4ECE">
        <w:rPr>
          <w:rFonts w:ascii="Times New Roman" w:eastAsia="Times New Roman" w:hAnsi="Times New Roman" w:cs="Times New Roman"/>
          <w:color w:val="000000"/>
          <w:sz w:val="28"/>
          <w:szCs w:val="28"/>
          <w:lang w:eastAsia="ru-RU"/>
        </w:rPr>
        <w:t>:  Нарушение</w:t>
      </w:r>
      <w:proofErr w:type="gramEnd"/>
      <w:r w:rsidRPr="00FF4ECE">
        <w:rPr>
          <w:rFonts w:ascii="Times New Roman" w:eastAsia="Times New Roman" w:hAnsi="Times New Roman" w:cs="Times New Roman"/>
          <w:color w:val="000000"/>
          <w:sz w:val="28"/>
          <w:szCs w:val="28"/>
          <w:lang w:eastAsia="ru-RU"/>
        </w:rPr>
        <w:t xml:space="preserve"> сна (бессонница/ уход в сон)          </w:t>
      </w:r>
    </w:p>
    <w:p w14:paraId="1FCC6C8C"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Изменения аппетита (отсутствие/ «заедание»)           </w:t>
      </w:r>
    </w:p>
    <w:p w14:paraId="006CFF05"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Длительно текущие незначительные недуги          </w:t>
      </w:r>
    </w:p>
    <w:p w14:paraId="70801338"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Восприимчивость к инфекционным заболеваниям          </w:t>
      </w:r>
    </w:p>
    <w:p w14:paraId="7C6E3238"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Усталость, быстрая физическая утомляемость          </w:t>
      </w:r>
    </w:p>
    <w:p w14:paraId="2A8982DC"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Головные боли, проблемы со стороны ЖКТ          </w:t>
      </w:r>
    </w:p>
    <w:p w14:paraId="786DF6C7"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Обострение хронических заболеваний</w:t>
      </w:r>
    </w:p>
    <w:p w14:paraId="2DA12DB9"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b/>
          <w:bCs/>
          <w:color w:val="000000"/>
          <w:sz w:val="28"/>
          <w:szCs w:val="28"/>
          <w:lang w:eastAsia="ru-RU"/>
        </w:rPr>
        <w:t>Анализ</w:t>
      </w:r>
      <w:r w:rsidRPr="00FF4ECE">
        <w:rPr>
          <w:rFonts w:ascii="Times New Roman" w:eastAsia="Times New Roman" w:hAnsi="Times New Roman" w:cs="Times New Roman"/>
          <w:color w:val="000000"/>
          <w:sz w:val="28"/>
          <w:szCs w:val="28"/>
          <w:lang w:eastAsia="ru-RU"/>
        </w:rPr>
        <w:t>. Более актуальный барьер изобразите в виде рисунка или схемы.</w:t>
      </w:r>
    </w:p>
    <w:p w14:paraId="1B63EEBF"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 Можно ли его преодолеть?</w:t>
      </w:r>
    </w:p>
    <w:p w14:paraId="63CAD560"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 Существует ли ресурс, который поможет справиться с барьером?</w:t>
      </w:r>
    </w:p>
    <w:p w14:paraId="7768A25B" w14:textId="77777777" w:rsidR="00474015" w:rsidRPr="00FF4ECE" w:rsidRDefault="00474015" w:rsidP="00474015">
      <w:pPr>
        <w:numPr>
          <w:ilvl w:val="0"/>
          <w:numId w:val="32"/>
        </w:numPr>
        <w:shd w:val="clear" w:color="auto" w:fill="FFFFFF"/>
        <w:spacing w:after="0" w:line="240" w:lineRule="auto"/>
        <w:ind w:left="0"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b/>
          <w:bCs/>
          <w:color w:val="000000"/>
          <w:sz w:val="28"/>
          <w:szCs w:val="28"/>
          <w:lang w:eastAsia="ru-RU"/>
        </w:rPr>
        <w:t>Ассоциации «Моя работа»</w:t>
      </w:r>
    </w:p>
    <w:p w14:paraId="04297F23"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 Каких ассоциаций больше?</w:t>
      </w:r>
    </w:p>
    <w:p w14:paraId="46FF21C7" w14:textId="7DE22AB9" w:rsidR="00474015" w:rsidRPr="00384125" w:rsidRDefault="001F76E6" w:rsidP="001F76E6">
      <w:pPr>
        <w:shd w:val="clear" w:color="auto" w:fill="FFFFFF"/>
        <w:spacing w:after="0" w:line="240" w:lineRule="auto"/>
        <w:ind w:left="709"/>
        <w:jc w:val="center"/>
        <w:rPr>
          <w:rFonts w:ascii="Times New Roman" w:eastAsia="Times New Roman" w:hAnsi="Times New Roman" w:cs="Times New Roman"/>
          <w:color w:val="000000"/>
          <w:sz w:val="28"/>
          <w:szCs w:val="28"/>
          <w:lang w:eastAsia="ru-RU"/>
        </w:rPr>
      </w:pPr>
      <w:r w:rsidRPr="00384125">
        <w:rPr>
          <w:rFonts w:ascii="Times New Roman" w:eastAsia="Times New Roman" w:hAnsi="Times New Roman" w:cs="Times New Roman"/>
          <w:b/>
          <w:bCs/>
          <w:color w:val="000000"/>
          <w:sz w:val="28"/>
          <w:szCs w:val="28"/>
          <w:lang w:eastAsia="ru-RU"/>
        </w:rPr>
        <w:t xml:space="preserve">3. </w:t>
      </w:r>
      <w:r w:rsidR="00474015" w:rsidRPr="00384125">
        <w:rPr>
          <w:rFonts w:ascii="Times New Roman" w:eastAsia="Times New Roman" w:hAnsi="Times New Roman" w:cs="Times New Roman"/>
          <w:b/>
          <w:bCs/>
          <w:color w:val="000000"/>
          <w:sz w:val="28"/>
          <w:szCs w:val="28"/>
          <w:lang w:eastAsia="ru-RU"/>
        </w:rPr>
        <w:t>Завершающая часть.</w:t>
      </w:r>
    </w:p>
    <w:p w14:paraId="44BFB4BF" w14:textId="77777777" w:rsidR="00474015" w:rsidRPr="00384125" w:rsidRDefault="00474015" w:rsidP="001F76E6">
      <w:pPr>
        <w:shd w:val="clear" w:color="auto" w:fill="FFFFFF"/>
        <w:spacing w:after="0" w:line="240" w:lineRule="auto"/>
        <w:ind w:left="709"/>
        <w:jc w:val="both"/>
        <w:rPr>
          <w:rFonts w:ascii="Times New Roman" w:eastAsia="Times New Roman" w:hAnsi="Times New Roman" w:cs="Times New Roman"/>
          <w:color w:val="000000"/>
          <w:sz w:val="28"/>
          <w:szCs w:val="28"/>
          <w:lang w:eastAsia="ru-RU"/>
        </w:rPr>
      </w:pPr>
      <w:r w:rsidRPr="00384125">
        <w:rPr>
          <w:rFonts w:ascii="Times New Roman" w:eastAsia="Times New Roman" w:hAnsi="Times New Roman" w:cs="Times New Roman"/>
          <w:color w:val="000000"/>
          <w:sz w:val="28"/>
          <w:szCs w:val="28"/>
          <w:u w:val="single"/>
          <w:lang w:eastAsia="ru-RU"/>
        </w:rPr>
        <w:t>Рефлексия. Обратная связь.</w:t>
      </w:r>
    </w:p>
    <w:p w14:paraId="0985DAFB"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 Притча «Все в наших руках».</w:t>
      </w:r>
    </w:p>
    <w:p w14:paraId="6F2E8F9F"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Давным-давно в старинном городе жил Мастер, окружённый учениками. Самый способный из них однажды задумался: "А есть ли вопрос, на который наш Мастер не смог дать ответа?". Он пошёл на цветущий луг, поймал самую красивую бабочку и спрятал её между ладонями. Бабочка цеплялась лапками за его руки, и ученику было щекотно. Улыбаясь, он подошёл к Мастеру и спросил:</w:t>
      </w:r>
    </w:p>
    <w:p w14:paraId="6848A8B1"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 Скажите, какая бабочка у меня в руках: живая или мертвая?</w:t>
      </w:r>
    </w:p>
    <w:p w14:paraId="467C77BA"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Он крепко держал бабочку в сомкнутых ладонях и был готов в любое мгновение сжать их ради своей истины. Не глядя на руки ученика, Мастер ответил: - Все в твоих руках.</w:t>
      </w:r>
    </w:p>
    <w:p w14:paraId="3009E3DA" w14:textId="77777777" w:rsidR="00474015" w:rsidRPr="00FF4ECE"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 Мы сами принимаем решения и несем ответственность за свои поступки. Все в наших руках. Желаю всем успехов!</w:t>
      </w:r>
    </w:p>
    <w:p w14:paraId="0676EE67" w14:textId="7C464A9D" w:rsidR="00474015" w:rsidRDefault="00474015"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FF4ECE">
        <w:rPr>
          <w:rFonts w:ascii="Times New Roman" w:eastAsia="Times New Roman" w:hAnsi="Times New Roman" w:cs="Times New Roman"/>
          <w:color w:val="000000"/>
          <w:sz w:val="28"/>
          <w:szCs w:val="28"/>
          <w:lang w:eastAsia="ru-RU"/>
        </w:rPr>
        <w:t>Спасибо за внимание!</w:t>
      </w:r>
    </w:p>
    <w:p w14:paraId="2FA9620C" w14:textId="10232753" w:rsidR="002E65D7" w:rsidRDefault="002E65D7"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p>
    <w:p w14:paraId="2FA86123" w14:textId="4B38EED4" w:rsidR="002E65D7" w:rsidRDefault="002E65D7"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p>
    <w:p w14:paraId="622F1348" w14:textId="38A2279F" w:rsidR="002E65D7" w:rsidRDefault="002E65D7"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p>
    <w:p w14:paraId="3FD6C7D1" w14:textId="4ABF9930" w:rsidR="002E65D7" w:rsidRDefault="002E65D7"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p>
    <w:p w14:paraId="3364A7C5" w14:textId="77777777" w:rsidR="002E65D7" w:rsidRPr="00FF4ECE" w:rsidRDefault="002E65D7" w:rsidP="0047401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p>
    <w:p w14:paraId="3F0A9681" w14:textId="77777777" w:rsidR="00680A8A" w:rsidRDefault="005841ED" w:rsidP="005841ED">
      <w:pPr>
        <w:pStyle w:val="2"/>
        <w:jc w:val="center"/>
        <w:rPr>
          <w:rFonts w:ascii="Times New Roman" w:hAnsi="Times New Roman" w:cs="Times New Roman"/>
          <w:b/>
          <w:bCs/>
          <w:color w:val="auto"/>
          <w:sz w:val="28"/>
          <w:szCs w:val="28"/>
        </w:rPr>
      </w:pPr>
      <w:bookmarkStart w:id="36" w:name="_Toc164329865"/>
      <w:r w:rsidRPr="005841ED">
        <w:rPr>
          <w:rFonts w:ascii="Times New Roman" w:hAnsi="Times New Roman" w:cs="Times New Roman"/>
          <w:b/>
          <w:bCs/>
          <w:color w:val="auto"/>
          <w:sz w:val="28"/>
          <w:szCs w:val="28"/>
        </w:rPr>
        <w:lastRenderedPageBreak/>
        <w:t xml:space="preserve">МАСТЕР-КЛАСС ДЛЯ ПЕДАГОГОВ ПО ТЕМЕ </w:t>
      </w:r>
    </w:p>
    <w:p w14:paraId="73CD46F0" w14:textId="4585F4BB" w:rsidR="005841ED" w:rsidRDefault="009131EA" w:rsidP="00680A8A">
      <w:pPr>
        <w:pStyle w:val="2"/>
        <w:tabs>
          <w:tab w:val="left" w:pos="3261"/>
        </w:tabs>
        <w:jc w:val="center"/>
        <w:rPr>
          <w:rFonts w:ascii="Times New Roman" w:hAnsi="Times New Roman" w:cs="Times New Roman"/>
          <w:b/>
          <w:bCs/>
          <w:color w:val="auto"/>
          <w:sz w:val="28"/>
          <w:szCs w:val="28"/>
        </w:rPr>
      </w:pPr>
      <w:r w:rsidRPr="005841ED">
        <w:rPr>
          <w:rFonts w:ascii="Times New Roman" w:hAnsi="Times New Roman" w:cs="Times New Roman"/>
          <w:b/>
          <w:bCs/>
          <w:color w:val="auto"/>
          <w:sz w:val="28"/>
          <w:szCs w:val="28"/>
        </w:rPr>
        <w:t>«</w:t>
      </w:r>
      <w:r>
        <w:rPr>
          <w:rFonts w:ascii="Times New Roman" w:hAnsi="Times New Roman" w:cs="Times New Roman"/>
          <w:b/>
          <w:bCs/>
          <w:color w:val="auto"/>
          <w:sz w:val="28"/>
          <w:szCs w:val="28"/>
        </w:rPr>
        <w:t>М</w:t>
      </w:r>
      <w:r w:rsidRPr="005841ED">
        <w:rPr>
          <w:rFonts w:ascii="Times New Roman" w:hAnsi="Times New Roman" w:cs="Times New Roman"/>
          <w:b/>
          <w:bCs/>
          <w:color w:val="auto"/>
          <w:sz w:val="28"/>
          <w:szCs w:val="28"/>
        </w:rPr>
        <w:t>етодика составления интеллект-карты»</w:t>
      </w:r>
      <w:bookmarkEnd w:id="36"/>
    </w:p>
    <w:p w14:paraId="18EBF8FF" w14:textId="0D695676" w:rsidR="005841ED" w:rsidRPr="00840095" w:rsidRDefault="000661EA" w:rsidP="00AC000A">
      <w:pPr>
        <w:spacing w:after="0" w:line="240" w:lineRule="auto"/>
        <w:ind w:firstLine="709"/>
        <w:jc w:val="both"/>
        <w:rPr>
          <w:rFonts w:ascii="Times New Roman" w:eastAsia="Times New Roman" w:hAnsi="Times New Roman" w:cs="Times New Roman"/>
          <w:color w:val="010101"/>
          <w:sz w:val="28"/>
          <w:szCs w:val="28"/>
          <w:lang w:eastAsia="ru-RU"/>
        </w:rPr>
      </w:pPr>
      <w:r w:rsidRPr="005841ED">
        <w:rPr>
          <w:rFonts w:ascii="Times New Roman" w:eastAsia="Times New Roman" w:hAnsi="Times New Roman" w:cs="Times New Roman"/>
          <w:color w:val="010101"/>
          <w:sz w:val="28"/>
          <w:szCs w:val="28"/>
          <w:lang w:eastAsia="ru-RU"/>
        </w:rPr>
        <w:t xml:space="preserve">Цель: повышение уровня профессиональной компетентности педагогов через освоение научно-методических и практических основ применения в образовательной деятельности метода мыслительных карт Тони </w:t>
      </w:r>
      <w:proofErr w:type="spellStart"/>
      <w:r w:rsidRPr="005841ED">
        <w:rPr>
          <w:rFonts w:ascii="Times New Roman" w:eastAsia="Times New Roman" w:hAnsi="Times New Roman" w:cs="Times New Roman"/>
          <w:color w:val="010101"/>
          <w:sz w:val="28"/>
          <w:szCs w:val="28"/>
          <w:lang w:eastAsia="ru-RU"/>
        </w:rPr>
        <w:t>Бьюзена</w:t>
      </w:r>
      <w:proofErr w:type="spellEnd"/>
      <w:r w:rsidRPr="005841ED">
        <w:rPr>
          <w:rFonts w:ascii="Times New Roman" w:eastAsia="Times New Roman" w:hAnsi="Times New Roman" w:cs="Times New Roman"/>
          <w:color w:val="010101"/>
          <w:sz w:val="28"/>
          <w:szCs w:val="28"/>
          <w:lang w:eastAsia="ru-RU"/>
        </w:rPr>
        <w:t>.</w:t>
      </w:r>
    </w:p>
    <w:p w14:paraId="0D6C9571" w14:textId="19ADC16E" w:rsidR="000661EA" w:rsidRPr="00840095" w:rsidRDefault="000661EA" w:rsidP="00AC000A">
      <w:pPr>
        <w:spacing w:after="0" w:line="240" w:lineRule="auto"/>
        <w:ind w:firstLine="709"/>
        <w:jc w:val="both"/>
        <w:rPr>
          <w:rFonts w:ascii="Times New Roman" w:eastAsia="Times New Roman" w:hAnsi="Times New Roman" w:cs="Times New Roman"/>
          <w:color w:val="010101"/>
          <w:sz w:val="28"/>
          <w:szCs w:val="28"/>
          <w:lang w:eastAsia="ru-RU"/>
        </w:rPr>
      </w:pPr>
      <w:r w:rsidRPr="005841ED">
        <w:rPr>
          <w:rFonts w:ascii="Times New Roman" w:eastAsia="Times New Roman" w:hAnsi="Times New Roman" w:cs="Times New Roman"/>
          <w:color w:val="010101"/>
          <w:sz w:val="28"/>
          <w:szCs w:val="28"/>
          <w:lang w:eastAsia="ru-RU"/>
        </w:rPr>
        <w:t>Задачи</w:t>
      </w:r>
      <w:r w:rsidRPr="00840095">
        <w:rPr>
          <w:rFonts w:ascii="Times New Roman" w:eastAsia="Times New Roman" w:hAnsi="Times New Roman" w:cs="Times New Roman"/>
          <w:color w:val="010101"/>
          <w:sz w:val="28"/>
          <w:szCs w:val="28"/>
          <w:lang w:eastAsia="ru-RU"/>
        </w:rPr>
        <w:t xml:space="preserve">: </w:t>
      </w:r>
    </w:p>
    <w:p w14:paraId="436E3FB2" w14:textId="374FDA0A" w:rsidR="000661EA" w:rsidRPr="005841ED" w:rsidRDefault="000661EA" w:rsidP="00AC000A">
      <w:pPr>
        <w:numPr>
          <w:ilvl w:val="0"/>
          <w:numId w:val="40"/>
        </w:numPr>
        <w:spacing w:after="0" w:line="240" w:lineRule="auto"/>
        <w:ind w:left="0" w:firstLine="709"/>
        <w:jc w:val="both"/>
        <w:rPr>
          <w:rFonts w:ascii="Times New Roman" w:eastAsia="Times New Roman" w:hAnsi="Times New Roman" w:cs="Times New Roman"/>
          <w:color w:val="010101"/>
          <w:sz w:val="28"/>
          <w:szCs w:val="28"/>
          <w:lang w:eastAsia="ru-RU"/>
        </w:rPr>
      </w:pPr>
      <w:r w:rsidRPr="005841ED">
        <w:rPr>
          <w:rFonts w:ascii="Times New Roman" w:eastAsia="Times New Roman" w:hAnsi="Times New Roman" w:cs="Times New Roman"/>
          <w:color w:val="010101"/>
          <w:sz w:val="28"/>
          <w:szCs w:val="28"/>
          <w:lang w:eastAsia="ru-RU"/>
        </w:rPr>
        <w:t xml:space="preserve">Рассмотреть теоретические положения метода мыслительных карт Тони </w:t>
      </w:r>
      <w:proofErr w:type="spellStart"/>
      <w:r w:rsidRPr="005841ED">
        <w:rPr>
          <w:rFonts w:ascii="Times New Roman" w:eastAsia="Times New Roman" w:hAnsi="Times New Roman" w:cs="Times New Roman"/>
          <w:color w:val="010101"/>
          <w:sz w:val="28"/>
          <w:szCs w:val="28"/>
          <w:lang w:eastAsia="ru-RU"/>
        </w:rPr>
        <w:t>Бьюзена</w:t>
      </w:r>
      <w:proofErr w:type="spellEnd"/>
      <w:r w:rsidRPr="005841ED">
        <w:rPr>
          <w:rFonts w:ascii="Times New Roman" w:eastAsia="Times New Roman" w:hAnsi="Times New Roman" w:cs="Times New Roman"/>
          <w:color w:val="010101"/>
          <w:sz w:val="28"/>
          <w:szCs w:val="28"/>
          <w:lang w:eastAsia="ru-RU"/>
        </w:rPr>
        <w:t>.</w:t>
      </w:r>
    </w:p>
    <w:p w14:paraId="778E6035" w14:textId="77777777" w:rsidR="000661EA" w:rsidRPr="005841ED" w:rsidRDefault="000661EA" w:rsidP="00AC000A">
      <w:pPr>
        <w:numPr>
          <w:ilvl w:val="0"/>
          <w:numId w:val="40"/>
        </w:numPr>
        <w:spacing w:after="0" w:line="240" w:lineRule="auto"/>
        <w:ind w:left="0" w:firstLine="709"/>
        <w:jc w:val="both"/>
        <w:rPr>
          <w:rFonts w:ascii="Times New Roman" w:eastAsia="Times New Roman" w:hAnsi="Times New Roman" w:cs="Times New Roman"/>
          <w:color w:val="010101"/>
          <w:sz w:val="28"/>
          <w:szCs w:val="28"/>
          <w:lang w:eastAsia="ru-RU"/>
        </w:rPr>
      </w:pPr>
      <w:r w:rsidRPr="005841ED">
        <w:rPr>
          <w:rFonts w:ascii="Times New Roman" w:eastAsia="Times New Roman" w:hAnsi="Times New Roman" w:cs="Times New Roman"/>
          <w:color w:val="010101"/>
          <w:sz w:val="28"/>
          <w:szCs w:val="28"/>
          <w:lang w:eastAsia="ru-RU"/>
        </w:rPr>
        <w:t>Сформировать у участников мастер-класса понятие о методе составления интеллект-карт;</w:t>
      </w:r>
    </w:p>
    <w:p w14:paraId="5A12905B" w14:textId="77777777" w:rsidR="000661EA" w:rsidRPr="00840095" w:rsidRDefault="000661EA" w:rsidP="00AC000A">
      <w:pPr>
        <w:numPr>
          <w:ilvl w:val="0"/>
          <w:numId w:val="40"/>
        </w:numPr>
        <w:spacing w:after="0" w:line="240" w:lineRule="auto"/>
        <w:ind w:left="0" w:firstLine="709"/>
        <w:jc w:val="both"/>
        <w:rPr>
          <w:rFonts w:ascii="Times New Roman" w:eastAsia="Times New Roman" w:hAnsi="Times New Roman" w:cs="Times New Roman"/>
          <w:color w:val="010101"/>
          <w:sz w:val="28"/>
          <w:szCs w:val="28"/>
          <w:lang w:eastAsia="ru-RU"/>
        </w:rPr>
      </w:pPr>
      <w:r w:rsidRPr="005841ED">
        <w:rPr>
          <w:rFonts w:ascii="Times New Roman" w:eastAsia="Times New Roman" w:hAnsi="Times New Roman" w:cs="Times New Roman"/>
          <w:color w:val="010101"/>
          <w:sz w:val="28"/>
          <w:szCs w:val="28"/>
          <w:lang w:eastAsia="ru-RU"/>
        </w:rPr>
        <w:t xml:space="preserve">Продемонстрировать возможности применения метода мыслительных карт Тони </w:t>
      </w:r>
      <w:proofErr w:type="spellStart"/>
      <w:r w:rsidRPr="005841ED">
        <w:rPr>
          <w:rFonts w:ascii="Times New Roman" w:eastAsia="Times New Roman" w:hAnsi="Times New Roman" w:cs="Times New Roman"/>
          <w:color w:val="010101"/>
          <w:sz w:val="28"/>
          <w:szCs w:val="28"/>
          <w:lang w:eastAsia="ru-RU"/>
        </w:rPr>
        <w:t>Бьюзена</w:t>
      </w:r>
      <w:proofErr w:type="spellEnd"/>
      <w:r w:rsidRPr="005841ED">
        <w:rPr>
          <w:rFonts w:ascii="Times New Roman" w:eastAsia="Times New Roman" w:hAnsi="Times New Roman" w:cs="Times New Roman"/>
          <w:color w:val="010101"/>
          <w:sz w:val="28"/>
          <w:szCs w:val="28"/>
          <w:lang w:eastAsia="ru-RU"/>
        </w:rPr>
        <w:t xml:space="preserve"> на практике.</w:t>
      </w:r>
    </w:p>
    <w:p w14:paraId="1D26AB0F" w14:textId="4150F6A3" w:rsidR="000661EA" w:rsidRPr="00840095" w:rsidRDefault="000661EA" w:rsidP="00AC000A">
      <w:pPr>
        <w:numPr>
          <w:ilvl w:val="0"/>
          <w:numId w:val="40"/>
        </w:numPr>
        <w:spacing w:after="0" w:line="240" w:lineRule="auto"/>
        <w:ind w:left="0" w:firstLine="709"/>
        <w:jc w:val="both"/>
        <w:rPr>
          <w:rFonts w:ascii="Times New Roman" w:eastAsia="Times New Roman" w:hAnsi="Times New Roman" w:cs="Times New Roman"/>
          <w:color w:val="010101"/>
          <w:sz w:val="28"/>
          <w:szCs w:val="28"/>
          <w:lang w:eastAsia="ru-RU"/>
        </w:rPr>
      </w:pPr>
      <w:r w:rsidRPr="005841ED">
        <w:rPr>
          <w:rFonts w:ascii="Times New Roman" w:eastAsia="Times New Roman" w:hAnsi="Times New Roman" w:cs="Times New Roman"/>
          <w:color w:val="010101"/>
          <w:sz w:val="28"/>
          <w:szCs w:val="28"/>
          <w:lang w:eastAsia="ru-RU"/>
        </w:rPr>
        <w:t>Развивать рефлексивную культуру и аналитические способности педагогов.</w:t>
      </w:r>
    </w:p>
    <w:p w14:paraId="7C035E1F" w14:textId="77777777" w:rsidR="000661EA" w:rsidRPr="005841ED" w:rsidRDefault="000661EA" w:rsidP="00AC000A">
      <w:pPr>
        <w:spacing w:after="0" w:line="240" w:lineRule="auto"/>
        <w:ind w:firstLine="709"/>
        <w:jc w:val="both"/>
        <w:rPr>
          <w:rFonts w:ascii="Times New Roman" w:eastAsia="Times New Roman" w:hAnsi="Times New Roman" w:cs="Times New Roman"/>
          <w:color w:val="010101"/>
          <w:sz w:val="28"/>
          <w:szCs w:val="28"/>
          <w:lang w:eastAsia="ru-RU"/>
        </w:rPr>
      </w:pPr>
      <w:r w:rsidRPr="005841ED">
        <w:rPr>
          <w:rFonts w:ascii="Times New Roman" w:eastAsia="Times New Roman" w:hAnsi="Times New Roman" w:cs="Times New Roman"/>
          <w:color w:val="010101"/>
          <w:sz w:val="28"/>
          <w:szCs w:val="28"/>
          <w:lang w:eastAsia="ru-RU"/>
        </w:rPr>
        <w:t xml:space="preserve">Раздаточный </w:t>
      </w:r>
      <w:proofErr w:type="gramStart"/>
      <w:r w:rsidRPr="005841ED">
        <w:rPr>
          <w:rFonts w:ascii="Times New Roman" w:eastAsia="Times New Roman" w:hAnsi="Times New Roman" w:cs="Times New Roman"/>
          <w:color w:val="010101"/>
          <w:sz w:val="28"/>
          <w:szCs w:val="28"/>
          <w:lang w:eastAsia="ru-RU"/>
        </w:rPr>
        <w:t>материал:,</w:t>
      </w:r>
      <w:proofErr w:type="gramEnd"/>
      <w:r w:rsidRPr="005841ED">
        <w:rPr>
          <w:rFonts w:ascii="Times New Roman" w:eastAsia="Times New Roman" w:hAnsi="Times New Roman" w:cs="Times New Roman"/>
          <w:color w:val="010101"/>
          <w:sz w:val="28"/>
          <w:szCs w:val="28"/>
          <w:lang w:eastAsia="ru-RU"/>
        </w:rPr>
        <w:t xml:space="preserve"> листы бумаги А3 и А4, фломастеры, восковые карандаши на каждую фокус-группу, жетоны.</w:t>
      </w:r>
    </w:p>
    <w:p w14:paraId="0FBCD41C" w14:textId="052FF523" w:rsidR="000661EA" w:rsidRPr="00840095" w:rsidRDefault="000661EA" w:rsidP="00AC000A">
      <w:pPr>
        <w:spacing w:after="0" w:line="240" w:lineRule="auto"/>
        <w:ind w:firstLine="709"/>
        <w:jc w:val="both"/>
        <w:rPr>
          <w:rFonts w:ascii="Times New Roman" w:hAnsi="Times New Roman" w:cs="Times New Roman"/>
          <w:color w:val="010101"/>
          <w:sz w:val="28"/>
          <w:szCs w:val="28"/>
          <w:shd w:val="clear" w:color="auto" w:fill="FFFFFF"/>
        </w:rPr>
      </w:pPr>
      <w:r w:rsidRPr="005841ED">
        <w:rPr>
          <w:rFonts w:ascii="Times New Roman" w:eastAsia="Times New Roman" w:hAnsi="Times New Roman" w:cs="Times New Roman"/>
          <w:color w:val="010101"/>
          <w:sz w:val="28"/>
          <w:szCs w:val="28"/>
          <w:lang w:eastAsia="ru-RU"/>
        </w:rPr>
        <w:t>Демонстрационный материал:</w:t>
      </w:r>
      <w:r w:rsidR="00CB0296" w:rsidRPr="00840095">
        <w:rPr>
          <w:rFonts w:ascii="Times New Roman" w:eastAsia="Times New Roman" w:hAnsi="Times New Roman" w:cs="Times New Roman"/>
          <w:color w:val="010101"/>
          <w:sz w:val="28"/>
          <w:szCs w:val="28"/>
          <w:lang w:eastAsia="ru-RU"/>
        </w:rPr>
        <w:t xml:space="preserve"> </w:t>
      </w:r>
      <w:r w:rsidRPr="005841ED">
        <w:rPr>
          <w:rFonts w:ascii="Times New Roman" w:eastAsia="Times New Roman" w:hAnsi="Times New Roman" w:cs="Times New Roman"/>
          <w:color w:val="010101"/>
          <w:sz w:val="28"/>
          <w:szCs w:val="28"/>
          <w:lang w:eastAsia="ru-RU"/>
        </w:rPr>
        <w:t>презентация, доска, маркер, наглядный материал: карточки.</w:t>
      </w:r>
    </w:p>
    <w:p w14:paraId="1A23BFAD" w14:textId="2A9AF434" w:rsidR="005841ED" w:rsidRPr="00840095" w:rsidRDefault="000B27F4" w:rsidP="00AC000A">
      <w:pPr>
        <w:spacing w:after="0" w:line="240" w:lineRule="auto"/>
        <w:ind w:firstLine="709"/>
        <w:jc w:val="center"/>
        <w:rPr>
          <w:rFonts w:ascii="Times New Roman" w:eastAsia="Times New Roman" w:hAnsi="Times New Roman" w:cs="Times New Roman"/>
          <w:b/>
          <w:bCs/>
          <w:color w:val="010101"/>
          <w:sz w:val="28"/>
          <w:szCs w:val="28"/>
          <w:lang w:eastAsia="ru-RU"/>
        </w:rPr>
      </w:pPr>
      <w:r w:rsidRPr="005841ED">
        <w:rPr>
          <w:rFonts w:ascii="Times New Roman" w:eastAsia="Times New Roman" w:hAnsi="Times New Roman" w:cs="Times New Roman"/>
          <w:b/>
          <w:bCs/>
          <w:sz w:val="28"/>
          <w:szCs w:val="28"/>
          <w:lang w:eastAsia="ru-RU"/>
        </w:rPr>
        <w:t xml:space="preserve">Ход </w:t>
      </w:r>
      <w:r w:rsidR="00CB0296" w:rsidRPr="00840095">
        <w:rPr>
          <w:rFonts w:ascii="Times New Roman" w:eastAsia="Times New Roman" w:hAnsi="Times New Roman" w:cs="Times New Roman"/>
          <w:b/>
          <w:bCs/>
          <w:color w:val="010101"/>
          <w:sz w:val="28"/>
          <w:szCs w:val="28"/>
          <w:lang w:eastAsia="ru-RU"/>
        </w:rPr>
        <w:t>мастер-класса</w:t>
      </w:r>
    </w:p>
    <w:p w14:paraId="1C1D315C" w14:textId="6B08982D" w:rsidR="000B27F4" w:rsidRPr="00840095" w:rsidRDefault="000B27F4"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Подготовительно-организационный</w:t>
      </w:r>
      <w:r w:rsidRPr="00840095">
        <w:rPr>
          <w:rFonts w:ascii="Times New Roman" w:eastAsia="Times New Roman" w:hAnsi="Times New Roman" w:cs="Times New Roman"/>
          <w:sz w:val="28"/>
          <w:szCs w:val="28"/>
          <w:lang w:eastAsia="ru-RU"/>
        </w:rPr>
        <w:t xml:space="preserve"> э</w:t>
      </w:r>
      <w:r w:rsidRPr="005841ED">
        <w:rPr>
          <w:rFonts w:ascii="Times New Roman" w:eastAsia="Times New Roman" w:hAnsi="Times New Roman" w:cs="Times New Roman"/>
          <w:sz w:val="28"/>
          <w:szCs w:val="28"/>
          <w:lang w:eastAsia="ru-RU"/>
        </w:rPr>
        <w:t>тап</w:t>
      </w:r>
      <w:r w:rsidRPr="00840095">
        <w:rPr>
          <w:rFonts w:ascii="Times New Roman" w:eastAsia="Times New Roman" w:hAnsi="Times New Roman" w:cs="Times New Roman"/>
          <w:sz w:val="28"/>
          <w:szCs w:val="28"/>
          <w:lang w:eastAsia="ru-RU"/>
        </w:rPr>
        <w:t xml:space="preserve"> (</w:t>
      </w:r>
      <w:r w:rsidRPr="005841ED">
        <w:rPr>
          <w:rFonts w:ascii="Times New Roman" w:eastAsia="Times New Roman" w:hAnsi="Times New Roman" w:cs="Times New Roman"/>
          <w:sz w:val="28"/>
          <w:szCs w:val="28"/>
          <w:lang w:eastAsia="ru-RU"/>
        </w:rPr>
        <w:t>5 мин</w:t>
      </w:r>
      <w:r w:rsidRPr="00840095">
        <w:rPr>
          <w:rFonts w:ascii="Times New Roman" w:eastAsia="Times New Roman" w:hAnsi="Times New Roman" w:cs="Times New Roman"/>
          <w:sz w:val="28"/>
          <w:szCs w:val="28"/>
          <w:lang w:eastAsia="ru-RU"/>
        </w:rPr>
        <w:t>.)</w:t>
      </w:r>
    </w:p>
    <w:p w14:paraId="6F6F8CFB" w14:textId="77777777" w:rsidR="000B27F4" w:rsidRPr="005841ED" w:rsidRDefault="000B27F4"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 Здравствуйте, уважаемое жюри, коллеги, гости.</w:t>
      </w:r>
    </w:p>
    <w:p w14:paraId="25805BCB" w14:textId="77777777" w:rsidR="000B27F4" w:rsidRPr="005841ED" w:rsidRDefault="000B27F4"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Нашим детям приходится сталкиваться с большим количеством информации, с необходимостью её запомнить.</w:t>
      </w:r>
    </w:p>
    <w:p w14:paraId="484E2FB8" w14:textId="77777777" w:rsidR="000B27F4" w:rsidRPr="005841ED" w:rsidRDefault="000B27F4"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Мы, взрослые, имея жизненный опыт, как-то умеем информацию группировать, упорядочивать. Детей полезно этим приёмам научить.</w:t>
      </w:r>
    </w:p>
    <w:p w14:paraId="7A898FCA" w14:textId="77777777" w:rsidR="000B27F4" w:rsidRPr="005841ED" w:rsidRDefault="000B27F4"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Для того, чтобы кора головного мозга работала эффективнее, информацию нужно:</w:t>
      </w:r>
    </w:p>
    <w:p w14:paraId="0A5E3272" w14:textId="77777777" w:rsidR="000B27F4" w:rsidRPr="005841ED" w:rsidRDefault="000B27F4"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•упрощать,</w:t>
      </w:r>
    </w:p>
    <w:p w14:paraId="5AC1EED8" w14:textId="77777777" w:rsidR="000B27F4" w:rsidRPr="005841ED" w:rsidRDefault="000B27F4"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•группировать,</w:t>
      </w:r>
    </w:p>
    <w:p w14:paraId="5CF4AD7B" w14:textId="77777777" w:rsidR="000B27F4" w:rsidRPr="005841ED" w:rsidRDefault="000B27F4"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•отбирать,</w:t>
      </w:r>
    </w:p>
    <w:p w14:paraId="31B03FCB" w14:textId="77777777" w:rsidR="000B27F4" w:rsidRPr="005841ED" w:rsidRDefault="000B27F4"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•представлять в виде картинок, образов.</w:t>
      </w:r>
    </w:p>
    <w:p w14:paraId="518C2F1A" w14:textId="77777777" w:rsidR="000B27F4" w:rsidRPr="005841ED" w:rsidRDefault="000B27F4"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 xml:space="preserve">Самый простой и универсальный приём структурирования информации и, следовательно, повышения эффективности умственной деятельности – составление интеллектуальных (ментальных) карт (другое название «карты памяти»). По мнению автора приёма Тони </w:t>
      </w:r>
      <w:proofErr w:type="spellStart"/>
      <w:r w:rsidRPr="005841ED">
        <w:rPr>
          <w:rFonts w:ascii="Times New Roman" w:eastAsia="Times New Roman" w:hAnsi="Times New Roman" w:cs="Times New Roman"/>
          <w:sz w:val="28"/>
          <w:szCs w:val="28"/>
          <w:lang w:eastAsia="ru-RU"/>
        </w:rPr>
        <w:t>Бьюзена</w:t>
      </w:r>
      <w:proofErr w:type="spellEnd"/>
      <w:r w:rsidRPr="005841ED">
        <w:rPr>
          <w:rFonts w:ascii="Times New Roman" w:eastAsia="Times New Roman" w:hAnsi="Times New Roman" w:cs="Times New Roman"/>
          <w:sz w:val="28"/>
          <w:szCs w:val="28"/>
          <w:lang w:eastAsia="ru-RU"/>
        </w:rPr>
        <w:t xml:space="preserve"> наш мозг спит, и интеллектуальные карты способны пробудить его.</w:t>
      </w:r>
    </w:p>
    <w:p w14:paraId="09F7E8EB" w14:textId="77777777" w:rsidR="000B27F4" w:rsidRPr="005841ED" w:rsidRDefault="000B27F4"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Интеллектуальная карта – это уникальный и простой метод запоминания информации, с помощью которого развиваются как творческие, так и речевые способности, активизируется мышление.</w:t>
      </w:r>
    </w:p>
    <w:p w14:paraId="43C2E697" w14:textId="3D993975" w:rsidR="000B27F4" w:rsidRPr="00840095" w:rsidRDefault="000B27F4"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 xml:space="preserve">На нашем мастер-классе мы поговорим о </w:t>
      </w:r>
      <w:proofErr w:type="gramStart"/>
      <w:r w:rsidRPr="005841ED">
        <w:rPr>
          <w:rFonts w:ascii="Times New Roman" w:eastAsia="Times New Roman" w:hAnsi="Times New Roman" w:cs="Times New Roman"/>
          <w:sz w:val="28"/>
          <w:szCs w:val="28"/>
          <w:lang w:eastAsia="ru-RU"/>
        </w:rPr>
        <w:t>том</w:t>
      </w:r>
      <w:proofErr w:type="gramEnd"/>
      <w:r w:rsidRPr="005841ED">
        <w:rPr>
          <w:rFonts w:ascii="Times New Roman" w:eastAsia="Times New Roman" w:hAnsi="Times New Roman" w:cs="Times New Roman"/>
          <w:sz w:val="28"/>
          <w:szCs w:val="28"/>
          <w:lang w:eastAsia="ru-RU"/>
        </w:rPr>
        <w:t xml:space="preserve"> как создать собственную интеллект-карту и о том в каких областях можно применить эти знания на практике.</w:t>
      </w:r>
    </w:p>
    <w:p w14:paraId="77DC99FF" w14:textId="77777777" w:rsidR="00680A8A" w:rsidRDefault="00680A8A" w:rsidP="00AC000A">
      <w:pPr>
        <w:spacing w:after="0" w:line="240" w:lineRule="auto"/>
        <w:ind w:firstLine="709"/>
        <w:jc w:val="center"/>
        <w:rPr>
          <w:rFonts w:ascii="Times New Roman" w:eastAsia="Times New Roman" w:hAnsi="Times New Roman" w:cs="Times New Roman"/>
          <w:sz w:val="28"/>
          <w:szCs w:val="28"/>
          <w:lang w:eastAsia="ru-RU"/>
        </w:rPr>
      </w:pPr>
    </w:p>
    <w:p w14:paraId="37C0DFBF" w14:textId="77777777" w:rsidR="00680A8A" w:rsidRDefault="00680A8A" w:rsidP="00AC000A">
      <w:pPr>
        <w:spacing w:after="0" w:line="240" w:lineRule="auto"/>
        <w:ind w:firstLine="709"/>
        <w:jc w:val="center"/>
        <w:rPr>
          <w:rFonts w:ascii="Times New Roman" w:eastAsia="Times New Roman" w:hAnsi="Times New Roman" w:cs="Times New Roman"/>
          <w:sz w:val="28"/>
          <w:szCs w:val="28"/>
          <w:lang w:eastAsia="ru-RU"/>
        </w:rPr>
      </w:pPr>
    </w:p>
    <w:p w14:paraId="56681C4E" w14:textId="650CD128" w:rsidR="005A30F1" w:rsidRPr="005841ED" w:rsidRDefault="005A30F1" w:rsidP="00AC000A">
      <w:pPr>
        <w:spacing w:after="0" w:line="240" w:lineRule="auto"/>
        <w:ind w:firstLine="709"/>
        <w:jc w:val="center"/>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lastRenderedPageBreak/>
        <w:t>Основная часть</w:t>
      </w:r>
      <w:r w:rsidRPr="00840095">
        <w:rPr>
          <w:rFonts w:ascii="Times New Roman" w:eastAsia="Times New Roman" w:hAnsi="Times New Roman" w:cs="Times New Roman"/>
          <w:sz w:val="28"/>
          <w:szCs w:val="28"/>
          <w:lang w:eastAsia="ru-RU"/>
        </w:rPr>
        <w:t xml:space="preserve"> (</w:t>
      </w:r>
      <w:r w:rsidR="00AC000A">
        <w:rPr>
          <w:rFonts w:ascii="Times New Roman" w:eastAsia="Times New Roman" w:hAnsi="Times New Roman" w:cs="Times New Roman"/>
          <w:sz w:val="28"/>
          <w:szCs w:val="28"/>
          <w:lang w:eastAsia="ru-RU"/>
        </w:rPr>
        <w:t>3</w:t>
      </w:r>
      <w:r w:rsidRPr="005841ED">
        <w:rPr>
          <w:rFonts w:ascii="Times New Roman" w:eastAsia="Times New Roman" w:hAnsi="Times New Roman" w:cs="Times New Roman"/>
          <w:sz w:val="28"/>
          <w:szCs w:val="28"/>
          <w:lang w:eastAsia="ru-RU"/>
        </w:rPr>
        <w:t>0 мин</w:t>
      </w:r>
      <w:r w:rsidRPr="00840095">
        <w:rPr>
          <w:rFonts w:ascii="Times New Roman" w:eastAsia="Times New Roman" w:hAnsi="Times New Roman" w:cs="Times New Roman"/>
          <w:sz w:val="28"/>
          <w:szCs w:val="28"/>
          <w:lang w:eastAsia="ru-RU"/>
        </w:rPr>
        <w:t>).</w:t>
      </w:r>
    </w:p>
    <w:p w14:paraId="15AB096A" w14:textId="25BD4558" w:rsidR="005A30F1" w:rsidRPr="00840095"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Работа с аудиторией. Рисую на доске</w:t>
      </w:r>
      <w:r w:rsidRPr="00840095">
        <w:rPr>
          <w:rFonts w:ascii="Times New Roman" w:eastAsia="Times New Roman" w:hAnsi="Times New Roman" w:cs="Times New Roman"/>
          <w:sz w:val="28"/>
          <w:szCs w:val="28"/>
          <w:lang w:eastAsia="ru-RU"/>
        </w:rPr>
        <w:t xml:space="preserve">. </w:t>
      </w:r>
      <w:r w:rsidRPr="005841ED">
        <w:rPr>
          <w:rFonts w:ascii="Times New Roman" w:eastAsia="Times New Roman" w:hAnsi="Times New Roman" w:cs="Times New Roman"/>
          <w:sz w:val="28"/>
          <w:szCs w:val="28"/>
          <w:lang w:eastAsia="ru-RU"/>
        </w:rPr>
        <w:t>Работа в фокус-группах по составлению карт</w:t>
      </w:r>
      <w:r w:rsidRPr="00840095">
        <w:rPr>
          <w:rFonts w:ascii="Times New Roman" w:eastAsia="Times New Roman" w:hAnsi="Times New Roman" w:cs="Times New Roman"/>
          <w:sz w:val="28"/>
          <w:szCs w:val="28"/>
          <w:lang w:eastAsia="ru-RU"/>
        </w:rPr>
        <w:t>.</w:t>
      </w:r>
    </w:p>
    <w:p w14:paraId="35321670"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Например, мы начинаем думать о том, как провести Новый год, и у нас в голове тут же появляется целый фонтан идей: Мы фиксировали информацию не линейно, как это принято в большинстве случаев, а ассоциативно, связывая мысли друг с другом в пространстве.</w:t>
      </w:r>
    </w:p>
    <w:p w14:paraId="5D9392D0"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Информация, представленная в виде интеллект-карт, воспринимается быстрее, эффективнее, запоминается быстрее и на более долгий срок, так как это соответствует естественной ассоциативной природе нашего мышления. Просто так устроен наш мозг. Сравните два рисунка. Что общего вы обнаружили?</w:t>
      </w:r>
    </w:p>
    <w:p w14:paraId="01742463"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Карта очень похожа на этот самый нейрон. Поэтому такие карты и действуют на мозг фантастическим образом.</w:t>
      </w:r>
    </w:p>
    <w:p w14:paraId="5FA48FE1"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Для того, чтобы создать собственную интеллект – карту, необходимо знать основные принципы ее построения:</w:t>
      </w:r>
    </w:p>
    <w:p w14:paraId="47308122"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(рассматриваем на примере 2-3 карт памяти)</w:t>
      </w:r>
    </w:p>
    <w:p w14:paraId="2AD6C4DA"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Посмотрите на эти карты и попытайтесь выделить основные правила построения. (выводы участников я обобщаю и предлагаю разместить на доске каждый пункт правил. Если участники затрудняются, то я навожу их на мысль вопросами.)</w:t>
      </w:r>
    </w:p>
    <w:p w14:paraId="0C4AAE53"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proofErr w:type="gramStart"/>
      <w:r w:rsidRPr="005841ED">
        <w:rPr>
          <w:rFonts w:ascii="Times New Roman" w:eastAsia="Times New Roman" w:hAnsi="Times New Roman" w:cs="Times New Roman"/>
          <w:sz w:val="28"/>
          <w:szCs w:val="28"/>
          <w:lang w:eastAsia="ru-RU"/>
        </w:rPr>
        <w:t>«….</w:t>
      </w:r>
      <w:proofErr w:type="gramEnd"/>
      <w:r w:rsidRPr="005841ED">
        <w:rPr>
          <w:rFonts w:ascii="Times New Roman" w:eastAsia="Times New Roman" w:hAnsi="Times New Roman" w:cs="Times New Roman"/>
          <w:sz w:val="28"/>
          <w:szCs w:val="28"/>
          <w:lang w:eastAsia="ru-RU"/>
        </w:rPr>
        <w:t>(предлагают участники - раздаю жетоны)»—</w:t>
      </w:r>
    </w:p>
    <w:p w14:paraId="280E5270"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1. Бумагу лучше брать белую, формат на ваше усмотрение, лист расположить горизонтально, чтобы всё на нем уместилось.</w:t>
      </w:r>
    </w:p>
    <w:p w14:paraId="487D5393"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2. В центре листа рисуется центральный образ (объект изучения), символизирующий основную идею.</w:t>
      </w:r>
    </w:p>
    <w:p w14:paraId="0AFC13C9"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3. Основные темы и идеи, связанные с объектом изучения, расходятся от центрального образа в виде ветвей первого и второго уровней.</w:t>
      </w:r>
    </w:p>
    <w:p w14:paraId="038FB048" w14:textId="4DE6E0BB"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4.</w:t>
      </w:r>
      <w:r w:rsidR="00AC000A">
        <w:rPr>
          <w:rFonts w:ascii="Times New Roman" w:eastAsia="Times New Roman" w:hAnsi="Times New Roman" w:cs="Times New Roman"/>
          <w:sz w:val="28"/>
          <w:szCs w:val="28"/>
          <w:lang w:eastAsia="ru-RU"/>
        </w:rPr>
        <w:t xml:space="preserve"> </w:t>
      </w:r>
      <w:r w:rsidRPr="005841ED">
        <w:rPr>
          <w:rFonts w:ascii="Times New Roman" w:eastAsia="Times New Roman" w:hAnsi="Times New Roman" w:cs="Times New Roman"/>
          <w:sz w:val="28"/>
          <w:szCs w:val="28"/>
          <w:lang w:eastAsia="ru-RU"/>
        </w:rPr>
        <w:t>Необходимо использовать цвета, рисунки, символы.</w:t>
      </w:r>
    </w:p>
    <w:p w14:paraId="3A6A7EB7"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Но самое главное правило создания ментальных карт:</w:t>
      </w:r>
    </w:p>
    <w:p w14:paraId="228C140A"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-максимально свободно выражайте свои идеи, будьте творческими, яркими, выразительными, чем меньше вы будете себя ограничивать, тем лучше получится у вас карта.</w:t>
      </w:r>
    </w:p>
    <w:p w14:paraId="72E98A23"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Китайская пословица гласит:</w:t>
      </w:r>
    </w:p>
    <w:p w14:paraId="04655E00"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«Скажи мне – и я забуду, покажи мне – и я запомню, вовлеки меня - и я научусь!»</w:t>
      </w:r>
    </w:p>
    <w:p w14:paraId="3FD3CE16"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Я вам предлагаю окунуться в процесс создания интеллект-карт. (выходят участники с жетонами)</w:t>
      </w:r>
    </w:p>
    <w:p w14:paraId="3B9602A6"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Каждая группа получает (вытягивают из предложенных) по одной теме.</w:t>
      </w:r>
    </w:p>
    <w:p w14:paraId="04F08049"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Темы «Елка», «Посуда».</w:t>
      </w:r>
    </w:p>
    <w:p w14:paraId="19762C2A"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Ваша задача: всю информацию по этой теме структурировать в ментальную карту.</w:t>
      </w:r>
    </w:p>
    <w:p w14:paraId="65891136"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Спектр применения ментальных карт обширный. Они помогают решать такие задачи, как…</w:t>
      </w:r>
    </w:p>
    <w:p w14:paraId="5666292B"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lastRenderedPageBreak/>
        <w:t>У меня на доске вразброс даны карточки:</w:t>
      </w:r>
    </w:p>
    <w:p w14:paraId="28464DAF" w14:textId="77777777" w:rsidR="005A30F1" w:rsidRPr="005841ED" w:rsidRDefault="005A30F1" w:rsidP="00AC000A">
      <w:pPr>
        <w:numPr>
          <w:ilvl w:val="0"/>
          <w:numId w:val="41"/>
        </w:numPr>
        <w:spacing w:after="0" w:line="240" w:lineRule="auto"/>
        <w:ind w:left="0"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Обучение (конспектирование, анализ, запоминание, систематизация)</w:t>
      </w:r>
    </w:p>
    <w:p w14:paraId="2C1EFE1A" w14:textId="77777777" w:rsidR="005A30F1" w:rsidRPr="005841ED" w:rsidRDefault="005A30F1" w:rsidP="00AC000A">
      <w:pPr>
        <w:numPr>
          <w:ilvl w:val="0"/>
          <w:numId w:val="41"/>
        </w:numPr>
        <w:spacing w:after="0" w:line="240" w:lineRule="auto"/>
        <w:ind w:left="0"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Планирование (проекты, время (дела), бюджета, списки)</w:t>
      </w:r>
    </w:p>
    <w:p w14:paraId="3C0708E2" w14:textId="77777777" w:rsidR="005A30F1" w:rsidRPr="005841ED" w:rsidRDefault="005A30F1" w:rsidP="00AC000A">
      <w:pPr>
        <w:numPr>
          <w:ilvl w:val="0"/>
          <w:numId w:val="41"/>
        </w:numPr>
        <w:spacing w:after="0" w:line="240" w:lineRule="auto"/>
        <w:ind w:left="0"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Презентации (план, слайды, плакаты, раздатки)</w:t>
      </w:r>
    </w:p>
    <w:p w14:paraId="74EC8CFB"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i/>
          <w:iCs/>
          <w:sz w:val="28"/>
          <w:szCs w:val="28"/>
          <w:lang w:eastAsia="ru-RU"/>
        </w:rPr>
        <w:t>Можно маркером дописывать недостающее</w:t>
      </w:r>
    </w:p>
    <w:p w14:paraId="31E972F1"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Представление работ от каждой группы.</w:t>
      </w:r>
    </w:p>
    <w:p w14:paraId="63EB67D5"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-При каких обстоятельствах вы эту карту можете использовать?</w:t>
      </w:r>
    </w:p>
    <w:p w14:paraId="58FB3FE0"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-А дети могут нарисовать интеллектуальную карту?</w:t>
      </w:r>
    </w:p>
    <w:p w14:paraId="39CE6AFD"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-Составленная ментальная карта поможет ребенку фокусироваться, выделять главное. Анализировать информацию, а также превращать все это в логическую интеллектуальную систему.</w:t>
      </w:r>
    </w:p>
    <w:p w14:paraId="3EEB33FE"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А что данный метод дает педагогу:</w:t>
      </w:r>
    </w:p>
    <w:p w14:paraId="60366712"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-повышать мотивацию, качество знаний;</w:t>
      </w:r>
    </w:p>
    <w:p w14:paraId="221D088A" w14:textId="77777777"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-выявлять причины затруднений;</w:t>
      </w:r>
    </w:p>
    <w:p w14:paraId="6919FAA9" w14:textId="1C911E00" w:rsidR="005A30F1" w:rsidRPr="005841ED" w:rsidRDefault="005A30F1"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-корректировать знания воспитанников.</w:t>
      </w:r>
    </w:p>
    <w:p w14:paraId="3A3E202F" w14:textId="17AB8DAE" w:rsidR="005A30F1" w:rsidRPr="00840095" w:rsidRDefault="00840095" w:rsidP="00A82D9E">
      <w:pPr>
        <w:spacing w:after="0" w:line="240" w:lineRule="auto"/>
        <w:ind w:firstLine="709"/>
        <w:jc w:val="center"/>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Заключительная часть</w:t>
      </w:r>
      <w:r w:rsidRPr="00840095">
        <w:rPr>
          <w:rFonts w:ascii="Times New Roman" w:eastAsia="Times New Roman" w:hAnsi="Times New Roman" w:cs="Times New Roman"/>
          <w:sz w:val="28"/>
          <w:szCs w:val="28"/>
          <w:lang w:eastAsia="ru-RU"/>
        </w:rPr>
        <w:t xml:space="preserve"> (</w:t>
      </w:r>
      <w:r w:rsidR="00A82D9E">
        <w:rPr>
          <w:rFonts w:ascii="Times New Roman" w:eastAsia="Times New Roman" w:hAnsi="Times New Roman" w:cs="Times New Roman"/>
          <w:sz w:val="28"/>
          <w:szCs w:val="28"/>
          <w:lang w:eastAsia="ru-RU"/>
        </w:rPr>
        <w:t>5</w:t>
      </w:r>
      <w:r w:rsidRPr="005841ED">
        <w:rPr>
          <w:rFonts w:ascii="Times New Roman" w:eastAsia="Times New Roman" w:hAnsi="Times New Roman" w:cs="Times New Roman"/>
          <w:sz w:val="28"/>
          <w:szCs w:val="28"/>
          <w:lang w:eastAsia="ru-RU"/>
        </w:rPr>
        <w:t xml:space="preserve"> мин</w:t>
      </w:r>
      <w:r w:rsidRPr="00840095">
        <w:rPr>
          <w:rFonts w:ascii="Times New Roman" w:eastAsia="Times New Roman" w:hAnsi="Times New Roman" w:cs="Times New Roman"/>
          <w:sz w:val="28"/>
          <w:szCs w:val="28"/>
          <w:lang w:eastAsia="ru-RU"/>
        </w:rPr>
        <w:t>)</w:t>
      </w:r>
      <w:r w:rsidRPr="005841ED">
        <w:rPr>
          <w:rFonts w:ascii="Times New Roman" w:eastAsia="Times New Roman" w:hAnsi="Times New Roman" w:cs="Times New Roman"/>
          <w:sz w:val="28"/>
          <w:szCs w:val="28"/>
          <w:lang w:eastAsia="ru-RU"/>
        </w:rPr>
        <w:t>.</w:t>
      </w:r>
    </w:p>
    <w:p w14:paraId="6D7C40DF" w14:textId="77777777" w:rsidR="00840095" w:rsidRPr="005841ED" w:rsidRDefault="00840095"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-А сейчас, уважаемые коллеги, мне бы хотелось послушать ваше мнение о целесообразности использования данного метода в нашей работе.</w:t>
      </w:r>
    </w:p>
    <w:p w14:paraId="52D19C27" w14:textId="2BAD9A9E" w:rsidR="00840095" w:rsidRPr="005841ED" w:rsidRDefault="00840095"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 xml:space="preserve">Надеюсь, в скором будущем интеллект-карты </w:t>
      </w:r>
      <w:r w:rsidR="00A82D9E" w:rsidRPr="005841ED">
        <w:rPr>
          <w:rFonts w:ascii="Times New Roman" w:eastAsia="Times New Roman" w:hAnsi="Times New Roman" w:cs="Times New Roman"/>
          <w:sz w:val="28"/>
          <w:szCs w:val="28"/>
          <w:lang w:eastAsia="ru-RU"/>
        </w:rPr>
        <w:t>станут,</w:t>
      </w:r>
      <w:r w:rsidRPr="005841ED">
        <w:rPr>
          <w:rFonts w:ascii="Times New Roman" w:eastAsia="Times New Roman" w:hAnsi="Times New Roman" w:cs="Times New Roman"/>
          <w:sz w:val="28"/>
          <w:szCs w:val="28"/>
          <w:lang w:eastAsia="ru-RU"/>
        </w:rPr>
        <w:t xml:space="preserve"> если не стандартом, то по крайней мере, подспорьем в работе педагогов.</w:t>
      </w:r>
    </w:p>
    <w:p w14:paraId="4E6068CC" w14:textId="77777777" w:rsidR="00840095" w:rsidRPr="005841ED" w:rsidRDefault="00840095"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В завершение нашей встречи предлагаю вам отметить, как мы с вами поработали – дорисовать «смайлик»:</w:t>
      </w:r>
    </w:p>
    <w:p w14:paraId="63A131C6" w14:textId="77777777" w:rsidR="00840095" w:rsidRPr="005841ED" w:rsidRDefault="00840095"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-улыбка – было интересно и познавательно;</w:t>
      </w:r>
    </w:p>
    <w:p w14:paraId="39FF66B3" w14:textId="77777777" w:rsidR="00840095" w:rsidRPr="005841ED" w:rsidRDefault="00840095"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-уныние – зря потратил время;</w:t>
      </w:r>
    </w:p>
    <w:p w14:paraId="1613BED7" w14:textId="77777777" w:rsidR="00840095" w:rsidRPr="005841ED" w:rsidRDefault="00840095" w:rsidP="00AC000A">
      <w:pPr>
        <w:spacing w:after="0" w:line="240" w:lineRule="auto"/>
        <w:ind w:firstLine="709"/>
        <w:jc w:val="both"/>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-удивление – призадумался о применении метода интеллект-карт в своей работе.</w:t>
      </w:r>
    </w:p>
    <w:p w14:paraId="6766CABA" w14:textId="48D014FC" w:rsidR="00840095" w:rsidRDefault="00840095" w:rsidP="00A82D9E">
      <w:pPr>
        <w:spacing w:after="0" w:line="240" w:lineRule="auto"/>
        <w:ind w:firstLine="709"/>
        <w:jc w:val="center"/>
        <w:rPr>
          <w:rFonts w:ascii="Times New Roman" w:eastAsia="Times New Roman" w:hAnsi="Times New Roman" w:cs="Times New Roman"/>
          <w:sz w:val="28"/>
          <w:szCs w:val="28"/>
          <w:lang w:eastAsia="ru-RU"/>
        </w:rPr>
      </w:pPr>
      <w:r w:rsidRPr="005841ED">
        <w:rPr>
          <w:rFonts w:ascii="Times New Roman" w:eastAsia="Times New Roman" w:hAnsi="Times New Roman" w:cs="Times New Roman"/>
          <w:sz w:val="28"/>
          <w:szCs w:val="28"/>
          <w:lang w:eastAsia="ru-RU"/>
        </w:rPr>
        <w:t>Спасибо за внимание и продуктивную работу.</w:t>
      </w:r>
    </w:p>
    <w:p w14:paraId="71C1D1CC" w14:textId="41A9901A" w:rsidR="003E53BB" w:rsidRDefault="003E53BB" w:rsidP="00A82D9E">
      <w:pPr>
        <w:spacing w:after="0" w:line="240" w:lineRule="auto"/>
        <w:ind w:firstLine="709"/>
        <w:jc w:val="center"/>
        <w:rPr>
          <w:rFonts w:ascii="Times New Roman" w:eastAsia="Times New Roman" w:hAnsi="Times New Roman" w:cs="Times New Roman"/>
          <w:sz w:val="28"/>
          <w:szCs w:val="28"/>
          <w:lang w:eastAsia="ru-RU"/>
        </w:rPr>
      </w:pPr>
    </w:p>
    <w:p w14:paraId="2109FC8E" w14:textId="172A9587" w:rsidR="003E53BB" w:rsidRDefault="003E53BB" w:rsidP="00A82D9E">
      <w:pPr>
        <w:spacing w:after="0" w:line="240" w:lineRule="auto"/>
        <w:ind w:firstLine="709"/>
        <w:jc w:val="center"/>
        <w:rPr>
          <w:rFonts w:ascii="Times New Roman" w:eastAsia="Times New Roman" w:hAnsi="Times New Roman" w:cs="Times New Roman"/>
          <w:sz w:val="28"/>
          <w:szCs w:val="28"/>
          <w:lang w:eastAsia="ru-RU"/>
        </w:rPr>
      </w:pPr>
    </w:p>
    <w:p w14:paraId="57B70986" w14:textId="23F53D56" w:rsidR="003E53BB" w:rsidRDefault="003E53BB" w:rsidP="00A82D9E">
      <w:pPr>
        <w:spacing w:after="0" w:line="240" w:lineRule="auto"/>
        <w:ind w:firstLine="709"/>
        <w:jc w:val="center"/>
        <w:rPr>
          <w:rFonts w:ascii="Times New Roman" w:eastAsia="Times New Roman" w:hAnsi="Times New Roman" w:cs="Times New Roman"/>
          <w:sz w:val="28"/>
          <w:szCs w:val="28"/>
          <w:lang w:eastAsia="ru-RU"/>
        </w:rPr>
      </w:pPr>
    </w:p>
    <w:p w14:paraId="123ED60D" w14:textId="2F7FBF65" w:rsidR="003E53BB" w:rsidRDefault="003E53BB" w:rsidP="00A82D9E">
      <w:pPr>
        <w:spacing w:after="0" w:line="240" w:lineRule="auto"/>
        <w:ind w:firstLine="709"/>
        <w:jc w:val="center"/>
        <w:rPr>
          <w:rFonts w:ascii="Times New Roman" w:eastAsia="Times New Roman" w:hAnsi="Times New Roman" w:cs="Times New Roman"/>
          <w:sz w:val="28"/>
          <w:szCs w:val="28"/>
          <w:lang w:eastAsia="ru-RU"/>
        </w:rPr>
      </w:pPr>
    </w:p>
    <w:p w14:paraId="52DE509E" w14:textId="35C7AFD1" w:rsidR="009131EA" w:rsidRDefault="009131EA" w:rsidP="00A82D9E">
      <w:pPr>
        <w:spacing w:after="0" w:line="240" w:lineRule="auto"/>
        <w:ind w:firstLine="709"/>
        <w:jc w:val="center"/>
        <w:rPr>
          <w:rFonts w:ascii="Times New Roman" w:eastAsia="Times New Roman" w:hAnsi="Times New Roman" w:cs="Times New Roman"/>
          <w:sz w:val="28"/>
          <w:szCs w:val="28"/>
          <w:lang w:eastAsia="ru-RU"/>
        </w:rPr>
      </w:pPr>
    </w:p>
    <w:p w14:paraId="48B0A66A" w14:textId="3BED00E8" w:rsidR="009131EA" w:rsidRDefault="009131EA" w:rsidP="00A82D9E">
      <w:pPr>
        <w:spacing w:after="0" w:line="240" w:lineRule="auto"/>
        <w:ind w:firstLine="709"/>
        <w:jc w:val="center"/>
        <w:rPr>
          <w:rFonts w:ascii="Times New Roman" w:eastAsia="Times New Roman" w:hAnsi="Times New Roman" w:cs="Times New Roman"/>
          <w:sz w:val="28"/>
          <w:szCs w:val="28"/>
          <w:lang w:eastAsia="ru-RU"/>
        </w:rPr>
      </w:pPr>
    </w:p>
    <w:p w14:paraId="0E489A4D" w14:textId="12544388" w:rsidR="009131EA" w:rsidRDefault="009131EA" w:rsidP="00A82D9E">
      <w:pPr>
        <w:spacing w:after="0" w:line="240" w:lineRule="auto"/>
        <w:ind w:firstLine="709"/>
        <w:jc w:val="center"/>
        <w:rPr>
          <w:rFonts w:ascii="Times New Roman" w:eastAsia="Times New Roman" w:hAnsi="Times New Roman" w:cs="Times New Roman"/>
          <w:sz w:val="28"/>
          <w:szCs w:val="28"/>
          <w:lang w:eastAsia="ru-RU"/>
        </w:rPr>
      </w:pPr>
    </w:p>
    <w:p w14:paraId="45AF7DCA" w14:textId="78798FDD" w:rsidR="009131EA" w:rsidRDefault="009131EA" w:rsidP="00A82D9E">
      <w:pPr>
        <w:spacing w:after="0" w:line="240" w:lineRule="auto"/>
        <w:ind w:firstLine="709"/>
        <w:jc w:val="center"/>
        <w:rPr>
          <w:rFonts w:ascii="Times New Roman" w:eastAsia="Times New Roman" w:hAnsi="Times New Roman" w:cs="Times New Roman"/>
          <w:sz w:val="28"/>
          <w:szCs w:val="28"/>
          <w:lang w:eastAsia="ru-RU"/>
        </w:rPr>
      </w:pPr>
    </w:p>
    <w:p w14:paraId="6A90F72F" w14:textId="5667C779" w:rsidR="009131EA" w:rsidRDefault="009131EA" w:rsidP="00A82D9E">
      <w:pPr>
        <w:spacing w:after="0" w:line="240" w:lineRule="auto"/>
        <w:ind w:firstLine="709"/>
        <w:jc w:val="center"/>
        <w:rPr>
          <w:rFonts w:ascii="Times New Roman" w:eastAsia="Times New Roman" w:hAnsi="Times New Roman" w:cs="Times New Roman"/>
          <w:sz w:val="28"/>
          <w:szCs w:val="28"/>
          <w:lang w:eastAsia="ru-RU"/>
        </w:rPr>
      </w:pPr>
    </w:p>
    <w:p w14:paraId="665C6165" w14:textId="011143E0" w:rsidR="009131EA" w:rsidRDefault="009131EA" w:rsidP="00A82D9E">
      <w:pPr>
        <w:spacing w:after="0" w:line="240" w:lineRule="auto"/>
        <w:ind w:firstLine="709"/>
        <w:jc w:val="center"/>
        <w:rPr>
          <w:rFonts w:ascii="Times New Roman" w:eastAsia="Times New Roman" w:hAnsi="Times New Roman" w:cs="Times New Roman"/>
          <w:sz w:val="28"/>
          <w:szCs w:val="28"/>
          <w:lang w:eastAsia="ru-RU"/>
        </w:rPr>
      </w:pPr>
    </w:p>
    <w:p w14:paraId="0E65963C" w14:textId="6A413591" w:rsidR="009131EA" w:rsidRDefault="009131EA" w:rsidP="00A82D9E">
      <w:pPr>
        <w:spacing w:after="0" w:line="240" w:lineRule="auto"/>
        <w:ind w:firstLine="709"/>
        <w:jc w:val="center"/>
        <w:rPr>
          <w:rFonts w:ascii="Times New Roman" w:eastAsia="Times New Roman" w:hAnsi="Times New Roman" w:cs="Times New Roman"/>
          <w:sz w:val="28"/>
          <w:szCs w:val="28"/>
          <w:lang w:eastAsia="ru-RU"/>
        </w:rPr>
      </w:pPr>
    </w:p>
    <w:p w14:paraId="62B0E2BD" w14:textId="36F753C3" w:rsidR="009131EA" w:rsidRDefault="009131EA" w:rsidP="00A82D9E">
      <w:pPr>
        <w:spacing w:after="0" w:line="240" w:lineRule="auto"/>
        <w:ind w:firstLine="709"/>
        <w:jc w:val="center"/>
        <w:rPr>
          <w:rFonts w:ascii="Times New Roman" w:eastAsia="Times New Roman" w:hAnsi="Times New Roman" w:cs="Times New Roman"/>
          <w:sz w:val="28"/>
          <w:szCs w:val="28"/>
          <w:lang w:eastAsia="ru-RU"/>
        </w:rPr>
      </w:pPr>
    </w:p>
    <w:p w14:paraId="49553748" w14:textId="65369E05" w:rsidR="009131EA" w:rsidRDefault="009131EA" w:rsidP="00A82D9E">
      <w:pPr>
        <w:spacing w:after="0" w:line="240" w:lineRule="auto"/>
        <w:ind w:firstLine="709"/>
        <w:jc w:val="center"/>
        <w:rPr>
          <w:rFonts w:ascii="Times New Roman" w:eastAsia="Times New Roman" w:hAnsi="Times New Roman" w:cs="Times New Roman"/>
          <w:sz w:val="28"/>
          <w:szCs w:val="28"/>
          <w:lang w:eastAsia="ru-RU"/>
        </w:rPr>
      </w:pPr>
    </w:p>
    <w:p w14:paraId="7B590FFD" w14:textId="22C74583" w:rsidR="009131EA" w:rsidRDefault="009131EA" w:rsidP="00A82D9E">
      <w:pPr>
        <w:spacing w:after="0" w:line="240" w:lineRule="auto"/>
        <w:ind w:firstLine="709"/>
        <w:jc w:val="center"/>
        <w:rPr>
          <w:rFonts w:ascii="Times New Roman" w:eastAsia="Times New Roman" w:hAnsi="Times New Roman" w:cs="Times New Roman"/>
          <w:sz w:val="28"/>
          <w:szCs w:val="28"/>
          <w:lang w:eastAsia="ru-RU"/>
        </w:rPr>
      </w:pPr>
    </w:p>
    <w:p w14:paraId="51C27BF2" w14:textId="77777777" w:rsidR="009131EA" w:rsidRDefault="009131EA" w:rsidP="00A82D9E">
      <w:pPr>
        <w:spacing w:after="0" w:line="240" w:lineRule="auto"/>
        <w:ind w:firstLine="709"/>
        <w:jc w:val="center"/>
        <w:rPr>
          <w:rFonts w:ascii="Times New Roman" w:eastAsia="Times New Roman" w:hAnsi="Times New Roman" w:cs="Times New Roman"/>
          <w:sz w:val="28"/>
          <w:szCs w:val="28"/>
          <w:lang w:eastAsia="ru-RU"/>
        </w:rPr>
      </w:pPr>
    </w:p>
    <w:p w14:paraId="7CE32FC2" w14:textId="32AC169F" w:rsidR="003E53BB" w:rsidRDefault="003E53BB" w:rsidP="00A82D9E">
      <w:pPr>
        <w:spacing w:after="0" w:line="240" w:lineRule="auto"/>
        <w:ind w:firstLine="709"/>
        <w:jc w:val="center"/>
        <w:rPr>
          <w:rFonts w:ascii="Times New Roman" w:eastAsia="Times New Roman" w:hAnsi="Times New Roman" w:cs="Times New Roman"/>
          <w:sz w:val="28"/>
          <w:szCs w:val="28"/>
          <w:lang w:eastAsia="ru-RU"/>
        </w:rPr>
      </w:pPr>
    </w:p>
    <w:p w14:paraId="71179AFD" w14:textId="77777777" w:rsidR="003E53BB" w:rsidRPr="00C62166" w:rsidRDefault="003E53BB" w:rsidP="003E53BB">
      <w:pPr>
        <w:pStyle w:val="2"/>
        <w:jc w:val="right"/>
        <w:rPr>
          <w:rFonts w:ascii="Times New Roman" w:hAnsi="Times New Roman" w:cs="Times New Roman"/>
          <w:color w:val="auto"/>
          <w:sz w:val="28"/>
          <w:szCs w:val="28"/>
        </w:rPr>
      </w:pPr>
      <w:bookmarkStart w:id="37" w:name="_Toc164329866"/>
      <w:r>
        <w:rPr>
          <w:noProof/>
        </w:rPr>
        <w:lastRenderedPageBreak/>
        <w:drawing>
          <wp:anchor distT="0" distB="0" distL="114300" distR="114300" simplePos="0" relativeHeight="251716608" behindDoc="1" locked="0" layoutInCell="1" allowOverlap="1" wp14:anchorId="056236CC" wp14:editId="23DCF293">
            <wp:simplePos x="0" y="0"/>
            <wp:positionH relativeFrom="column">
              <wp:posOffset>-293830</wp:posOffset>
            </wp:positionH>
            <wp:positionV relativeFrom="paragraph">
              <wp:posOffset>245219</wp:posOffset>
            </wp:positionV>
            <wp:extent cx="5855970" cy="2829254"/>
            <wp:effectExtent l="19050" t="19050" r="11430" b="28575"/>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97933" cy="2897842"/>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C62166">
        <w:rPr>
          <w:rFonts w:ascii="Times New Roman" w:hAnsi="Times New Roman" w:cs="Times New Roman"/>
          <w:color w:val="auto"/>
          <w:sz w:val="28"/>
          <w:szCs w:val="28"/>
        </w:rPr>
        <w:t>ПРИЛОЖЕНИЕ 1</w:t>
      </w:r>
      <w:bookmarkEnd w:id="37"/>
    </w:p>
    <w:p w14:paraId="31A1C5A3" w14:textId="77777777" w:rsidR="003E53BB" w:rsidRDefault="003E53BB" w:rsidP="003E53BB">
      <w:pPr>
        <w:spacing w:after="0" w:line="240" w:lineRule="auto"/>
      </w:pPr>
    </w:p>
    <w:p w14:paraId="2627BD15" w14:textId="77777777" w:rsidR="003E53BB" w:rsidRDefault="003E53BB" w:rsidP="003E53BB">
      <w:pPr>
        <w:spacing w:after="0" w:line="240" w:lineRule="auto"/>
      </w:pPr>
    </w:p>
    <w:p w14:paraId="5D8D9150" w14:textId="77777777" w:rsidR="003E53BB" w:rsidRDefault="003E53BB" w:rsidP="003E53BB">
      <w:pPr>
        <w:spacing w:after="0" w:line="240" w:lineRule="auto"/>
      </w:pPr>
    </w:p>
    <w:p w14:paraId="1B0C9D3B" w14:textId="77777777" w:rsidR="003E53BB" w:rsidRDefault="003E53BB" w:rsidP="003E53BB">
      <w:pPr>
        <w:spacing w:after="0" w:line="240" w:lineRule="auto"/>
      </w:pPr>
    </w:p>
    <w:p w14:paraId="4DF89AE1" w14:textId="77777777" w:rsidR="003E53BB" w:rsidRDefault="003E53BB" w:rsidP="003E53BB">
      <w:pPr>
        <w:spacing w:after="0" w:line="240" w:lineRule="auto"/>
      </w:pPr>
    </w:p>
    <w:p w14:paraId="555A774A" w14:textId="77777777" w:rsidR="003E53BB" w:rsidRDefault="003E53BB" w:rsidP="003E53BB">
      <w:r w:rsidRPr="00617B34">
        <w:rPr>
          <w:noProof/>
        </w:rPr>
        <w:drawing>
          <wp:anchor distT="0" distB="0" distL="114300" distR="114300" simplePos="0" relativeHeight="251718656" behindDoc="1" locked="0" layoutInCell="1" allowOverlap="1" wp14:anchorId="6E52A94C" wp14:editId="7435B5C7">
            <wp:simplePos x="0" y="0"/>
            <wp:positionH relativeFrom="page">
              <wp:posOffset>723987</wp:posOffset>
            </wp:positionH>
            <wp:positionV relativeFrom="paragraph">
              <wp:posOffset>4960204</wp:posOffset>
            </wp:positionV>
            <wp:extent cx="5940425" cy="3341370"/>
            <wp:effectExtent l="0" t="0" r="3175"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940425" cy="3341370"/>
                    </a:xfrm>
                    <a:prstGeom prst="rect">
                      <a:avLst/>
                    </a:prstGeom>
                  </pic:spPr>
                </pic:pic>
              </a:graphicData>
            </a:graphic>
          </wp:anchor>
        </w:drawing>
      </w:r>
      <w:r w:rsidRPr="00F723D6">
        <w:rPr>
          <w:noProof/>
        </w:rPr>
        <w:drawing>
          <wp:anchor distT="0" distB="0" distL="114300" distR="114300" simplePos="0" relativeHeight="251717632" behindDoc="1" locked="0" layoutInCell="1" allowOverlap="1" wp14:anchorId="4B8B8628" wp14:editId="42A697E7">
            <wp:simplePos x="0" y="0"/>
            <wp:positionH relativeFrom="page">
              <wp:posOffset>735396</wp:posOffset>
            </wp:positionH>
            <wp:positionV relativeFrom="paragraph">
              <wp:posOffset>2053415</wp:posOffset>
            </wp:positionV>
            <wp:extent cx="5940425" cy="2837793"/>
            <wp:effectExtent l="0" t="0" r="3175" b="127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5940425" cy="2837793"/>
                    </a:xfrm>
                    <a:prstGeom prst="rect">
                      <a:avLst/>
                    </a:prstGeom>
                  </pic:spPr>
                </pic:pic>
              </a:graphicData>
            </a:graphic>
            <wp14:sizeRelV relativeFrom="margin">
              <wp14:pctHeight>0</wp14:pctHeight>
            </wp14:sizeRelV>
          </wp:anchor>
        </w:drawing>
      </w:r>
      <w:r>
        <w:br w:type="page"/>
      </w:r>
    </w:p>
    <w:p w14:paraId="0A9F2BA7" w14:textId="77777777" w:rsidR="003E53BB" w:rsidRDefault="003E53BB" w:rsidP="003E53BB">
      <w:pPr>
        <w:spacing w:after="0" w:line="240" w:lineRule="auto"/>
      </w:pPr>
      <w:r w:rsidRPr="00617B34">
        <w:rPr>
          <w:noProof/>
        </w:rPr>
        <w:lastRenderedPageBreak/>
        <w:drawing>
          <wp:anchor distT="0" distB="0" distL="114300" distR="114300" simplePos="0" relativeHeight="251719680" behindDoc="1" locked="0" layoutInCell="1" allowOverlap="1" wp14:anchorId="0C1E5DED" wp14:editId="0405FAE2">
            <wp:simplePos x="0" y="0"/>
            <wp:positionH relativeFrom="page">
              <wp:posOffset>872359</wp:posOffset>
            </wp:positionH>
            <wp:positionV relativeFrom="paragraph">
              <wp:posOffset>-110162</wp:posOffset>
            </wp:positionV>
            <wp:extent cx="5940425" cy="3100552"/>
            <wp:effectExtent l="0" t="0" r="3175" b="508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96DAC541-7B7A-43D3-8B79-37D633B846F1}">
                          <asvg:svgBlip xmlns:asvg="http://schemas.microsoft.com/office/drawing/2016/SVG/main" r:embed="rId26"/>
                        </a:ext>
                      </a:extLst>
                    </a:blip>
                    <a:srcRect b="7207"/>
                    <a:stretch/>
                  </pic:blipFill>
                  <pic:spPr bwMode="auto">
                    <a:xfrm>
                      <a:off x="0" y="0"/>
                      <a:ext cx="5940425" cy="3100552"/>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75A4A03" w14:textId="77777777" w:rsidR="003E53BB" w:rsidRDefault="003E53BB" w:rsidP="003E53BB">
      <w:pPr>
        <w:spacing w:after="0" w:line="240" w:lineRule="auto"/>
      </w:pPr>
    </w:p>
    <w:p w14:paraId="7DD60C3C" w14:textId="77777777" w:rsidR="003E53BB" w:rsidRDefault="003E53BB" w:rsidP="003E53BB">
      <w:pPr>
        <w:spacing w:after="0" w:line="240" w:lineRule="auto"/>
      </w:pPr>
    </w:p>
    <w:p w14:paraId="17A04E03" w14:textId="77777777" w:rsidR="003E53BB" w:rsidRDefault="003E53BB" w:rsidP="003E53BB">
      <w:pPr>
        <w:spacing w:after="0" w:line="240" w:lineRule="auto"/>
      </w:pPr>
      <w:r w:rsidRPr="00617B34">
        <w:t xml:space="preserve"> </w:t>
      </w:r>
    </w:p>
    <w:p w14:paraId="7BDD9870" w14:textId="77777777" w:rsidR="003E53BB" w:rsidRDefault="003E53BB" w:rsidP="003E53BB">
      <w:pPr>
        <w:spacing w:after="0" w:line="240" w:lineRule="auto"/>
      </w:pPr>
    </w:p>
    <w:p w14:paraId="7F2DE83C" w14:textId="77777777" w:rsidR="003E53BB" w:rsidRDefault="003E53BB" w:rsidP="003E53BB">
      <w:pPr>
        <w:spacing w:after="0" w:line="240" w:lineRule="auto"/>
      </w:pPr>
    </w:p>
    <w:p w14:paraId="1F334733" w14:textId="77777777" w:rsidR="003E53BB" w:rsidRDefault="003E53BB" w:rsidP="003E53BB">
      <w:pPr>
        <w:spacing w:after="0" w:line="240" w:lineRule="auto"/>
      </w:pPr>
    </w:p>
    <w:p w14:paraId="0D3F3DAE" w14:textId="77777777" w:rsidR="003E53BB" w:rsidRDefault="003E53BB" w:rsidP="003E53BB">
      <w:pPr>
        <w:spacing w:after="0" w:line="240" w:lineRule="auto"/>
      </w:pPr>
    </w:p>
    <w:p w14:paraId="4E2E00FF" w14:textId="77777777" w:rsidR="003E53BB" w:rsidRDefault="003E53BB" w:rsidP="003E53BB">
      <w:pPr>
        <w:spacing w:after="0" w:line="240" w:lineRule="auto"/>
      </w:pPr>
    </w:p>
    <w:p w14:paraId="55E906BC" w14:textId="77777777" w:rsidR="003E53BB" w:rsidRDefault="003E53BB" w:rsidP="003E53BB">
      <w:pPr>
        <w:spacing w:after="0" w:line="240" w:lineRule="auto"/>
      </w:pPr>
    </w:p>
    <w:p w14:paraId="67B43ACD" w14:textId="77777777" w:rsidR="003E53BB" w:rsidRDefault="003E53BB" w:rsidP="003E53BB">
      <w:pPr>
        <w:spacing w:after="0" w:line="240" w:lineRule="auto"/>
      </w:pPr>
    </w:p>
    <w:p w14:paraId="0840C8E1" w14:textId="77777777" w:rsidR="003E53BB" w:rsidRDefault="003E53BB" w:rsidP="003E53BB">
      <w:r w:rsidRPr="00617B34">
        <w:rPr>
          <w:noProof/>
        </w:rPr>
        <w:drawing>
          <wp:anchor distT="0" distB="0" distL="114300" distR="114300" simplePos="0" relativeHeight="251721728" behindDoc="1" locked="0" layoutInCell="1" allowOverlap="1" wp14:anchorId="747662E6" wp14:editId="7CBD1799">
            <wp:simplePos x="0" y="0"/>
            <wp:positionH relativeFrom="page">
              <wp:posOffset>882869</wp:posOffset>
            </wp:positionH>
            <wp:positionV relativeFrom="paragraph">
              <wp:posOffset>4236173</wp:posOffset>
            </wp:positionV>
            <wp:extent cx="5940425" cy="3100551"/>
            <wp:effectExtent l="0" t="0" r="3175" b="508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96DAC541-7B7A-43D3-8B79-37D633B846F1}">
                          <asvg:svgBlip xmlns:asvg="http://schemas.microsoft.com/office/drawing/2016/SVG/main" r:embed="rId28"/>
                        </a:ext>
                      </a:extLst>
                    </a:blip>
                    <a:srcRect b="7207"/>
                    <a:stretch/>
                  </pic:blipFill>
                  <pic:spPr bwMode="auto">
                    <a:xfrm>
                      <a:off x="0" y="0"/>
                      <a:ext cx="5940425" cy="310055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617B34">
        <w:rPr>
          <w:noProof/>
        </w:rPr>
        <w:drawing>
          <wp:anchor distT="0" distB="0" distL="114300" distR="114300" simplePos="0" relativeHeight="251720704" behindDoc="1" locked="0" layoutInCell="1" allowOverlap="1" wp14:anchorId="7D3F4722" wp14:editId="7F98DB9C">
            <wp:simplePos x="0" y="0"/>
            <wp:positionH relativeFrom="page">
              <wp:posOffset>872206</wp:posOffset>
            </wp:positionH>
            <wp:positionV relativeFrom="paragraph">
              <wp:posOffset>1113724</wp:posOffset>
            </wp:positionV>
            <wp:extent cx="5940425" cy="3100070"/>
            <wp:effectExtent l="0" t="0" r="3175" b="508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96DAC541-7B7A-43D3-8B79-37D633B846F1}">
                          <asvg:svgBlip xmlns:asvg="http://schemas.microsoft.com/office/drawing/2016/SVG/main" r:embed="rId30"/>
                        </a:ext>
                      </a:extLst>
                    </a:blip>
                    <a:srcRect b="7207"/>
                    <a:stretch/>
                  </pic:blipFill>
                  <pic:spPr bwMode="auto">
                    <a:xfrm>
                      <a:off x="0" y="0"/>
                      <a:ext cx="5940425" cy="310007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br w:type="page"/>
      </w:r>
    </w:p>
    <w:p w14:paraId="386723A0" w14:textId="77777777" w:rsidR="003E53BB" w:rsidRDefault="003E53BB" w:rsidP="003E53BB">
      <w:pPr>
        <w:spacing w:after="0" w:line="240" w:lineRule="auto"/>
      </w:pPr>
      <w:r w:rsidRPr="005C49C5">
        <w:rPr>
          <w:noProof/>
        </w:rPr>
        <w:lastRenderedPageBreak/>
        <w:drawing>
          <wp:anchor distT="0" distB="0" distL="114300" distR="114300" simplePos="0" relativeHeight="251722752" behindDoc="1" locked="0" layoutInCell="1" allowOverlap="1" wp14:anchorId="262DDE0B" wp14:editId="48AC14E7">
            <wp:simplePos x="0" y="0"/>
            <wp:positionH relativeFrom="page">
              <wp:posOffset>945931</wp:posOffset>
            </wp:positionH>
            <wp:positionV relativeFrom="paragraph">
              <wp:posOffset>-110162</wp:posOffset>
            </wp:positionV>
            <wp:extent cx="5940425" cy="3079531"/>
            <wp:effectExtent l="0" t="0" r="3175" b="6985"/>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96DAC541-7B7A-43D3-8B79-37D633B846F1}">
                          <asvg:svgBlip xmlns:asvg="http://schemas.microsoft.com/office/drawing/2016/SVG/main" r:embed="rId32"/>
                        </a:ext>
                      </a:extLst>
                    </a:blip>
                    <a:srcRect b="7836"/>
                    <a:stretch/>
                  </pic:blipFill>
                  <pic:spPr bwMode="auto">
                    <a:xfrm>
                      <a:off x="0" y="0"/>
                      <a:ext cx="5940425" cy="307953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7CE7A54" w14:textId="77777777" w:rsidR="003E53BB" w:rsidRDefault="003E53BB" w:rsidP="003E53BB">
      <w:pPr>
        <w:spacing w:after="0" w:line="240" w:lineRule="auto"/>
      </w:pPr>
    </w:p>
    <w:p w14:paraId="7737D41C" w14:textId="77777777" w:rsidR="003E53BB" w:rsidRDefault="003E53BB" w:rsidP="003E53BB">
      <w:pPr>
        <w:spacing w:after="0" w:line="240" w:lineRule="auto"/>
      </w:pPr>
    </w:p>
    <w:p w14:paraId="33D13015" w14:textId="77777777" w:rsidR="003E53BB" w:rsidRDefault="003E53BB" w:rsidP="003E53BB">
      <w:pPr>
        <w:spacing w:after="0" w:line="240" w:lineRule="auto"/>
      </w:pPr>
      <w:r w:rsidRPr="00617B34">
        <w:t xml:space="preserve"> </w:t>
      </w:r>
    </w:p>
    <w:p w14:paraId="7B2E5D7B" w14:textId="77777777" w:rsidR="003E53BB" w:rsidRDefault="003E53BB" w:rsidP="003E53BB">
      <w:pPr>
        <w:spacing w:after="0" w:line="240" w:lineRule="auto"/>
      </w:pPr>
    </w:p>
    <w:p w14:paraId="3CC53F4E" w14:textId="77777777" w:rsidR="003E53BB" w:rsidRDefault="003E53BB" w:rsidP="003E53BB">
      <w:pPr>
        <w:spacing w:after="0" w:line="240" w:lineRule="auto"/>
      </w:pPr>
    </w:p>
    <w:p w14:paraId="761A647B" w14:textId="77777777" w:rsidR="003E53BB" w:rsidRDefault="003E53BB" w:rsidP="003E53BB">
      <w:pPr>
        <w:spacing w:after="0" w:line="240" w:lineRule="auto"/>
      </w:pPr>
    </w:p>
    <w:p w14:paraId="6D8DB805" w14:textId="77777777" w:rsidR="003E53BB" w:rsidRDefault="003E53BB" w:rsidP="003E53BB">
      <w:pPr>
        <w:spacing w:after="0" w:line="240" w:lineRule="auto"/>
      </w:pPr>
    </w:p>
    <w:p w14:paraId="70D98309" w14:textId="77777777" w:rsidR="003E53BB" w:rsidRDefault="003E53BB" w:rsidP="003E53BB">
      <w:pPr>
        <w:spacing w:after="0" w:line="240" w:lineRule="auto"/>
      </w:pPr>
    </w:p>
    <w:p w14:paraId="6384EDC6" w14:textId="77777777" w:rsidR="003E53BB" w:rsidRDefault="003E53BB" w:rsidP="003E53BB">
      <w:pPr>
        <w:spacing w:after="0" w:line="240" w:lineRule="auto"/>
      </w:pPr>
    </w:p>
    <w:p w14:paraId="7DA2A85B" w14:textId="77777777" w:rsidR="003E53BB" w:rsidRDefault="003E53BB" w:rsidP="003E53BB">
      <w:pPr>
        <w:spacing w:after="0" w:line="240" w:lineRule="auto"/>
      </w:pPr>
    </w:p>
    <w:p w14:paraId="6421ACAF" w14:textId="77777777" w:rsidR="003E53BB" w:rsidRDefault="003E53BB" w:rsidP="003E53BB">
      <w:pPr>
        <w:spacing w:after="0" w:line="240" w:lineRule="auto"/>
      </w:pPr>
      <w:r w:rsidRPr="005C49C5">
        <w:rPr>
          <w:noProof/>
        </w:rPr>
        <w:drawing>
          <wp:anchor distT="0" distB="0" distL="114300" distR="114300" simplePos="0" relativeHeight="251723776" behindDoc="1" locked="0" layoutInCell="1" allowOverlap="1" wp14:anchorId="0CAAB1A5" wp14:editId="0B6DC49C">
            <wp:simplePos x="0" y="0"/>
            <wp:positionH relativeFrom="page">
              <wp:align>center</wp:align>
            </wp:positionH>
            <wp:positionV relativeFrom="paragraph">
              <wp:posOffset>246380</wp:posOffset>
            </wp:positionV>
            <wp:extent cx="5940425" cy="3069020"/>
            <wp:effectExtent l="0" t="0" r="3175"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96DAC541-7B7A-43D3-8B79-37D633B846F1}">
                          <asvg:svgBlip xmlns:asvg="http://schemas.microsoft.com/office/drawing/2016/SVG/main" r:embed="rId34"/>
                        </a:ext>
                      </a:extLst>
                    </a:blip>
                    <a:srcRect b="8151"/>
                    <a:stretch/>
                  </pic:blipFill>
                  <pic:spPr bwMode="auto">
                    <a:xfrm>
                      <a:off x="0" y="0"/>
                      <a:ext cx="5940425" cy="30690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AEA98B3" w14:textId="77777777" w:rsidR="003E53BB" w:rsidRDefault="003E53BB" w:rsidP="003E53BB">
      <w:pPr>
        <w:spacing w:after="0" w:line="240" w:lineRule="auto"/>
      </w:pPr>
    </w:p>
    <w:p w14:paraId="14F11725" w14:textId="77777777" w:rsidR="003E53BB" w:rsidRDefault="003E53BB" w:rsidP="003E53BB">
      <w:pPr>
        <w:spacing w:after="0" w:line="240" w:lineRule="auto"/>
      </w:pPr>
    </w:p>
    <w:p w14:paraId="0011B3B2" w14:textId="77777777" w:rsidR="003E53BB" w:rsidRDefault="003E53BB" w:rsidP="003E53BB">
      <w:pPr>
        <w:spacing w:after="0" w:line="240" w:lineRule="auto"/>
      </w:pPr>
    </w:p>
    <w:p w14:paraId="4227718E" w14:textId="77777777" w:rsidR="003E53BB" w:rsidRDefault="003E53BB" w:rsidP="003E53BB">
      <w:pPr>
        <w:spacing w:after="0" w:line="240" w:lineRule="auto"/>
      </w:pPr>
    </w:p>
    <w:p w14:paraId="7E3C2FC6" w14:textId="77777777" w:rsidR="003E53BB" w:rsidRDefault="003E53BB" w:rsidP="003E53BB">
      <w:pPr>
        <w:spacing w:after="0" w:line="240" w:lineRule="auto"/>
      </w:pPr>
    </w:p>
    <w:p w14:paraId="6601A894" w14:textId="77777777" w:rsidR="003E53BB" w:rsidRDefault="003E53BB" w:rsidP="003E53BB">
      <w:pPr>
        <w:spacing w:after="0" w:line="240" w:lineRule="auto"/>
      </w:pPr>
    </w:p>
    <w:p w14:paraId="68AD1419" w14:textId="77777777" w:rsidR="003E53BB" w:rsidRDefault="003E53BB" w:rsidP="003E53BB">
      <w:pPr>
        <w:spacing w:after="0" w:line="240" w:lineRule="auto"/>
      </w:pPr>
    </w:p>
    <w:p w14:paraId="52E8F738" w14:textId="77777777" w:rsidR="003E53BB" w:rsidRDefault="003E53BB" w:rsidP="003E53BB">
      <w:pPr>
        <w:spacing w:after="0" w:line="240" w:lineRule="auto"/>
      </w:pPr>
    </w:p>
    <w:p w14:paraId="4E610E03" w14:textId="77777777" w:rsidR="003E53BB" w:rsidRDefault="003E53BB" w:rsidP="003E53BB">
      <w:pPr>
        <w:spacing w:after="0" w:line="240" w:lineRule="auto"/>
      </w:pPr>
    </w:p>
    <w:p w14:paraId="7C636DCA" w14:textId="77777777" w:rsidR="003E53BB" w:rsidRDefault="003E53BB" w:rsidP="003E53BB">
      <w:pPr>
        <w:spacing w:after="0" w:line="240" w:lineRule="auto"/>
      </w:pPr>
    </w:p>
    <w:p w14:paraId="0D77E362" w14:textId="77777777" w:rsidR="003E53BB" w:rsidRDefault="003E53BB" w:rsidP="003E53BB">
      <w:pPr>
        <w:spacing w:after="0" w:line="240" w:lineRule="auto"/>
      </w:pPr>
    </w:p>
    <w:p w14:paraId="4B5AE9F6" w14:textId="77777777" w:rsidR="003E53BB" w:rsidRDefault="003E53BB" w:rsidP="003E53BB">
      <w:pPr>
        <w:spacing w:after="0" w:line="240" w:lineRule="auto"/>
      </w:pPr>
    </w:p>
    <w:p w14:paraId="79CE6784" w14:textId="77777777" w:rsidR="003E53BB" w:rsidRDefault="003E53BB" w:rsidP="003E53BB">
      <w:pPr>
        <w:spacing w:after="0" w:line="240" w:lineRule="auto"/>
      </w:pPr>
    </w:p>
    <w:p w14:paraId="7E663B65" w14:textId="77777777" w:rsidR="003E53BB" w:rsidRDefault="003E53BB" w:rsidP="003E53BB">
      <w:pPr>
        <w:spacing w:after="0" w:line="240" w:lineRule="auto"/>
      </w:pPr>
    </w:p>
    <w:p w14:paraId="3301890E" w14:textId="77777777" w:rsidR="003E53BB" w:rsidRDefault="003E53BB" w:rsidP="003E53BB">
      <w:pPr>
        <w:spacing w:after="0" w:line="240" w:lineRule="auto"/>
      </w:pPr>
    </w:p>
    <w:p w14:paraId="5CF39F32" w14:textId="77777777" w:rsidR="003E53BB" w:rsidRDefault="003E53BB" w:rsidP="003E53BB">
      <w:pPr>
        <w:spacing w:after="0" w:line="240" w:lineRule="auto"/>
      </w:pPr>
    </w:p>
    <w:p w14:paraId="092F3B73" w14:textId="77777777" w:rsidR="003E53BB" w:rsidRDefault="003E53BB" w:rsidP="003E53BB">
      <w:pPr>
        <w:spacing w:after="0" w:line="240" w:lineRule="auto"/>
      </w:pPr>
    </w:p>
    <w:p w14:paraId="74086F09" w14:textId="77777777" w:rsidR="003E53BB" w:rsidRDefault="003E53BB" w:rsidP="003E53BB">
      <w:pPr>
        <w:spacing w:after="0" w:line="240" w:lineRule="auto"/>
      </w:pPr>
    </w:p>
    <w:p w14:paraId="02989852" w14:textId="77777777" w:rsidR="003E53BB" w:rsidRDefault="003E53BB" w:rsidP="003E53BB">
      <w:pPr>
        <w:spacing w:after="0" w:line="240" w:lineRule="auto"/>
      </w:pPr>
    </w:p>
    <w:p w14:paraId="33183292" w14:textId="77777777" w:rsidR="003E53BB" w:rsidRDefault="003E53BB" w:rsidP="003E53BB">
      <w:pPr>
        <w:spacing w:after="0" w:line="240" w:lineRule="auto"/>
      </w:pPr>
      <w:r w:rsidRPr="005C49C5">
        <w:rPr>
          <w:noProof/>
        </w:rPr>
        <w:drawing>
          <wp:anchor distT="0" distB="0" distL="114300" distR="114300" simplePos="0" relativeHeight="251724800" behindDoc="1" locked="0" layoutInCell="1" allowOverlap="1" wp14:anchorId="0D1C5AF5" wp14:editId="13DA2B05">
            <wp:simplePos x="0" y="0"/>
            <wp:positionH relativeFrom="margin">
              <wp:posOffset>-281349</wp:posOffset>
            </wp:positionH>
            <wp:positionV relativeFrom="paragraph">
              <wp:posOffset>173946</wp:posOffset>
            </wp:positionV>
            <wp:extent cx="5940425" cy="3111062"/>
            <wp:effectExtent l="0" t="0" r="3175"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96DAC541-7B7A-43D3-8B79-37D633B846F1}">
                          <asvg:svgBlip xmlns:asvg="http://schemas.microsoft.com/office/drawing/2016/SVG/main" r:embed="rId36"/>
                        </a:ext>
                      </a:extLst>
                    </a:blip>
                    <a:srcRect b="6892"/>
                    <a:stretch/>
                  </pic:blipFill>
                  <pic:spPr bwMode="auto">
                    <a:xfrm>
                      <a:off x="0" y="0"/>
                      <a:ext cx="5940425" cy="3111062"/>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258C809" w14:textId="77777777" w:rsidR="003E53BB" w:rsidRDefault="003E53BB" w:rsidP="003E53BB">
      <w:pPr>
        <w:spacing w:after="0" w:line="240" w:lineRule="auto"/>
      </w:pPr>
    </w:p>
    <w:p w14:paraId="62FEC634" w14:textId="77777777" w:rsidR="003E53BB" w:rsidRDefault="003E53BB" w:rsidP="003E53BB">
      <w:pPr>
        <w:spacing w:after="0" w:line="240" w:lineRule="auto"/>
      </w:pPr>
    </w:p>
    <w:p w14:paraId="630696EC" w14:textId="77777777" w:rsidR="003E53BB" w:rsidRDefault="003E53BB" w:rsidP="003E53BB">
      <w:pPr>
        <w:spacing w:after="0" w:line="240" w:lineRule="auto"/>
      </w:pPr>
    </w:p>
    <w:p w14:paraId="0ED8DA5E" w14:textId="77777777" w:rsidR="003E53BB" w:rsidRDefault="003E53BB" w:rsidP="003E53BB">
      <w:pPr>
        <w:spacing w:after="0" w:line="240" w:lineRule="auto"/>
      </w:pPr>
    </w:p>
    <w:p w14:paraId="303DFA94" w14:textId="77777777" w:rsidR="003E53BB" w:rsidRDefault="003E53BB" w:rsidP="003E53BB">
      <w:pPr>
        <w:spacing w:after="0" w:line="240" w:lineRule="auto"/>
      </w:pPr>
    </w:p>
    <w:p w14:paraId="54C2BC9B" w14:textId="77777777" w:rsidR="003E53BB" w:rsidRDefault="003E53BB" w:rsidP="003E53BB">
      <w:pPr>
        <w:spacing w:after="0" w:line="240" w:lineRule="auto"/>
      </w:pPr>
    </w:p>
    <w:p w14:paraId="4DCA7307" w14:textId="77777777" w:rsidR="003E53BB" w:rsidRDefault="003E53BB" w:rsidP="003E53BB">
      <w:pPr>
        <w:spacing w:after="0" w:line="240" w:lineRule="auto"/>
      </w:pPr>
    </w:p>
    <w:p w14:paraId="6AABC2E2" w14:textId="77777777" w:rsidR="003E53BB" w:rsidRDefault="003E53BB" w:rsidP="003E53BB">
      <w:pPr>
        <w:spacing w:after="0" w:line="240" w:lineRule="auto"/>
      </w:pPr>
    </w:p>
    <w:p w14:paraId="5A605528" w14:textId="77777777" w:rsidR="003E53BB" w:rsidRDefault="003E53BB" w:rsidP="003E53BB">
      <w:pPr>
        <w:spacing w:after="0" w:line="240" w:lineRule="auto"/>
      </w:pPr>
    </w:p>
    <w:p w14:paraId="3CAFBF71" w14:textId="77777777" w:rsidR="003E53BB" w:rsidRDefault="003E53BB" w:rsidP="003E53BB">
      <w:pPr>
        <w:spacing w:after="0" w:line="240" w:lineRule="auto"/>
      </w:pPr>
    </w:p>
    <w:p w14:paraId="3D5018B5" w14:textId="77777777" w:rsidR="003E53BB" w:rsidRDefault="003E53BB" w:rsidP="003E53BB">
      <w:r>
        <w:br w:type="page"/>
      </w:r>
    </w:p>
    <w:p w14:paraId="44D0BC9B" w14:textId="77777777" w:rsidR="003E53BB" w:rsidRDefault="003E53BB" w:rsidP="003E53BB">
      <w:pPr>
        <w:spacing w:after="0" w:line="240" w:lineRule="auto"/>
      </w:pPr>
      <w:r w:rsidRPr="004F54FD">
        <w:rPr>
          <w:noProof/>
        </w:rPr>
        <w:lastRenderedPageBreak/>
        <w:drawing>
          <wp:anchor distT="0" distB="0" distL="114300" distR="114300" simplePos="0" relativeHeight="251725824" behindDoc="1" locked="0" layoutInCell="1" allowOverlap="1" wp14:anchorId="33B11344" wp14:editId="2B3CF73D">
            <wp:simplePos x="0" y="0"/>
            <wp:positionH relativeFrom="page">
              <wp:align>center</wp:align>
            </wp:positionH>
            <wp:positionV relativeFrom="paragraph">
              <wp:posOffset>-113950</wp:posOffset>
            </wp:positionV>
            <wp:extent cx="5940425" cy="3100552"/>
            <wp:effectExtent l="0" t="0" r="3175" b="508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96DAC541-7B7A-43D3-8B79-37D633B846F1}">
                          <asvg:svgBlip xmlns:asvg="http://schemas.microsoft.com/office/drawing/2016/SVG/main" r:embed="rId38"/>
                        </a:ext>
                      </a:extLst>
                    </a:blip>
                    <a:srcRect b="7207"/>
                    <a:stretch/>
                  </pic:blipFill>
                  <pic:spPr bwMode="auto">
                    <a:xfrm>
                      <a:off x="0" y="0"/>
                      <a:ext cx="5940425" cy="3100552"/>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6E072E2" w14:textId="77777777" w:rsidR="003E53BB" w:rsidRDefault="003E53BB" w:rsidP="003E53BB">
      <w:pPr>
        <w:spacing w:after="0" w:line="240" w:lineRule="auto"/>
      </w:pPr>
    </w:p>
    <w:p w14:paraId="3BA40325" w14:textId="77777777" w:rsidR="003E53BB" w:rsidRDefault="003E53BB" w:rsidP="003E53BB">
      <w:pPr>
        <w:spacing w:after="0" w:line="240" w:lineRule="auto"/>
      </w:pPr>
      <w:r w:rsidRPr="005C49C5">
        <w:t xml:space="preserve"> </w:t>
      </w:r>
    </w:p>
    <w:p w14:paraId="1E198161" w14:textId="77777777" w:rsidR="003E53BB" w:rsidRDefault="003E53BB" w:rsidP="003E53BB">
      <w:r w:rsidRPr="004F54FD">
        <w:rPr>
          <w:noProof/>
        </w:rPr>
        <w:drawing>
          <wp:anchor distT="0" distB="0" distL="114300" distR="114300" simplePos="0" relativeHeight="251727872" behindDoc="1" locked="0" layoutInCell="1" allowOverlap="1" wp14:anchorId="5CE5A956" wp14:editId="719E41B3">
            <wp:simplePos x="0" y="0"/>
            <wp:positionH relativeFrom="page">
              <wp:align>center</wp:align>
            </wp:positionH>
            <wp:positionV relativeFrom="paragraph">
              <wp:posOffset>5610597</wp:posOffset>
            </wp:positionV>
            <wp:extent cx="5940425" cy="3068955"/>
            <wp:effectExtent l="0" t="0" r="3175"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96DAC541-7B7A-43D3-8B79-37D633B846F1}">
                          <asvg:svgBlip xmlns:asvg="http://schemas.microsoft.com/office/drawing/2016/SVG/main" r:embed="rId40"/>
                        </a:ext>
                      </a:extLst>
                    </a:blip>
                    <a:srcRect b="8151"/>
                    <a:stretch/>
                  </pic:blipFill>
                  <pic:spPr bwMode="auto">
                    <a:xfrm>
                      <a:off x="0" y="0"/>
                      <a:ext cx="5940425" cy="306895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726848" behindDoc="1" locked="0" layoutInCell="1" allowOverlap="1" wp14:anchorId="5F4B5AB9" wp14:editId="68E45E38">
            <wp:simplePos x="0" y="0"/>
            <wp:positionH relativeFrom="page">
              <wp:align>center</wp:align>
            </wp:positionH>
            <wp:positionV relativeFrom="paragraph">
              <wp:posOffset>2592596</wp:posOffset>
            </wp:positionV>
            <wp:extent cx="6096635" cy="3174124"/>
            <wp:effectExtent l="0" t="0" r="0" b="762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a:extLst>
                        <a:ext uri="{28A0092B-C50C-407E-A947-70E740481C1C}">
                          <a14:useLocalDpi xmlns:a14="http://schemas.microsoft.com/office/drawing/2010/main" val="0"/>
                        </a:ext>
                      </a:extLst>
                    </a:blip>
                    <a:srcRect b="7433"/>
                    <a:stretch/>
                  </pic:blipFill>
                  <pic:spPr bwMode="auto">
                    <a:xfrm>
                      <a:off x="0" y="0"/>
                      <a:ext cx="6096635" cy="31741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53851F08" w14:textId="77777777" w:rsidR="003E53BB" w:rsidRDefault="003E53BB" w:rsidP="003E53BB">
      <w:pPr>
        <w:spacing w:after="0" w:line="240" w:lineRule="auto"/>
      </w:pPr>
      <w:r w:rsidRPr="004F54FD">
        <w:rPr>
          <w:noProof/>
        </w:rPr>
        <w:lastRenderedPageBreak/>
        <w:drawing>
          <wp:anchor distT="0" distB="0" distL="114300" distR="114300" simplePos="0" relativeHeight="251728896" behindDoc="1" locked="0" layoutInCell="1" allowOverlap="1" wp14:anchorId="1BFF8395" wp14:editId="34679A8F">
            <wp:simplePos x="0" y="0"/>
            <wp:positionH relativeFrom="page">
              <wp:posOffset>798786</wp:posOffset>
            </wp:positionH>
            <wp:positionV relativeFrom="paragraph">
              <wp:posOffset>-99651</wp:posOffset>
            </wp:positionV>
            <wp:extent cx="5940425" cy="3111062"/>
            <wp:effectExtent l="0" t="0" r="3175"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96DAC541-7B7A-43D3-8B79-37D633B846F1}">
                          <asvg:svgBlip xmlns:asvg="http://schemas.microsoft.com/office/drawing/2016/SVG/main" r:embed="rId43"/>
                        </a:ext>
                      </a:extLst>
                    </a:blip>
                    <a:srcRect b="6892"/>
                    <a:stretch/>
                  </pic:blipFill>
                  <pic:spPr bwMode="auto">
                    <a:xfrm>
                      <a:off x="0" y="0"/>
                      <a:ext cx="5940425" cy="3111062"/>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4F54FD">
        <w:t xml:space="preserve">  </w:t>
      </w:r>
    </w:p>
    <w:p w14:paraId="350469F9" w14:textId="77777777" w:rsidR="003E53BB" w:rsidRDefault="003E53BB" w:rsidP="003E53BB">
      <w:r>
        <w:br w:type="page"/>
      </w:r>
    </w:p>
    <w:p w14:paraId="1B34EC2F" w14:textId="77777777" w:rsidR="003E53BB" w:rsidRPr="00811BA4" w:rsidRDefault="003E53BB" w:rsidP="003E53BB">
      <w:pPr>
        <w:pStyle w:val="2"/>
        <w:jc w:val="right"/>
        <w:rPr>
          <w:rFonts w:ascii="Times New Roman" w:eastAsia="Times New Roman" w:hAnsi="Times New Roman" w:cs="Times New Roman"/>
          <w:color w:val="auto"/>
          <w:sz w:val="28"/>
          <w:szCs w:val="28"/>
          <w:lang w:eastAsia="ru-RU"/>
        </w:rPr>
      </w:pPr>
      <w:bookmarkStart w:id="38" w:name="_Toc164329867"/>
      <w:r w:rsidRPr="00811BA4">
        <w:rPr>
          <w:rFonts w:ascii="Times New Roman" w:eastAsia="Times New Roman" w:hAnsi="Times New Roman" w:cs="Times New Roman"/>
          <w:color w:val="auto"/>
          <w:sz w:val="28"/>
          <w:szCs w:val="28"/>
          <w:lang w:eastAsia="ru-RU"/>
        </w:rPr>
        <w:lastRenderedPageBreak/>
        <w:t>ПРИЛОЖЕНИЕ 2</w:t>
      </w:r>
      <w:bookmarkEnd w:id="38"/>
    </w:p>
    <w:p w14:paraId="585575D4" w14:textId="77777777" w:rsidR="003E53BB" w:rsidRDefault="003E53BB" w:rsidP="003E53BB">
      <w:pPr>
        <w:spacing w:after="0" w:line="240" w:lineRule="auto"/>
        <w:ind w:firstLine="708"/>
        <w:jc w:val="both"/>
        <w:rPr>
          <w:rFonts w:ascii="Times New Roman" w:eastAsia="Times New Roman" w:hAnsi="Times New Roman" w:cs="Times New Roman"/>
          <w:sz w:val="28"/>
          <w:szCs w:val="28"/>
          <w:lang w:eastAsia="ru-RU"/>
        </w:rPr>
      </w:pPr>
      <w:r w:rsidRPr="00433BB6">
        <w:rPr>
          <w:rFonts w:ascii="Times New Roman" w:eastAsia="Times New Roman" w:hAnsi="Times New Roman" w:cs="Times New Roman"/>
          <w:noProof/>
          <w:sz w:val="28"/>
          <w:szCs w:val="28"/>
          <w:lang w:eastAsia="ru-RU"/>
        </w:rPr>
        <w:drawing>
          <wp:anchor distT="0" distB="0" distL="114300" distR="114300" simplePos="0" relativeHeight="251730944" behindDoc="1" locked="0" layoutInCell="1" allowOverlap="1" wp14:anchorId="355BA0FA" wp14:editId="173B5EFB">
            <wp:simplePos x="0" y="0"/>
            <wp:positionH relativeFrom="page">
              <wp:align>center</wp:align>
            </wp:positionH>
            <wp:positionV relativeFrom="paragraph">
              <wp:posOffset>76397</wp:posOffset>
            </wp:positionV>
            <wp:extent cx="5715000" cy="4286250"/>
            <wp:effectExtent l="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5715000" cy="4286250"/>
                    </a:xfrm>
                    <a:prstGeom prst="rect">
                      <a:avLst/>
                    </a:prstGeom>
                  </pic:spPr>
                </pic:pic>
              </a:graphicData>
            </a:graphic>
            <wp14:sizeRelV relativeFrom="margin">
              <wp14:pctHeight>0</wp14:pctHeight>
            </wp14:sizeRelV>
          </wp:anchor>
        </w:drawing>
      </w:r>
    </w:p>
    <w:p w14:paraId="61962D0A" w14:textId="77777777" w:rsidR="003E53BB" w:rsidRDefault="003E53BB" w:rsidP="003E53BB">
      <w:pPr>
        <w:spacing w:after="0" w:line="240" w:lineRule="auto"/>
        <w:ind w:firstLine="708"/>
        <w:jc w:val="both"/>
        <w:rPr>
          <w:rFonts w:ascii="Times New Roman" w:eastAsia="Times New Roman" w:hAnsi="Times New Roman" w:cs="Times New Roman"/>
          <w:sz w:val="28"/>
          <w:szCs w:val="28"/>
          <w:lang w:eastAsia="ru-RU"/>
        </w:rPr>
      </w:pPr>
    </w:p>
    <w:p w14:paraId="594ACF78" w14:textId="77777777" w:rsidR="003E53BB" w:rsidRDefault="003E53BB" w:rsidP="003E53BB">
      <w:pPr>
        <w:spacing w:after="0" w:line="240" w:lineRule="auto"/>
        <w:ind w:firstLine="708"/>
        <w:jc w:val="both"/>
        <w:rPr>
          <w:rFonts w:ascii="Times New Roman" w:eastAsia="Times New Roman" w:hAnsi="Times New Roman" w:cs="Times New Roman"/>
          <w:sz w:val="28"/>
          <w:szCs w:val="28"/>
          <w:lang w:eastAsia="ru-RU"/>
        </w:rPr>
      </w:pPr>
    </w:p>
    <w:p w14:paraId="26060B95" w14:textId="77777777" w:rsidR="003E53BB" w:rsidRDefault="003E53BB" w:rsidP="003E53BB">
      <w:pPr>
        <w:spacing w:after="0" w:line="240" w:lineRule="auto"/>
        <w:ind w:firstLine="708"/>
        <w:jc w:val="both"/>
        <w:rPr>
          <w:rFonts w:ascii="Times New Roman" w:eastAsia="Times New Roman" w:hAnsi="Times New Roman" w:cs="Times New Roman"/>
          <w:sz w:val="28"/>
          <w:szCs w:val="28"/>
          <w:lang w:eastAsia="ru-RU"/>
        </w:rPr>
      </w:pPr>
    </w:p>
    <w:p w14:paraId="50F71690" w14:textId="77777777" w:rsidR="003E53BB" w:rsidRDefault="003E53BB" w:rsidP="003E53BB">
      <w:pPr>
        <w:spacing w:after="0" w:line="240" w:lineRule="auto"/>
        <w:ind w:firstLine="708"/>
        <w:jc w:val="both"/>
        <w:rPr>
          <w:rFonts w:ascii="Times New Roman" w:eastAsia="Times New Roman" w:hAnsi="Times New Roman" w:cs="Times New Roman"/>
          <w:sz w:val="28"/>
          <w:szCs w:val="28"/>
          <w:lang w:eastAsia="ru-RU"/>
        </w:rPr>
      </w:pPr>
    </w:p>
    <w:p w14:paraId="32297E6F" w14:textId="77777777" w:rsidR="003E53BB" w:rsidRDefault="003E53BB" w:rsidP="003E53BB">
      <w:pPr>
        <w:spacing w:after="0" w:line="240" w:lineRule="auto"/>
        <w:ind w:firstLine="708"/>
        <w:jc w:val="both"/>
        <w:rPr>
          <w:rFonts w:ascii="Times New Roman" w:eastAsia="Times New Roman" w:hAnsi="Times New Roman" w:cs="Times New Roman"/>
          <w:sz w:val="28"/>
          <w:szCs w:val="28"/>
          <w:lang w:eastAsia="ru-RU"/>
        </w:rPr>
      </w:pPr>
    </w:p>
    <w:p w14:paraId="7CE44648" w14:textId="77777777" w:rsidR="003E53BB" w:rsidRDefault="003E53BB" w:rsidP="003E53BB">
      <w:pPr>
        <w:spacing w:after="0" w:line="240" w:lineRule="auto"/>
        <w:ind w:firstLine="708"/>
        <w:jc w:val="both"/>
        <w:rPr>
          <w:rFonts w:ascii="Times New Roman" w:eastAsia="Times New Roman" w:hAnsi="Times New Roman" w:cs="Times New Roman"/>
          <w:sz w:val="28"/>
          <w:szCs w:val="28"/>
          <w:lang w:eastAsia="ru-RU"/>
        </w:rPr>
      </w:pPr>
    </w:p>
    <w:p w14:paraId="5C692FD1" w14:textId="77777777" w:rsidR="003E53BB" w:rsidRDefault="003E53BB" w:rsidP="003E53BB">
      <w:pPr>
        <w:spacing w:after="0" w:line="240" w:lineRule="auto"/>
        <w:ind w:firstLine="708"/>
        <w:jc w:val="both"/>
        <w:rPr>
          <w:rFonts w:ascii="Times New Roman" w:eastAsia="Times New Roman" w:hAnsi="Times New Roman" w:cs="Times New Roman"/>
          <w:sz w:val="28"/>
          <w:szCs w:val="28"/>
          <w:lang w:eastAsia="ru-RU"/>
        </w:rPr>
      </w:pPr>
    </w:p>
    <w:p w14:paraId="4A5C41E9" w14:textId="77777777" w:rsidR="003E53BB" w:rsidRDefault="003E53BB" w:rsidP="003E53BB">
      <w:pPr>
        <w:spacing w:after="0" w:line="240" w:lineRule="auto"/>
        <w:ind w:firstLine="708"/>
        <w:jc w:val="both"/>
        <w:rPr>
          <w:rFonts w:ascii="Times New Roman" w:eastAsia="Times New Roman" w:hAnsi="Times New Roman" w:cs="Times New Roman"/>
          <w:sz w:val="28"/>
          <w:szCs w:val="28"/>
          <w:lang w:eastAsia="ru-RU"/>
        </w:rPr>
      </w:pPr>
    </w:p>
    <w:p w14:paraId="50597171" w14:textId="77777777" w:rsidR="003E53BB" w:rsidRDefault="003E53BB" w:rsidP="003E53BB">
      <w:pPr>
        <w:spacing w:after="0" w:line="240" w:lineRule="auto"/>
        <w:ind w:firstLine="708"/>
        <w:jc w:val="both"/>
        <w:rPr>
          <w:rFonts w:ascii="Times New Roman" w:eastAsia="Times New Roman" w:hAnsi="Times New Roman" w:cs="Times New Roman"/>
          <w:sz w:val="28"/>
          <w:szCs w:val="28"/>
          <w:lang w:eastAsia="ru-RU"/>
        </w:rPr>
      </w:pPr>
    </w:p>
    <w:p w14:paraId="1261E82D" w14:textId="77777777" w:rsidR="003E53BB" w:rsidRDefault="003E53BB" w:rsidP="003E53BB">
      <w:pPr>
        <w:spacing w:after="0" w:line="240" w:lineRule="auto"/>
        <w:ind w:firstLine="708"/>
        <w:jc w:val="both"/>
        <w:rPr>
          <w:rFonts w:ascii="Times New Roman" w:eastAsia="Times New Roman" w:hAnsi="Times New Roman" w:cs="Times New Roman"/>
          <w:sz w:val="28"/>
          <w:szCs w:val="28"/>
          <w:lang w:eastAsia="ru-RU"/>
        </w:rPr>
      </w:pPr>
    </w:p>
    <w:p w14:paraId="5114BDF2" w14:textId="77777777" w:rsidR="003E53BB" w:rsidRDefault="003E53BB" w:rsidP="003E53BB">
      <w:pPr>
        <w:spacing w:after="0" w:line="240" w:lineRule="auto"/>
        <w:ind w:firstLine="708"/>
        <w:jc w:val="both"/>
        <w:rPr>
          <w:rFonts w:ascii="Times New Roman" w:eastAsia="Times New Roman" w:hAnsi="Times New Roman" w:cs="Times New Roman"/>
          <w:sz w:val="28"/>
          <w:szCs w:val="28"/>
          <w:lang w:eastAsia="ru-RU"/>
        </w:rPr>
      </w:pPr>
    </w:p>
    <w:p w14:paraId="23C7BE37" w14:textId="77777777" w:rsidR="003E53BB" w:rsidRDefault="003E53BB" w:rsidP="003E53BB">
      <w:pPr>
        <w:spacing w:after="0" w:line="240" w:lineRule="auto"/>
        <w:ind w:firstLine="708"/>
        <w:jc w:val="both"/>
        <w:rPr>
          <w:rFonts w:ascii="Times New Roman" w:eastAsia="Times New Roman" w:hAnsi="Times New Roman" w:cs="Times New Roman"/>
          <w:sz w:val="28"/>
          <w:szCs w:val="28"/>
          <w:lang w:eastAsia="ru-RU"/>
        </w:rPr>
      </w:pPr>
    </w:p>
    <w:p w14:paraId="40D8FA87" w14:textId="77777777" w:rsidR="003E53BB" w:rsidRDefault="003E53BB" w:rsidP="003E53BB">
      <w:pPr>
        <w:spacing w:after="0" w:line="240" w:lineRule="auto"/>
        <w:ind w:firstLine="708"/>
        <w:jc w:val="both"/>
        <w:rPr>
          <w:rFonts w:ascii="Times New Roman" w:eastAsia="Times New Roman" w:hAnsi="Times New Roman" w:cs="Times New Roman"/>
          <w:sz w:val="28"/>
          <w:szCs w:val="28"/>
          <w:lang w:eastAsia="ru-RU"/>
        </w:rPr>
      </w:pPr>
    </w:p>
    <w:p w14:paraId="5F0FEFDF" w14:textId="77777777" w:rsidR="003E53BB" w:rsidRDefault="003E53BB" w:rsidP="003E53BB">
      <w:pPr>
        <w:spacing w:after="0" w:line="240" w:lineRule="auto"/>
        <w:ind w:firstLine="708"/>
        <w:jc w:val="both"/>
        <w:rPr>
          <w:rFonts w:ascii="Times New Roman" w:eastAsia="Times New Roman" w:hAnsi="Times New Roman" w:cs="Times New Roman"/>
          <w:sz w:val="28"/>
          <w:szCs w:val="28"/>
          <w:lang w:eastAsia="ru-RU"/>
        </w:rPr>
      </w:pPr>
    </w:p>
    <w:p w14:paraId="01722E42" w14:textId="77777777" w:rsidR="003E53BB" w:rsidRDefault="003E53BB" w:rsidP="003E53BB">
      <w:pPr>
        <w:spacing w:after="0" w:line="240" w:lineRule="auto"/>
        <w:ind w:firstLine="708"/>
        <w:jc w:val="both"/>
        <w:rPr>
          <w:rFonts w:ascii="Times New Roman" w:eastAsia="Times New Roman" w:hAnsi="Times New Roman" w:cs="Times New Roman"/>
          <w:sz w:val="28"/>
          <w:szCs w:val="28"/>
          <w:lang w:eastAsia="ru-RU"/>
        </w:rPr>
      </w:pPr>
    </w:p>
    <w:p w14:paraId="14655134" w14:textId="77777777" w:rsidR="003E53BB" w:rsidRDefault="003E53BB" w:rsidP="003E53BB">
      <w:pPr>
        <w:spacing w:after="0" w:line="240" w:lineRule="auto"/>
        <w:ind w:firstLine="708"/>
        <w:jc w:val="both"/>
        <w:rPr>
          <w:rFonts w:ascii="Times New Roman" w:eastAsia="Times New Roman" w:hAnsi="Times New Roman" w:cs="Times New Roman"/>
          <w:sz w:val="28"/>
          <w:szCs w:val="28"/>
          <w:lang w:eastAsia="ru-RU"/>
        </w:rPr>
      </w:pPr>
    </w:p>
    <w:p w14:paraId="0DE8E65A" w14:textId="77777777" w:rsidR="003E53BB" w:rsidRDefault="003E53BB" w:rsidP="003E53BB">
      <w:pPr>
        <w:spacing w:after="0" w:line="240" w:lineRule="auto"/>
        <w:ind w:firstLine="708"/>
        <w:jc w:val="both"/>
        <w:rPr>
          <w:rFonts w:ascii="Times New Roman" w:eastAsia="Times New Roman" w:hAnsi="Times New Roman" w:cs="Times New Roman"/>
          <w:sz w:val="28"/>
          <w:szCs w:val="28"/>
          <w:lang w:eastAsia="ru-RU"/>
        </w:rPr>
      </w:pPr>
    </w:p>
    <w:p w14:paraId="3AD9BAFD" w14:textId="77777777" w:rsidR="003E53BB" w:rsidRPr="00B87BA8" w:rsidRDefault="003E53BB" w:rsidP="003E53BB">
      <w:pPr>
        <w:spacing w:after="0" w:line="240" w:lineRule="auto"/>
        <w:ind w:firstLine="708"/>
        <w:jc w:val="both"/>
        <w:rPr>
          <w:rFonts w:ascii="Times New Roman" w:hAnsi="Times New Roman" w:cs="Times New Roman"/>
          <w:sz w:val="28"/>
          <w:szCs w:val="28"/>
        </w:rPr>
      </w:pPr>
    </w:p>
    <w:p w14:paraId="4DE74527" w14:textId="77777777" w:rsidR="003E53BB" w:rsidRDefault="003E53BB" w:rsidP="003E53BB">
      <w:pPr>
        <w:spacing w:after="0" w:line="240" w:lineRule="auto"/>
      </w:pPr>
    </w:p>
    <w:p w14:paraId="3C54C508"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1B1791E9"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r w:rsidRPr="005A67F5">
        <w:rPr>
          <w:rFonts w:ascii="Times New Roman" w:eastAsia="Times New Roman" w:hAnsi="Times New Roman" w:cs="Times New Roman"/>
          <w:b/>
          <w:bCs/>
          <w:noProof/>
          <w:color w:val="000000"/>
          <w:sz w:val="28"/>
          <w:szCs w:val="28"/>
          <w:shd w:val="clear" w:color="auto" w:fill="FFFFFF"/>
          <w:lang w:eastAsia="ru-RU"/>
        </w:rPr>
        <w:drawing>
          <wp:anchor distT="0" distB="0" distL="114300" distR="114300" simplePos="0" relativeHeight="251731968" behindDoc="1" locked="0" layoutInCell="1" allowOverlap="1" wp14:anchorId="5BB77396" wp14:editId="27DA285F">
            <wp:simplePos x="0" y="0"/>
            <wp:positionH relativeFrom="page">
              <wp:align>center</wp:align>
            </wp:positionH>
            <wp:positionV relativeFrom="paragraph">
              <wp:posOffset>234228</wp:posOffset>
            </wp:positionV>
            <wp:extent cx="5715000" cy="4286250"/>
            <wp:effectExtent l="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5715000" cy="4286250"/>
                    </a:xfrm>
                    <a:prstGeom prst="rect">
                      <a:avLst/>
                    </a:prstGeom>
                  </pic:spPr>
                </pic:pic>
              </a:graphicData>
            </a:graphic>
            <wp14:sizeRelV relativeFrom="margin">
              <wp14:pctHeight>0</wp14:pctHeight>
            </wp14:sizeRelV>
          </wp:anchor>
        </w:drawing>
      </w:r>
    </w:p>
    <w:p w14:paraId="72454E7D"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67E1101D"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4034085E"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2731E434"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400C6181"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360557B3"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06022C99"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1C759066"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65314FFA"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2FD60921"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412912A0"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5FBC6395"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594534B4"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4F03B49B"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5C3488A1"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666A7F06"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1E97F0A8"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45F830F3"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5D7AC4E6"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49E0979A"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4824C5F0"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45CA5D9B"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r w:rsidRPr="005A67F5">
        <w:rPr>
          <w:rFonts w:ascii="Times New Roman" w:eastAsia="Times New Roman" w:hAnsi="Times New Roman" w:cs="Times New Roman"/>
          <w:b/>
          <w:bCs/>
          <w:noProof/>
          <w:color w:val="000000"/>
          <w:sz w:val="28"/>
          <w:szCs w:val="28"/>
          <w:shd w:val="clear" w:color="auto" w:fill="FFFFFF"/>
          <w:lang w:eastAsia="ru-RU"/>
        </w:rPr>
        <w:lastRenderedPageBreak/>
        <w:drawing>
          <wp:anchor distT="0" distB="0" distL="114300" distR="114300" simplePos="0" relativeHeight="251732992" behindDoc="1" locked="0" layoutInCell="1" allowOverlap="1" wp14:anchorId="774B870C" wp14:editId="2788BC97">
            <wp:simplePos x="0" y="0"/>
            <wp:positionH relativeFrom="margin">
              <wp:align>center</wp:align>
            </wp:positionH>
            <wp:positionV relativeFrom="paragraph">
              <wp:posOffset>8277</wp:posOffset>
            </wp:positionV>
            <wp:extent cx="5715000" cy="4286250"/>
            <wp:effectExtent l="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5715000" cy="4286250"/>
                    </a:xfrm>
                    <a:prstGeom prst="rect">
                      <a:avLst/>
                    </a:prstGeom>
                  </pic:spPr>
                </pic:pic>
              </a:graphicData>
            </a:graphic>
            <wp14:sizeRelV relativeFrom="margin">
              <wp14:pctHeight>0</wp14:pctHeight>
            </wp14:sizeRelV>
          </wp:anchor>
        </w:drawing>
      </w:r>
    </w:p>
    <w:p w14:paraId="7F75DFD7"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681947D2"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2CE521ED"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6D534461"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2E7341CA"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16AFA24D"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6AF21520"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64214C75"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6C7F0AA1"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60C7B26E"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68150E2F"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0ACE1451"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1EEE28D7"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31A18989"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1D2626E9"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5BAF7FD3"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76C7B0EB"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65DB1D75"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2205F589"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59A94F0D"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4F4A8E19"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7A3A2FE4"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r w:rsidRPr="005A67F5">
        <w:rPr>
          <w:rFonts w:ascii="Times New Roman" w:eastAsia="Times New Roman" w:hAnsi="Times New Roman" w:cs="Times New Roman"/>
          <w:b/>
          <w:bCs/>
          <w:noProof/>
          <w:color w:val="000000"/>
          <w:sz w:val="28"/>
          <w:szCs w:val="28"/>
          <w:shd w:val="clear" w:color="auto" w:fill="FFFFFF"/>
          <w:lang w:eastAsia="ru-RU"/>
        </w:rPr>
        <w:drawing>
          <wp:anchor distT="0" distB="0" distL="114300" distR="114300" simplePos="0" relativeHeight="251734016" behindDoc="1" locked="0" layoutInCell="1" allowOverlap="1" wp14:anchorId="43B7AF9E" wp14:editId="78D9142A">
            <wp:simplePos x="0" y="0"/>
            <wp:positionH relativeFrom="margin">
              <wp:align>center</wp:align>
            </wp:positionH>
            <wp:positionV relativeFrom="paragraph">
              <wp:posOffset>67836</wp:posOffset>
            </wp:positionV>
            <wp:extent cx="5715000" cy="4286250"/>
            <wp:effectExtent l="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5715000" cy="4286250"/>
                    </a:xfrm>
                    <a:prstGeom prst="rect">
                      <a:avLst/>
                    </a:prstGeom>
                  </pic:spPr>
                </pic:pic>
              </a:graphicData>
            </a:graphic>
            <wp14:sizeRelV relativeFrom="margin">
              <wp14:pctHeight>0</wp14:pctHeight>
            </wp14:sizeRelV>
          </wp:anchor>
        </w:drawing>
      </w:r>
    </w:p>
    <w:p w14:paraId="254C43BA"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79CF00D2"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155F78B8"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0AA6EB36"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409A2B38"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7578CA73"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35FB8614"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0D53811D"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578CF2D3"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554C78D2"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71C3E6E7"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037E2B3A"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1A4CF490"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154EFD66"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125BF7AB"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6D3904C7"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3F794632"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2A86C867"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0FC2E1E6"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4260FD29"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1DDCE81C"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3EC14853"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r w:rsidRPr="005A67F5">
        <w:rPr>
          <w:rFonts w:ascii="Times New Roman" w:eastAsia="Times New Roman" w:hAnsi="Times New Roman" w:cs="Times New Roman"/>
          <w:b/>
          <w:bCs/>
          <w:noProof/>
          <w:color w:val="000000"/>
          <w:sz w:val="28"/>
          <w:szCs w:val="28"/>
          <w:shd w:val="clear" w:color="auto" w:fill="FFFFFF"/>
          <w:lang w:eastAsia="ru-RU"/>
        </w:rPr>
        <w:lastRenderedPageBreak/>
        <w:drawing>
          <wp:anchor distT="0" distB="0" distL="114300" distR="114300" simplePos="0" relativeHeight="251735040" behindDoc="1" locked="0" layoutInCell="1" allowOverlap="1" wp14:anchorId="3AE7924F" wp14:editId="60E4AEB3">
            <wp:simplePos x="0" y="0"/>
            <wp:positionH relativeFrom="margin">
              <wp:align>left</wp:align>
            </wp:positionH>
            <wp:positionV relativeFrom="paragraph">
              <wp:posOffset>2540</wp:posOffset>
            </wp:positionV>
            <wp:extent cx="5715000" cy="4286250"/>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5715000" cy="4286250"/>
                    </a:xfrm>
                    <a:prstGeom prst="rect">
                      <a:avLst/>
                    </a:prstGeom>
                  </pic:spPr>
                </pic:pic>
              </a:graphicData>
            </a:graphic>
          </wp:anchor>
        </w:drawing>
      </w:r>
    </w:p>
    <w:p w14:paraId="18005CF0"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60FA3349"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798E5806"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64D3DC95"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2EC22A74"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69E37450"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55F2088A"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413E6A0E"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12775F59"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08919F05"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558E3372"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4B5871D5"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1B13D4EB"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62DBFB5C"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2C46D6E8"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34AF5DFF"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46B5BFB3"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45881B7B"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11931547"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52A4053B"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79698A5D"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60EDFB22"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r w:rsidRPr="005A67F5">
        <w:rPr>
          <w:rFonts w:ascii="Times New Roman" w:eastAsia="Times New Roman" w:hAnsi="Times New Roman" w:cs="Times New Roman"/>
          <w:b/>
          <w:bCs/>
          <w:noProof/>
          <w:color w:val="000000"/>
          <w:sz w:val="28"/>
          <w:szCs w:val="28"/>
          <w:shd w:val="clear" w:color="auto" w:fill="FFFFFF"/>
          <w:lang w:eastAsia="ru-RU"/>
        </w:rPr>
        <w:drawing>
          <wp:anchor distT="0" distB="0" distL="114300" distR="114300" simplePos="0" relativeHeight="251736064" behindDoc="1" locked="0" layoutInCell="1" allowOverlap="1" wp14:anchorId="400EE63D" wp14:editId="16A38A81">
            <wp:simplePos x="0" y="0"/>
            <wp:positionH relativeFrom="margin">
              <wp:align>left</wp:align>
            </wp:positionH>
            <wp:positionV relativeFrom="paragraph">
              <wp:posOffset>8255</wp:posOffset>
            </wp:positionV>
            <wp:extent cx="5715000" cy="4286250"/>
            <wp:effectExtent l="0" t="0" r="0"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5715000" cy="4286250"/>
                    </a:xfrm>
                    <a:prstGeom prst="rect">
                      <a:avLst/>
                    </a:prstGeom>
                  </pic:spPr>
                </pic:pic>
              </a:graphicData>
            </a:graphic>
          </wp:anchor>
        </w:drawing>
      </w:r>
    </w:p>
    <w:p w14:paraId="24C8302E"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2EED0C9C"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5709837A"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2305D21D"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315A6081"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7334F0A7"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510134EC"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36581E1F"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6D8863AD"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2464CA94"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49BC4471"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569A7120"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7DF2BCCD"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6441FF0E"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52E29C38"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5A8FEBE8"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5E59FBC5"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3D1CA243"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0E89BB2F"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54DEC18E"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00B4495E"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1F6F5A64"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r w:rsidRPr="005A67F5">
        <w:rPr>
          <w:rFonts w:ascii="Times New Roman" w:eastAsia="Times New Roman" w:hAnsi="Times New Roman" w:cs="Times New Roman"/>
          <w:b/>
          <w:bCs/>
          <w:noProof/>
          <w:color w:val="000000"/>
          <w:sz w:val="28"/>
          <w:szCs w:val="28"/>
          <w:shd w:val="clear" w:color="auto" w:fill="FFFFFF"/>
          <w:lang w:eastAsia="ru-RU"/>
        </w:rPr>
        <w:lastRenderedPageBreak/>
        <w:drawing>
          <wp:anchor distT="0" distB="0" distL="114300" distR="114300" simplePos="0" relativeHeight="251737088" behindDoc="1" locked="0" layoutInCell="1" allowOverlap="1" wp14:anchorId="1B053043" wp14:editId="31193310">
            <wp:simplePos x="0" y="0"/>
            <wp:positionH relativeFrom="margin">
              <wp:align>left</wp:align>
            </wp:positionH>
            <wp:positionV relativeFrom="paragraph">
              <wp:posOffset>7313</wp:posOffset>
            </wp:positionV>
            <wp:extent cx="5715000" cy="4286250"/>
            <wp:effectExtent l="0" t="0" r="0"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5715000" cy="4286250"/>
                    </a:xfrm>
                    <a:prstGeom prst="rect">
                      <a:avLst/>
                    </a:prstGeom>
                  </pic:spPr>
                </pic:pic>
              </a:graphicData>
            </a:graphic>
          </wp:anchor>
        </w:drawing>
      </w:r>
    </w:p>
    <w:p w14:paraId="0DEB6D7F"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1BD464D6"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3E2D30B5"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66B27278"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66DE5E87"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7BDD4153"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721FF6A6"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4F4634EA"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5368E387"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79ED88CF"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28A65414"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0FF445E1"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29298E93"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3A4F5BF8"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11880646"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2A65625B"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0E7AF602"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1E3C6001"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0D3BBF76"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482CD514"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7AF7377B"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79185401" w14:textId="77777777" w:rsidR="003E53BB" w:rsidRDefault="003E53BB" w:rsidP="003E53BB">
      <w:pPr>
        <w:spacing w:after="0" w:line="240" w:lineRule="auto"/>
        <w:jc w:val="center"/>
        <w:rPr>
          <w:rFonts w:ascii="Times New Roman" w:eastAsia="Times New Roman" w:hAnsi="Times New Roman" w:cs="Times New Roman"/>
          <w:b/>
          <w:bCs/>
          <w:color w:val="000000"/>
          <w:sz w:val="28"/>
          <w:szCs w:val="28"/>
          <w:shd w:val="clear" w:color="auto" w:fill="FFFFFF"/>
          <w:lang w:eastAsia="ru-RU"/>
        </w:rPr>
      </w:pPr>
    </w:p>
    <w:p w14:paraId="4D05C306" w14:textId="77777777" w:rsidR="003E53BB" w:rsidRPr="005841ED" w:rsidRDefault="003E53BB" w:rsidP="00A82D9E">
      <w:pPr>
        <w:spacing w:after="0" w:line="240" w:lineRule="auto"/>
        <w:ind w:firstLine="709"/>
        <w:jc w:val="center"/>
        <w:rPr>
          <w:rFonts w:ascii="Times New Roman" w:eastAsia="Times New Roman" w:hAnsi="Times New Roman" w:cs="Times New Roman"/>
          <w:b/>
          <w:bCs/>
          <w:color w:val="010101"/>
          <w:sz w:val="28"/>
          <w:szCs w:val="28"/>
          <w:lang w:eastAsia="ru-RU"/>
        </w:rPr>
      </w:pPr>
    </w:p>
    <w:p w14:paraId="3A4D724A" w14:textId="57A93A7A" w:rsidR="005841ED" w:rsidRDefault="005841ED" w:rsidP="00474015">
      <w:pPr>
        <w:spacing w:after="0" w:line="240" w:lineRule="auto"/>
        <w:ind w:firstLine="709"/>
        <w:jc w:val="both"/>
        <w:rPr>
          <w:rFonts w:ascii="Times New Roman" w:hAnsi="Times New Roman" w:cs="Times New Roman"/>
          <w:sz w:val="28"/>
          <w:szCs w:val="28"/>
        </w:rPr>
      </w:pPr>
    </w:p>
    <w:p w14:paraId="12354193" w14:textId="2021636B" w:rsidR="002E02D7" w:rsidRDefault="002E02D7" w:rsidP="00474015">
      <w:pPr>
        <w:spacing w:after="0" w:line="240" w:lineRule="auto"/>
        <w:ind w:firstLine="709"/>
        <w:jc w:val="both"/>
        <w:rPr>
          <w:rFonts w:ascii="Times New Roman" w:hAnsi="Times New Roman" w:cs="Times New Roman"/>
          <w:sz w:val="28"/>
          <w:szCs w:val="28"/>
        </w:rPr>
      </w:pPr>
    </w:p>
    <w:p w14:paraId="3BEFD07F" w14:textId="7A1E5CB1" w:rsidR="002E02D7" w:rsidRDefault="002E02D7" w:rsidP="00474015">
      <w:pPr>
        <w:spacing w:after="0" w:line="240" w:lineRule="auto"/>
        <w:ind w:firstLine="709"/>
        <w:jc w:val="both"/>
        <w:rPr>
          <w:rFonts w:ascii="Times New Roman" w:hAnsi="Times New Roman" w:cs="Times New Roman"/>
          <w:sz w:val="28"/>
          <w:szCs w:val="28"/>
        </w:rPr>
      </w:pPr>
    </w:p>
    <w:p w14:paraId="79D6FA38" w14:textId="474A235D" w:rsidR="002E02D7" w:rsidRDefault="002E02D7" w:rsidP="00474015">
      <w:pPr>
        <w:spacing w:after="0" w:line="240" w:lineRule="auto"/>
        <w:ind w:firstLine="709"/>
        <w:jc w:val="both"/>
        <w:rPr>
          <w:rFonts w:ascii="Times New Roman" w:hAnsi="Times New Roman" w:cs="Times New Roman"/>
          <w:sz w:val="28"/>
          <w:szCs w:val="28"/>
        </w:rPr>
      </w:pPr>
    </w:p>
    <w:p w14:paraId="023B8BB8" w14:textId="416BB8A8" w:rsidR="002E02D7" w:rsidRDefault="002E02D7" w:rsidP="00474015">
      <w:pPr>
        <w:spacing w:after="0" w:line="240" w:lineRule="auto"/>
        <w:ind w:firstLine="709"/>
        <w:jc w:val="both"/>
        <w:rPr>
          <w:rFonts w:ascii="Times New Roman" w:hAnsi="Times New Roman" w:cs="Times New Roman"/>
          <w:sz w:val="28"/>
          <w:szCs w:val="28"/>
        </w:rPr>
      </w:pPr>
    </w:p>
    <w:p w14:paraId="5C97E251" w14:textId="49D233BD" w:rsidR="002E02D7" w:rsidRDefault="002E02D7" w:rsidP="00474015">
      <w:pPr>
        <w:spacing w:after="0" w:line="240" w:lineRule="auto"/>
        <w:ind w:firstLine="709"/>
        <w:jc w:val="both"/>
        <w:rPr>
          <w:rFonts w:ascii="Times New Roman" w:hAnsi="Times New Roman" w:cs="Times New Roman"/>
          <w:sz w:val="28"/>
          <w:szCs w:val="28"/>
        </w:rPr>
      </w:pPr>
    </w:p>
    <w:p w14:paraId="2017AC3C" w14:textId="473733B7" w:rsidR="002E02D7" w:rsidRDefault="002E02D7" w:rsidP="00474015">
      <w:pPr>
        <w:spacing w:after="0" w:line="240" w:lineRule="auto"/>
        <w:ind w:firstLine="709"/>
        <w:jc w:val="both"/>
        <w:rPr>
          <w:rFonts w:ascii="Times New Roman" w:hAnsi="Times New Roman" w:cs="Times New Roman"/>
          <w:sz w:val="28"/>
          <w:szCs w:val="28"/>
        </w:rPr>
      </w:pPr>
    </w:p>
    <w:p w14:paraId="2BC7DCFB" w14:textId="2D75596F" w:rsidR="002E02D7" w:rsidRDefault="002E02D7" w:rsidP="00474015">
      <w:pPr>
        <w:spacing w:after="0" w:line="240" w:lineRule="auto"/>
        <w:ind w:firstLine="709"/>
        <w:jc w:val="both"/>
        <w:rPr>
          <w:rFonts w:ascii="Times New Roman" w:hAnsi="Times New Roman" w:cs="Times New Roman"/>
          <w:sz w:val="28"/>
          <w:szCs w:val="28"/>
        </w:rPr>
      </w:pPr>
    </w:p>
    <w:p w14:paraId="09F4BF69" w14:textId="0D5FC895" w:rsidR="002E02D7" w:rsidRDefault="002E02D7" w:rsidP="00474015">
      <w:pPr>
        <w:spacing w:after="0" w:line="240" w:lineRule="auto"/>
        <w:ind w:firstLine="709"/>
        <w:jc w:val="both"/>
        <w:rPr>
          <w:rFonts w:ascii="Times New Roman" w:hAnsi="Times New Roman" w:cs="Times New Roman"/>
          <w:sz w:val="28"/>
          <w:szCs w:val="28"/>
        </w:rPr>
      </w:pPr>
    </w:p>
    <w:p w14:paraId="2E9EC0C4" w14:textId="1B55E15E" w:rsidR="002E02D7" w:rsidRDefault="002E02D7" w:rsidP="00474015">
      <w:pPr>
        <w:spacing w:after="0" w:line="240" w:lineRule="auto"/>
        <w:ind w:firstLine="709"/>
        <w:jc w:val="both"/>
        <w:rPr>
          <w:rFonts w:ascii="Times New Roman" w:hAnsi="Times New Roman" w:cs="Times New Roman"/>
          <w:sz w:val="28"/>
          <w:szCs w:val="28"/>
        </w:rPr>
      </w:pPr>
    </w:p>
    <w:p w14:paraId="48B39589" w14:textId="2C7C8010" w:rsidR="002E02D7" w:rsidRDefault="002E02D7" w:rsidP="00474015">
      <w:pPr>
        <w:spacing w:after="0" w:line="240" w:lineRule="auto"/>
        <w:ind w:firstLine="709"/>
        <w:jc w:val="both"/>
        <w:rPr>
          <w:rFonts w:ascii="Times New Roman" w:hAnsi="Times New Roman" w:cs="Times New Roman"/>
          <w:sz w:val="28"/>
          <w:szCs w:val="28"/>
        </w:rPr>
      </w:pPr>
    </w:p>
    <w:p w14:paraId="3F49B0BE" w14:textId="090E3514" w:rsidR="002E02D7" w:rsidRDefault="002E02D7" w:rsidP="00474015">
      <w:pPr>
        <w:spacing w:after="0" w:line="240" w:lineRule="auto"/>
        <w:ind w:firstLine="709"/>
        <w:jc w:val="both"/>
        <w:rPr>
          <w:rFonts w:ascii="Times New Roman" w:hAnsi="Times New Roman" w:cs="Times New Roman"/>
          <w:sz w:val="28"/>
          <w:szCs w:val="28"/>
        </w:rPr>
      </w:pPr>
    </w:p>
    <w:p w14:paraId="011701C2" w14:textId="6AAB1982" w:rsidR="002E02D7" w:rsidRDefault="002E02D7" w:rsidP="00474015">
      <w:pPr>
        <w:spacing w:after="0" w:line="240" w:lineRule="auto"/>
        <w:ind w:firstLine="709"/>
        <w:jc w:val="both"/>
        <w:rPr>
          <w:rFonts w:ascii="Times New Roman" w:hAnsi="Times New Roman" w:cs="Times New Roman"/>
          <w:sz w:val="28"/>
          <w:szCs w:val="28"/>
        </w:rPr>
      </w:pPr>
    </w:p>
    <w:p w14:paraId="40FE8C9C" w14:textId="00650FB2" w:rsidR="002E02D7" w:rsidRDefault="002E02D7" w:rsidP="00474015">
      <w:pPr>
        <w:spacing w:after="0" w:line="240" w:lineRule="auto"/>
        <w:ind w:firstLine="709"/>
        <w:jc w:val="both"/>
        <w:rPr>
          <w:rFonts w:ascii="Times New Roman" w:hAnsi="Times New Roman" w:cs="Times New Roman"/>
          <w:sz w:val="28"/>
          <w:szCs w:val="28"/>
        </w:rPr>
      </w:pPr>
    </w:p>
    <w:p w14:paraId="4017DD08" w14:textId="6E874CAE" w:rsidR="002E02D7" w:rsidRDefault="002E02D7" w:rsidP="00474015">
      <w:pPr>
        <w:spacing w:after="0" w:line="240" w:lineRule="auto"/>
        <w:ind w:firstLine="709"/>
        <w:jc w:val="both"/>
        <w:rPr>
          <w:rFonts w:ascii="Times New Roman" w:hAnsi="Times New Roman" w:cs="Times New Roman"/>
          <w:sz w:val="28"/>
          <w:szCs w:val="28"/>
        </w:rPr>
      </w:pPr>
    </w:p>
    <w:p w14:paraId="57959018" w14:textId="1FC5BD51" w:rsidR="002E02D7" w:rsidRDefault="002E02D7" w:rsidP="00474015">
      <w:pPr>
        <w:spacing w:after="0" w:line="240" w:lineRule="auto"/>
        <w:ind w:firstLine="709"/>
        <w:jc w:val="both"/>
        <w:rPr>
          <w:rFonts w:ascii="Times New Roman" w:hAnsi="Times New Roman" w:cs="Times New Roman"/>
          <w:sz w:val="28"/>
          <w:szCs w:val="28"/>
        </w:rPr>
      </w:pPr>
    </w:p>
    <w:p w14:paraId="7FFC82AC" w14:textId="152DEDCF" w:rsidR="002E02D7" w:rsidRDefault="002E02D7" w:rsidP="00474015">
      <w:pPr>
        <w:spacing w:after="0" w:line="240" w:lineRule="auto"/>
        <w:ind w:firstLine="709"/>
        <w:jc w:val="both"/>
        <w:rPr>
          <w:rFonts w:ascii="Times New Roman" w:hAnsi="Times New Roman" w:cs="Times New Roman"/>
          <w:sz w:val="28"/>
          <w:szCs w:val="28"/>
        </w:rPr>
      </w:pPr>
    </w:p>
    <w:p w14:paraId="1E08D247" w14:textId="5377AA7C" w:rsidR="002E02D7" w:rsidRDefault="002E02D7" w:rsidP="00474015">
      <w:pPr>
        <w:spacing w:after="0" w:line="240" w:lineRule="auto"/>
        <w:ind w:firstLine="709"/>
        <w:jc w:val="both"/>
        <w:rPr>
          <w:rFonts w:ascii="Times New Roman" w:hAnsi="Times New Roman" w:cs="Times New Roman"/>
          <w:sz w:val="28"/>
          <w:szCs w:val="28"/>
        </w:rPr>
      </w:pPr>
    </w:p>
    <w:p w14:paraId="30D435D5" w14:textId="5821FD9A" w:rsidR="002E02D7" w:rsidRDefault="002E02D7" w:rsidP="00474015">
      <w:pPr>
        <w:spacing w:after="0" w:line="240" w:lineRule="auto"/>
        <w:ind w:firstLine="709"/>
        <w:jc w:val="both"/>
        <w:rPr>
          <w:rFonts w:ascii="Times New Roman" w:hAnsi="Times New Roman" w:cs="Times New Roman"/>
          <w:sz w:val="28"/>
          <w:szCs w:val="28"/>
        </w:rPr>
      </w:pPr>
    </w:p>
    <w:p w14:paraId="2B0AD2E4" w14:textId="5949356A" w:rsidR="002E02D7" w:rsidRDefault="002E02D7" w:rsidP="00474015">
      <w:pPr>
        <w:spacing w:after="0" w:line="240" w:lineRule="auto"/>
        <w:ind w:firstLine="709"/>
        <w:jc w:val="both"/>
        <w:rPr>
          <w:rFonts w:ascii="Times New Roman" w:hAnsi="Times New Roman" w:cs="Times New Roman"/>
          <w:sz w:val="28"/>
          <w:szCs w:val="28"/>
        </w:rPr>
      </w:pPr>
    </w:p>
    <w:p w14:paraId="6D5B2AFB" w14:textId="77777777" w:rsidR="002E02D7" w:rsidRPr="00C53AFC" w:rsidRDefault="002E02D7" w:rsidP="002E02D7">
      <w:pPr>
        <w:pStyle w:val="2"/>
        <w:jc w:val="right"/>
        <w:rPr>
          <w:rFonts w:ascii="Times New Roman" w:hAnsi="Times New Roman" w:cs="Times New Roman"/>
          <w:color w:val="auto"/>
          <w:sz w:val="28"/>
          <w:szCs w:val="28"/>
        </w:rPr>
      </w:pPr>
      <w:bookmarkStart w:id="39" w:name="_Toc164329868"/>
      <w:r w:rsidRPr="00C53AFC">
        <w:rPr>
          <w:rFonts w:ascii="Times New Roman" w:hAnsi="Times New Roman" w:cs="Times New Roman"/>
          <w:color w:val="auto"/>
          <w:sz w:val="28"/>
          <w:szCs w:val="28"/>
        </w:rPr>
        <w:lastRenderedPageBreak/>
        <w:t>ПРИЛОЖЕНИЕ 3</w:t>
      </w:r>
      <w:bookmarkEnd w:id="39"/>
    </w:p>
    <w:p w14:paraId="5D8CC89B" w14:textId="77777777" w:rsidR="002E02D7" w:rsidRPr="00432676" w:rsidRDefault="002E02D7" w:rsidP="002E02D7">
      <w:pPr>
        <w:shd w:val="clear" w:color="auto" w:fill="FFFFFF"/>
        <w:spacing w:after="0" w:line="240" w:lineRule="auto"/>
        <w:ind w:firstLine="709"/>
        <w:jc w:val="center"/>
        <w:rPr>
          <w:rFonts w:ascii="Times New Roman" w:hAnsi="Times New Roman" w:cs="Times New Roman"/>
          <w:sz w:val="28"/>
          <w:szCs w:val="28"/>
        </w:rPr>
      </w:pPr>
      <w:r w:rsidRPr="00432676">
        <w:rPr>
          <w:rFonts w:ascii="Times New Roman" w:hAnsi="Times New Roman" w:cs="Times New Roman"/>
          <w:b/>
          <w:bCs/>
          <w:sz w:val="28"/>
          <w:szCs w:val="28"/>
        </w:rPr>
        <w:t>Примерная стратегия написания статьи</w:t>
      </w:r>
    </w:p>
    <w:p w14:paraId="7CF8D206" w14:textId="77777777" w:rsidR="002E02D7" w:rsidRPr="00432676" w:rsidRDefault="002E02D7" w:rsidP="002E02D7">
      <w:pPr>
        <w:pStyle w:val="a3"/>
        <w:numPr>
          <w:ilvl w:val="0"/>
          <w:numId w:val="17"/>
        </w:numPr>
        <w:shd w:val="clear" w:color="auto" w:fill="FFFFFF"/>
        <w:spacing w:after="0" w:line="240" w:lineRule="auto"/>
        <w:ind w:left="0" w:firstLine="709"/>
        <w:jc w:val="both"/>
        <w:rPr>
          <w:rFonts w:ascii="Times New Roman" w:hAnsi="Times New Roman" w:cs="Times New Roman"/>
          <w:b/>
          <w:bCs/>
          <w:sz w:val="28"/>
          <w:szCs w:val="28"/>
        </w:rPr>
      </w:pPr>
      <w:r w:rsidRPr="00432676">
        <w:rPr>
          <w:rFonts w:ascii="Times New Roman" w:hAnsi="Times New Roman" w:cs="Times New Roman"/>
          <w:b/>
          <w:bCs/>
          <w:sz w:val="28"/>
          <w:szCs w:val="28"/>
        </w:rPr>
        <w:t>Напишите на отдельном листе три главных достижений своей деятельности.</w:t>
      </w:r>
    </w:p>
    <w:p w14:paraId="709E29B6" w14:textId="77777777" w:rsidR="002E02D7" w:rsidRPr="00432676" w:rsidRDefault="002E02D7" w:rsidP="002E02D7">
      <w:pPr>
        <w:shd w:val="clear" w:color="auto" w:fill="FFFFFF"/>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 xml:space="preserve"> (Н-р: я сумел создать дружный коллектив детей и родителей; я широко использую в работе информационные технологии и т.д.).</w:t>
      </w:r>
    </w:p>
    <w:p w14:paraId="7EB31CEE" w14:textId="77777777" w:rsidR="002E02D7" w:rsidRPr="00432676" w:rsidRDefault="002E02D7" w:rsidP="002E02D7">
      <w:pPr>
        <w:shd w:val="clear" w:color="auto" w:fill="FFFFFF"/>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b/>
          <w:bCs/>
          <w:sz w:val="28"/>
          <w:szCs w:val="28"/>
        </w:rPr>
        <w:t>2. Выберите из трех 1 самую главную</w:t>
      </w:r>
      <w:r w:rsidRPr="00432676">
        <w:rPr>
          <w:rFonts w:ascii="Times New Roman" w:hAnsi="Times New Roman" w:cs="Times New Roman"/>
          <w:sz w:val="28"/>
          <w:szCs w:val="28"/>
        </w:rPr>
        <w:t>.</w:t>
      </w:r>
    </w:p>
    <w:p w14:paraId="3869D35E" w14:textId="77777777" w:rsidR="002E02D7" w:rsidRPr="00432676" w:rsidRDefault="002E02D7" w:rsidP="002E02D7">
      <w:pPr>
        <w:shd w:val="clear" w:color="auto" w:fill="FFFFFF"/>
        <w:spacing w:after="0" w:line="240" w:lineRule="auto"/>
        <w:ind w:firstLine="709"/>
        <w:jc w:val="both"/>
        <w:rPr>
          <w:rFonts w:ascii="Times New Roman" w:hAnsi="Times New Roman" w:cs="Times New Roman"/>
          <w:b/>
          <w:bCs/>
          <w:sz w:val="28"/>
          <w:szCs w:val="28"/>
        </w:rPr>
      </w:pPr>
      <w:r w:rsidRPr="00432676">
        <w:rPr>
          <w:rFonts w:ascii="Times New Roman" w:hAnsi="Times New Roman" w:cs="Times New Roman"/>
          <w:b/>
          <w:bCs/>
          <w:sz w:val="28"/>
          <w:szCs w:val="28"/>
        </w:rPr>
        <w:t>3. Определите, ваши достижения какую решают педагогическую проблему?</w:t>
      </w:r>
    </w:p>
    <w:p w14:paraId="4EDE8F32" w14:textId="77777777" w:rsidR="002E02D7" w:rsidRPr="00432676" w:rsidRDefault="002E02D7" w:rsidP="002E02D7">
      <w:pPr>
        <w:shd w:val="clear" w:color="auto" w:fill="FFFFFF"/>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 xml:space="preserve"> (Н-р: я создал дружный коллектив детей и родителей и это помогает мне заинтересовать родителей в обучении детей именно у меня и сохранять контингент учащихся на протяжении реализации программы; </w:t>
      </w:r>
    </w:p>
    <w:p w14:paraId="4B284708" w14:textId="77777777" w:rsidR="002E02D7" w:rsidRPr="00432676" w:rsidRDefault="002E02D7" w:rsidP="002E02D7">
      <w:pPr>
        <w:shd w:val="clear" w:color="auto" w:fill="FFFFFF"/>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Н-р: я широко использую в работе информационные технологии, что позволяет формировать у учащихся основы информационной безопасности, усилить эффективность обучения и получения более высоких результатов).</w:t>
      </w:r>
    </w:p>
    <w:p w14:paraId="6339DDE3" w14:textId="77777777" w:rsidR="002E02D7" w:rsidRPr="00432676" w:rsidRDefault="002E02D7" w:rsidP="002E02D7">
      <w:pPr>
        <w:pStyle w:val="a3"/>
        <w:numPr>
          <w:ilvl w:val="0"/>
          <w:numId w:val="18"/>
        </w:numPr>
        <w:shd w:val="clear" w:color="auto" w:fill="FFFFFF"/>
        <w:spacing w:after="0" w:line="240" w:lineRule="auto"/>
        <w:ind w:left="0" w:firstLine="709"/>
        <w:jc w:val="both"/>
        <w:rPr>
          <w:rFonts w:ascii="Times New Roman" w:hAnsi="Times New Roman" w:cs="Times New Roman"/>
          <w:b/>
          <w:bCs/>
          <w:sz w:val="28"/>
          <w:szCs w:val="28"/>
        </w:rPr>
      </w:pPr>
      <w:r w:rsidRPr="00432676">
        <w:rPr>
          <w:rFonts w:ascii="Times New Roman" w:hAnsi="Times New Roman" w:cs="Times New Roman"/>
          <w:b/>
          <w:bCs/>
          <w:sz w:val="28"/>
          <w:szCs w:val="28"/>
        </w:rPr>
        <w:t>Определите, в каких нормативных документах указывается необходимость решать эту проблему?</w:t>
      </w:r>
    </w:p>
    <w:p w14:paraId="3E024174" w14:textId="77777777" w:rsidR="002E02D7" w:rsidRPr="00432676" w:rsidRDefault="002E02D7" w:rsidP="002E02D7">
      <w:pPr>
        <w:shd w:val="clear" w:color="auto" w:fill="FFFFFF"/>
        <w:spacing w:after="0" w:line="240" w:lineRule="auto"/>
        <w:ind w:firstLine="709"/>
        <w:jc w:val="both"/>
        <w:rPr>
          <w:rFonts w:ascii="Times New Roman" w:hAnsi="Times New Roman" w:cs="Times New Roman"/>
          <w:sz w:val="28"/>
          <w:szCs w:val="28"/>
          <w:shd w:val="clear" w:color="auto" w:fill="FFFFFF"/>
        </w:rPr>
      </w:pPr>
      <w:r w:rsidRPr="00432676">
        <w:rPr>
          <w:rFonts w:ascii="Times New Roman" w:hAnsi="Times New Roman" w:cs="Times New Roman"/>
          <w:sz w:val="28"/>
          <w:szCs w:val="28"/>
        </w:rPr>
        <w:t>Н-р: одним из направлений воспитательной работы является семейное воспитание.</w:t>
      </w:r>
      <w:r w:rsidRPr="00432676">
        <w:rPr>
          <w:rFonts w:ascii="Times New Roman" w:hAnsi="Times New Roman" w:cs="Times New Roman"/>
          <w:sz w:val="28"/>
          <w:szCs w:val="28"/>
          <w:shd w:val="clear" w:color="auto" w:fill="FFFFFF"/>
        </w:rPr>
        <w:t xml:space="preserve"> </w:t>
      </w:r>
    </w:p>
    <w:p w14:paraId="7795DFDF" w14:textId="77777777" w:rsidR="002E02D7" w:rsidRPr="00432676" w:rsidRDefault="002E02D7" w:rsidP="002E02D7">
      <w:pPr>
        <w:shd w:val="clear" w:color="auto" w:fill="FFFFFF"/>
        <w:spacing w:after="0" w:line="240" w:lineRule="auto"/>
        <w:ind w:firstLine="709"/>
        <w:jc w:val="both"/>
        <w:rPr>
          <w:rFonts w:ascii="Times New Roman" w:hAnsi="Times New Roman" w:cs="Times New Roman"/>
          <w:sz w:val="28"/>
          <w:szCs w:val="28"/>
          <w:shd w:val="clear" w:color="auto" w:fill="FFFFFF"/>
        </w:rPr>
      </w:pPr>
      <w:r w:rsidRPr="00432676">
        <w:rPr>
          <w:rFonts w:ascii="Times New Roman" w:hAnsi="Times New Roman" w:cs="Times New Roman"/>
          <w:sz w:val="28"/>
          <w:szCs w:val="28"/>
          <w:shd w:val="clear" w:color="auto" w:fill="FFFFFF"/>
        </w:rPr>
        <w:t>Н-р:1 июля 2017 года Закон Республики Беларусь «О правах ребенка» дополнен главой 4-1 «Защита детей от информации, причиняющей вред их здоровью и развитию». В соответствии с дополнением, каждый ребёнок имеет право на защиту от информации, способной оказать негативное влияние на его здоровье, физическое, нравственное и духовное развитие, в том числе на защиту от информации, побуждающей к нанесению телесных повреждений или самоубийству, описывающей средства или обстоятельства самоубийств» (статья 37-1).</w:t>
      </w:r>
    </w:p>
    <w:p w14:paraId="4BBA5AF5" w14:textId="77777777" w:rsidR="002E02D7" w:rsidRPr="00432676" w:rsidRDefault="002E02D7" w:rsidP="002E02D7">
      <w:pPr>
        <w:pStyle w:val="a3"/>
        <w:numPr>
          <w:ilvl w:val="0"/>
          <w:numId w:val="18"/>
        </w:numPr>
        <w:shd w:val="clear" w:color="auto" w:fill="FFFFFF"/>
        <w:spacing w:after="0" w:line="240" w:lineRule="auto"/>
        <w:ind w:left="0" w:firstLine="709"/>
        <w:jc w:val="both"/>
        <w:rPr>
          <w:rFonts w:ascii="Times New Roman" w:hAnsi="Times New Roman" w:cs="Times New Roman"/>
          <w:sz w:val="28"/>
          <w:szCs w:val="28"/>
          <w:shd w:val="clear" w:color="auto" w:fill="FFFFFF"/>
        </w:rPr>
      </w:pPr>
      <w:r w:rsidRPr="00432676">
        <w:rPr>
          <w:rFonts w:ascii="Times New Roman" w:hAnsi="Times New Roman" w:cs="Times New Roman"/>
          <w:b/>
          <w:bCs/>
          <w:sz w:val="28"/>
          <w:szCs w:val="28"/>
        </w:rPr>
        <w:t>Определите, как эта проблема описана в педагогических изданиях?</w:t>
      </w:r>
      <w:r w:rsidRPr="00432676">
        <w:rPr>
          <w:rFonts w:ascii="Times New Roman" w:hAnsi="Times New Roman" w:cs="Times New Roman"/>
          <w:sz w:val="28"/>
          <w:szCs w:val="28"/>
        </w:rPr>
        <w:t xml:space="preserve"> Выпишите их на листе. (Н-р: </w:t>
      </w:r>
      <w:r w:rsidRPr="00432676">
        <w:rPr>
          <w:rFonts w:ascii="Times New Roman" w:hAnsi="Times New Roman" w:cs="Times New Roman"/>
          <w:sz w:val="28"/>
          <w:szCs w:val="28"/>
          <w:shd w:val="clear" w:color="auto" w:fill="FFFFFF"/>
        </w:rPr>
        <w:t xml:space="preserve">Необходимость развития коллективизма у учащихся в условиях целенаправленной </w:t>
      </w:r>
      <w:proofErr w:type="spellStart"/>
      <w:r w:rsidRPr="00432676">
        <w:rPr>
          <w:rFonts w:ascii="Times New Roman" w:hAnsi="Times New Roman" w:cs="Times New Roman"/>
          <w:sz w:val="28"/>
          <w:szCs w:val="28"/>
          <w:shd w:val="clear" w:color="auto" w:fill="FFFFFF"/>
        </w:rPr>
        <w:t>учебно</w:t>
      </w:r>
      <w:proofErr w:type="spellEnd"/>
      <w:r w:rsidRPr="00432676">
        <w:rPr>
          <w:rFonts w:ascii="Times New Roman" w:hAnsi="Times New Roman" w:cs="Times New Roman"/>
          <w:sz w:val="28"/>
          <w:szCs w:val="28"/>
          <w:shd w:val="clear" w:color="auto" w:fill="FFFFFF"/>
        </w:rPr>
        <w:t xml:space="preserve"> - воспитательной работы широко пропагандировали </w:t>
      </w:r>
      <w:proofErr w:type="spellStart"/>
      <w:r w:rsidRPr="00432676">
        <w:rPr>
          <w:rFonts w:ascii="Times New Roman" w:hAnsi="Times New Roman" w:cs="Times New Roman"/>
          <w:sz w:val="28"/>
          <w:szCs w:val="28"/>
          <w:shd w:val="clear" w:color="auto" w:fill="FFFFFF"/>
        </w:rPr>
        <w:t>А.В.Луначарский</w:t>
      </w:r>
      <w:proofErr w:type="spellEnd"/>
      <w:r w:rsidRPr="00432676">
        <w:rPr>
          <w:rFonts w:ascii="Times New Roman" w:hAnsi="Times New Roman" w:cs="Times New Roman"/>
          <w:sz w:val="28"/>
          <w:szCs w:val="28"/>
          <w:shd w:val="clear" w:color="auto" w:fill="FFFFFF"/>
        </w:rPr>
        <w:t xml:space="preserve">, </w:t>
      </w:r>
      <w:proofErr w:type="spellStart"/>
      <w:r w:rsidRPr="00432676">
        <w:rPr>
          <w:rFonts w:ascii="Times New Roman" w:hAnsi="Times New Roman" w:cs="Times New Roman"/>
          <w:sz w:val="28"/>
          <w:szCs w:val="28"/>
          <w:shd w:val="clear" w:color="auto" w:fill="FFFFFF"/>
        </w:rPr>
        <w:t>Н.К.Крупская</w:t>
      </w:r>
      <w:proofErr w:type="spellEnd"/>
      <w:r w:rsidRPr="00432676">
        <w:rPr>
          <w:rFonts w:ascii="Times New Roman" w:hAnsi="Times New Roman" w:cs="Times New Roman"/>
          <w:sz w:val="28"/>
          <w:szCs w:val="28"/>
          <w:shd w:val="clear" w:color="auto" w:fill="FFFFFF"/>
        </w:rPr>
        <w:t xml:space="preserve">, </w:t>
      </w:r>
      <w:proofErr w:type="spellStart"/>
      <w:r w:rsidRPr="00432676">
        <w:rPr>
          <w:rFonts w:ascii="Times New Roman" w:hAnsi="Times New Roman" w:cs="Times New Roman"/>
          <w:sz w:val="28"/>
          <w:szCs w:val="28"/>
          <w:shd w:val="clear" w:color="auto" w:fill="FFFFFF"/>
        </w:rPr>
        <w:t>А.С.Макаренко</w:t>
      </w:r>
      <w:proofErr w:type="spellEnd"/>
      <w:r w:rsidRPr="00432676">
        <w:rPr>
          <w:rFonts w:ascii="Times New Roman" w:hAnsi="Times New Roman" w:cs="Times New Roman"/>
          <w:sz w:val="28"/>
          <w:szCs w:val="28"/>
          <w:shd w:val="clear" w:color="auto" w:fill="FFFFFF"/>
        </w:rPr>
        <w:t>, С.Т. Шацкий и другие видные педагоги.</w:t>
      </w:r>
      <w:r w:rsidRPr="00432676">
        <w:rPr>
          <w:rFonts w:ascii="Times New Roman" w:hAnsi="Times New Roman" w:cs="Times New Roman"/>
          <w:sz w:val="28"/>
          <w:szCs w:val="28"/>
        </w:rPr>
        <w:t xml:space="preserve"> </w:t>
      </w:r>
      <w:r w:rsidRPr="00432676">
        <w:rPr>
          <w:rFonts w:ascii="Times New Roman" w:hAnsi="Times New Roman" w:cs="Times New Roman"/>
          <w:sz w:val="28"/>
          <w:szCs w:val="28"/>
          <w:shd w:val="clear" w:color="auto" w:fill="FFFFFF"/>
        </w:rPr>
        <w:t>В своей книге Немов Р. С. «Путь к коллективу» сообщает, что «…педагоги рано обратили внимание, что дети стихийно объединяются в свои сообщества» Если воспитание стремится быть успешным, оно должно организовывать деятельность детей в сообществах. [10, с 158]</w:t>
      </w:r>
    </w:p>
    <w:p w14:paraId="4740470A" w14:textId="77777777" w:rsidR="002E02D7" w:rsidRPr="00432676" w:rsidRDefault="002E02D7" w:rsidP="002E02D7">
      <w:pPr>
        <w:pStyle w:val="a3"/>
        <w:numPr>
          <w:ilvl w:val="0"/>
          <w:numId w:val="18"/>
        </w:numPr>
        <w:shd w:val="clear" w:color="auto" w:fill="FFFFFF"/>
        <w:spacing w:after="0" w:line="240" w:lineRule="auto"/>
        <w:ind w:left="0" w:firstLine="709"/>
        <w:jc w:val="both"/>
        <w:rPr>
          <w:rFonts w:ascii="Times New Roman" w:hAnsi="Times New Roman" w:cs="Times New Roman"/>
          <w:b/>
          <w:bCs/>
          <w:sz w:val="28"/>
          <w:szCs w:val="28"/>
          <w:shd w:val="clear" w:color="auto" w:fill="FFFFFF"/>
        </w:rPr>
      </w:pPr>
      <w:r w:rsidRPr="00432676">
        <w:rPr>
          <w:rFonts w:ascii="Times New Roman" w:hAnsi="Times New Roman" w:cs="Times New Roman"/>
          <w:b/>
          <w:bCs/>
          <w:sz w:val="28"/>
          <w:szCs w:val="28"/>
          <w:shd w:val="clear" w:color="auto" w:fill="FFFFFF"/>
        </w:rPr>
        <w:t xml:space="preserve">Определите, как </w:t>
      </w:r>
      <w:r w:rsidRPr="00432676">
        <w:rPr>
          <w:rFonts w:ascii="Times New Roman" w:hAnsi="Times New Roman" w:cs="Times New Roman"/>
          <w:b/>
          <w:bCs/>
          <w:sz w:val="28"/>
          <w:szCs w:val="28"/>
        </w:rPr>
        <w:t>эта проблема решалась Вами? </w:t>
      </w:r>
    </w:p>
    <w:p w14:paraId="07F222E7" w14:textId="77777777" w:rsidR="002E02D7" w:rsidRPr="00432676" w:rsidRDefault="002E02D7" w:rsidP="002E02D7">
      <w:pPr>
        <w:pStyle w:val="a3"/>
        <w:shd w:val="clear" w:color="auto" w:fill="FFFFFF"/>
        <w:spacing w:after="0" w:line="240" w:lineRule="auto"/>
        <w:ind w:left="0" w:firstLine="709"/>
        <w:jc w:val="both"/>
        <w:rPr>
          <w:rFonts w:ascii="Times New Roman" w:hAnsi="Times New Roman" w:cs="Times New Roman"/>
          <w:sz w:val="28"/>
          <w:szCs w:val="28"/>
          <w:shd w:val="clear" w:color="auto" w:fill="FFFFFF"/>
        </w:rPr>
      </w:pPr>
      <w:r w:rsidRPr="00432676">
        <w:rPr>
          <w:rFonts w:ascii="Times New Roman" w:hAnsi="Times New Roman" w:cs="Times New Roman"/>
          <w:sz w:val="28"/>
          <w:szCs w:val="28"/>
        </w:rPr>
        <w:t>Н-р: Современное образование трудно представить без компьютерной техники. Учреждения дополнительного образования имеют широкие возможности проведения профилактических мероприятий против киберпреступности. В объединении по интересам….</w:t>
      </w:r>
    </w:p>
    <w:p w14:paraId="6F31AA58" w14:textId="77777777" w:rsidR="002E02D7" w:rsidRPr="00432676" w:rsidRDefault="002E02D7" w:rsidP="002E02D7">
      <w:pPr>
        <w:pStyle w:val="a3"/>
        <w:numPr>
          <w:ilvl w:val="0"/>
          <w:numId w:val="18"/>
        </w:numPr>
        <w:shd w:val="clear" w:color="auto" w:fill="FFFFFF"/>
        <w:spacing w:after="0" w:line="240" w:lineRule="auto"/>
        <w:ind w:left="0" w:firstLine="709"/>
        <w:jc w:val="both"/>
        <w:rPr>
          <w:rFonts w:ascii="Times New Roman" w:hAnsi="Times New Roman" w:cs="Times New Roman"/>
          <w:b/>
          <w:bCs/>
          <w:sz w:val="28"/>
          <w:szCs w:val="28"/>
        </w:rPr>
      </w:pPr>
      <w:r w:rsidRPr="00432676">
        <w:rPr>
          <w:rFonts w:ascii="Times New Roman" w:hAnsi="Times New Roman" w:cs="Times New Roman"/>
          <w:b/>
          <w:bCs/>
          <w:sz w:val="28"/>
          <w:szCs w:val="28"/>
        </w:rPr>
        <w:t>Сформулируйте, какие методы, формы работы, лично созданные упражнения, идеи и т.д. Вы применили для решения проблемы.</w:t>
      </w:r>
    </w:p>
    <w:p w14:paraId="5F60D52C" w14:textId="77777777" w:rsidR="002E02D7" w:rsidRPr="00432676" w:rsidRDefault="002E02D7" w:rsidP="002E02D7">
      <w:pPr>
        <w:shd w:val="clear" w:color="auto" w:fill="FFFFFF"/>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lastRenderedPageBreak/>
        <w:t>Н-р: Нововведением при проведении воспитательных мероприятий в объединении по интересам стало</w:t>
      </w:r>
      <w:proofErr w:type="gramStart"/>
      <w:r w:rsidRPr="00432676">
        <w:rPr>
          <w:rFonts w:ascii="Times New Roman" w:hAnsi="Times New Roman" w:cs="Times New Roman"/>
          <w:sz w:val="28"/>
          <w:szCs w:val="28"/>
        </w:rPr>
        <w:t xml:space="preserve"> ….</w:t>
      </w:r>
      <w:proofErr w:type="gramEnd"/>
      <w:r w:rsidRPr="00432676">
        <w:rPr>
          <w:rFonts w:ascii="Times New Roman" w:hAnsi="Times New Roman" w:cs="Times New Roman"/>
          <w:sz w:val="28"/>
          <w:szCs w:val="28"/>
        </w:rPr>
        <w:t>. Опишите, где, как и когда Вы их применяли.</w:t>
      </w:r>
    </w:p>
    <w:p w14:paraId="20DEE5B5" w14:textId="77777777" w:rsidR="002E02D7" w:rsidRPr="00432676" w:rsidRDefault="002E02D7" w:rsidP="002E02D7">
      <w:pPr>
        <w:pStyle w:val="a3"/>
        <w:numPr>
          <w:ilvl w:val="0"/>
          <w:numId w:val="18"/>
        </w:numPr>
        <w:shd w:val="clear" w:color="auto" w:fill="FFFFFF"/>
        <w:spacing w:after="0" w:line="240" w:lineRule="auto"/>
        <w:ind w:left="0" w:firstLine="709"/>
        <w:jc w:val="both"/>
        <w:rPr>
          <w:rFonts w:ascii="Times New Roman" w:hAnsi="Times New Roman" w:cs="Times New Roman"/>
          <w:sz w:val="28"/>
          <w:szCs w:val="28"/>
        </w:rPr>
      </w:pPr>
      <w:r w:rsidRPr="00432676">
        <w:rPr>
          <w:rFonts w:ascii="Times New Roman" w:hAnsi="Times New Roman" w:cs="Times New Roman"/>
          <w:b/>
          <w:bCs/>
          <w:sz w:val="28"/>
          <w:szCs w:val="28"/>
        </w:rPr>
        <w:t xml:space="preserve">Напишите заключение ответив на вопрос: </w:t>
      </w:r>
      <w:r w:rsidRPr="00432676">
        <w:rPr>
          <w:rFonts w:ascii="Times New Roman" w:hAnsi="Times New Roman" w:cs="Times New Roman"/>
          <w:sz w:val="28"/>
          <w:szCs w:val="28"/>
        </w:rPr>
        <w:t xml:space="preserve">Применяя новые методы, формы </w:t>
      </w:r>
      <w:proofErr w:type="spellStart"/>
      <w:r w:rsidRPr="00432676">
        <w:rPr>
          <w:rFonts w:ascii="Times New Roman" w:hAnsi="Times New Roman" w:cs="Times New Roman"/>
          <w:sz w:val="28"/>
          <w:szCs w:val="28"/>
        </w:rPr>
        <w:t>и.т.д</w:t>
      </w:r>
      <w:proofErr w:type="spellEnd"/>
      <w:r w:rsidRPr="00432676">
        <w:rPr>
          <w:rFonts w:ascii="Times New Roman" w:hAnsi="Times New Roman" w:cs="Times New Roman"/>
          <w:sz w:val="28"/>
          <w:szCs w:val="28"/>
        </w:rPr>
        <w:t>. работы я получил следующий положительный (отрицательный) результат…</w:t>
      </w:r>
    </w:p>
    <w:p w14:paraId="221F19BC" w14:textId="77777777" w:rsidR="002E02D7" w:rsidRPr="00432676" w:rsidRDefault="002E02D7" w:rsidP="002E02D7">
      <w:pPr>
        <w:shd w:val="clear" w:color="auto" w:fill="FFFFFF"/>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Помните, что содержание, язык статьи должны быть простыми и понятными. Если у вас возникают сложности в написании, то возьмите готовую статью, которая вам понравилась. Затем мысленно определите её структурные части. Используйте все лучшее из этой статьи с точки зрения языка и структуры её написания. Можете легко переносить обороты и связки в свой текст.</w:t>
      </w:r>
    </w:p>
    <w:p w14:paraId="1E2B17FE" w14:textId="77777777" w:rsidR="002E02D7" w:rsidRPr="00432676" w:rsidRDefault="002E02D7" w:rsidP="002E02D7">
      <w:pPr>
        <w:shd w:val="clear" w:color="auto" w:fill="FFFFFF"/>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Помните, что важно в статье сказать что-то новое и поделиться собственным опытом.</w:t>
      </w:r>
    </w:p>
    <w:p w14:paraId="764424D1" w14:textId="77777777" w:rsidR="002E02D7" w:rsidRPr="00432676" w:rsidRDefault="002E02D7" w:rsidP="002E02D7">
      <w:pPr>
        <w:shd w:val="clear" w:color="auto" w:fill="FFFFFF"/>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Еще раз прочитайте статью и отдельно проанализируйте логичность смысловых переходов, выводов. Если нужно, то правьте их.</w:t>
      </w:r>
    </w:p>
    <w:p w14:paraId="2F4552F3" w14:textId="77777777" w:rsidR="002E02D7" w:rsidRPr="00432676" w:rsidRDefault="002E02D7" w:rsidP="002E02D7">
      <w:pPr>
        <w:shd w:val="clear" w:color="auto" w:fill="FFFFFF"/>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Еще раз прочитайте статью, определите её главную мысль, придумайте название (9-11 слов).</w:t>
      </w:r>
    </w:p>
    <w:p w14:paraId="118BF2D8" w14:textId="77777777" w:rsidR="002E02D7" w:rsidRPr="00432676" w:rsidRDefault="002E02D7" w:rsidP="002E02D7">
      <w:pPr>
        <w:shd w:val="clear" w:color="auto" w:fill="FFFFFF"/>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Перечитайте еще раз выводы. Убедитесь, что каждый из них следует из смысловых частей статьи. Проверьте логичность аргументов и их доказательность. Ответьте на вопрос, как название статьи связано с выводами. Если необходимо, скорректируйте название или выводы.</w:t>
      </w:r>
    </w:p>
    <w:p w14:paraId="40F015A5" w14:textId="77777777" w:rsidR="002E02D7" w:rsidRPr="00432676" w:rsidRDefault="002E02D7" w:rsidP="002E02D7">
      <w:pPr>
        <w:shd w:val="clear" w:color="auto" w:fill="FFFFFF"/>
        <w:spacing w:after="0" w:line="240" w:lineRule="auto"/>
        <w:ind w:firstLine="709"/>
        <w:jc w:val="both"/>
        <w:rPr>
          <w:rFonts w:ascii="Times New Roman" w:hAnsi="Times New Roman" w:cs="Times New Roman"/>
          <w:sz w:val="28"/>
          <w:szCs w:val="28"/>
        </w:rPr>
      </w:pPr>
      <w:r w:rsidRPr="00432676">
        <w:rPr>
          <w:rFonts w:ascii="Times New Roman" w:hAnsi="Times New Roman" w:cs="Times New Roman"/>
          <w:sz w:val="28"/>
          <w:szCs w:val="28"/>
        </w:rPr>
        <w:t>Проверьте оформление статьи. Проверьте грамотность её написания.</w:t>
      </w:r>
    </w:p>
    <w:p w14:paraId="6378ACE9" w14:textId="37B2178F" w:rsidR="00A50448" w:rsidRDefault="00A50448" w:rsidP="00A50448"/>
    <w:p w14:paraId="463E8B1C" w14:textId="77777777" w:rsidR="00A50448" w:rsidRDefault="00A50448" w:rsidP="00A50448"/>
    <w:p w14:paraId="183E1BDC" w14:textId="21BF790D" w:rsidR="00A50448" w:rsidRDefault="00A50448" w:rsidP="00A50448"/>
    <w:p w14:paraId="4993AF0E" w14:textId="41AF82EE" w:rsidR="00A50448" w:rsidRDefault="00A50448" w:rsidP="00A50448"/>
    <w:p w14:paraId="053EABF2" w14:textId="50572154" w:rsidR="00A50448" w:rsidRDefault="00A50448" w:rsidP="00A50448"/>
    <w:p w14:paraId="39A6791E" w14:textId="4281596D" w:rsidR="00A50448" w:rsidRDefault="00A50448" w:rsidP="00A50448"/>
    <w:p w14:paraId="77508927" w14:textId="67AAA636" w:rsidR="00A50448" w:rsidRDefault="00A50448" w:rsidP="00A50448"/>
    <w:p w14:paraId="18B74800" w14:textId="4A51EE6F" w:rsidR="00A50448" w:rsidRDefault="00A50448" w:rsidP="00A50448"/>
    <w:p w14:paraId="4434E846" w14:textId="3CBF9800" w:rsidR="00A50448" w:rsidRDefault="00A50448" w:rsidP="00A50448"/>
    <w:p w14:paraId="1D371849" w14:textId="65AB6BA7" w:rsidR="00A50448" w:rsidRDefault="00A50448" w:rsidP="00A50448"/>
    <w:p w14:paraId="7C4DDC47" w14:textId="52087E3D" w:rsidR="00A50448" w:rsidRDefault="00A50448" w:rsidP="00A50448"/>
    <w:p w14:paraId="2ADFBA1C" w14:textId="63F396BE" w:rsidR="00A50448" w:rsidRDefault="00A50448" w:rsidP="00A50448"/>
    <w:p w14:paraId="12EAD74F" w14:textId="5652B4D5" w:rsidR="00A50448" w:rsidRDefault="00A50448" w:rsidP="00A50448"/>
    <w:p w14:paraId="3DF045FE" w14:textId="45B9E95B" w:rsidR="00A50448" w:rsidRDefault="00A50448" w:rsidP="00A50448"/>
    <w:p w14:paraId="083A17DC" w14:textId="77777777" w:rsidR="00A50448" w:rsidRPr="00A50448" w:rsidRDefault="00A50448" w:rsidP="00A50448"/>
    <w:p w14:paraId="557B383A" w14:textId="61A5F3A7" w:rsidR="002E02D7" w:rsidRPr="00C53AFC" w:rsidRDefault="002E02D7" w:rsidP="002E02D7">
      <w:pPr>
        <w:pStyle w:val="2"/>
        <w:jc w:val="right"/>
        <w:rPr>
          <w:rFonts w:ascii="Times New Roman" w:hAnsi="Times New Roman" w:cs="Times New Roman"/>
          <w:color w:val="auto"/>
          <w:sz w:val="28"/>
          <w:szCs w:val="28"/>
        </w:rPr>
      </w:pPr>
      <w:bookmarkStart w:id="40" w:name="_Toc164329869"/>
      <w:r w:rsidRPr="00C53AFC">
        <w:rPr>
          <w:rFonts w:ascii="Times New Roman" w:hAnsi="Times New Roman" w:cs="Times New Roman"/>
          <w:color w:val="auto"/>
          <w:sz w:val="28"/>
          <w:szCs w:val="28"/>
        </w:rPr>
        <w:lastRenderedPageBreak/>
        <w:t>ПРИЛОЖЕНИЕ 4</w:t>
      </w:r>
      <w:bookmarkEnd w:id="40"/>
    </w:p>
    <w:p w14:paraId="7328E860" w14:textId="77777777" w:rsidR="002E02D7" w:rsidRPr="00432676" w:rsidRDefault="002E02D7" w:rsidP="002E02D7">
      <w:pPr>
        <w:shd w:val="clear" w:color="auto" w:fill="FFFFFF"/>
        <w:spacing w:after="0" w:line="240" w:lineRule="auto"/>
        <w:ind w:firstLine="709"/>
        <w:jc w:val="both"/>
        <w:rPr>
          <w:rFonts w:ascii="Times New Roman" w:hAnsi="Times New Roman" w:cs="Times New Roman"/>
          <w:sz w:val="28"/>
          <w:szCs w:val="28"/>
        </w:rPr>
      </w:pPr>
    </w:p>
    <w:p w14:paraId="0367ACE1" w14:textId="77777777" w:rsidR="002E02D7" w:rsidRPr="00432676" w:rsidRDefault="002E02D7" w:rsidP="002E02D7">
      <w:pPr>
        <w:shd w:val="clear" w:color="auto" w:fill="FFFFFF"/>
        <w:spacing w:after="0" w:line="240" w:lineRule="auto"/>
        <w:ind w:firstLine="709"/>
        <w:jc w:val="center"/>
        <w:rPr>
          <w:rFonts w:ascii="Times New Roman" w:hAnsi="Times New Roman" w:cs="Times New Roman"/>
          <w:sz w:val="28"/>
          <w:szCs w:val="28"/>
        </w:rPr>
      </w:pPr>
      <w:r w:rsidRPr="00432676">
        <w:rPr>
          <w:rFonts w:ascii="Times New Roman" w:hAnsi="Times New Roman" w:cs="Times New Roman"/>
          <w:b/>
          <w:bCs/>
          <w:sz w:val="28"/>
          <w:szCs w:val="28"/>
        </w:rPr>
        <w:t>Карточка для заполнения</w:t>
      </w:r>
    </w:p>
    <w:p w14:paraId="3B5FECE9" w14:textId="77777777" w:rsidR="002E02D7" w:rsidRPr="00432676" w:rsidRDefault="002E02D7" w:rsidP="002E02D7">
      <w:pPr>
        <w:shd w:val="clear" w:color="auto" w:fill="FFFFFF"/>
        <w:spacing w:after="0" w:line="240" w:lineRule="auto"/>
        <w:ind w:firstLine="709"/>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12"/>
        <w:gridCol w:w="2893"/>
        <w:gridCol w:w="6039"/>
      </w:tblGrid>
      <w:tr w:rsidR="002E02D7" w:rsidRPr="00432676" w14:paraId="5FAF43CF" w14:textId="77777777" w:rsidTr="00D636D9">
        <w:tc>
          <w:tcPr>
            <w:tcW w:w="421" w:type="dxa"/>
          </w:tcPr>
          <w:p w14:paraId="6A1070D2" w14:textId="77777777" w:rsidR="002E02D7" w:rsidRPr="00432676" w:rsidRDefault="002E02D7" w:rsidP="002E02D7">
            <w:pPr>
              <w:pStyle w:val="a3"/>
              <w:numPr>
                <w:ilvl w:val="0"/>
                <w:numId w:val="19"/>
              </w:numPr>
              <w:shd w:val="clear" w:color="auto" w:fill="FFFFFF"/>
              <w:ind w:left="0" w:firstLine="22"/>
              <w:jc w:val="both"/>
              <w:rPr>
                <w:rFonts w:ascii="Times New Roman" w:hAnsi="Times New Roman" w:cs="Times New Roman"/>
                <w:sz w:val="28"/>
                <w:szCs w:val="28"/>
              </w:rPr>
            </w:pPr>
          </w:p>
        </w:tc>
        <w:tc>
          <w:tcPr>
            <w:tcW w:w="2908" w:type="dxa"/>
          </w:tcPr>
          <w:p w14:paraId="13C521C0" w14:textId="77777777" w:rsidR="002E02D7" w:rsidRPr="00432676" w:rsidRDefault="002E02D7" w:rsidP="00D636D9">
            <w:pPr>
              <w:shd w:val="clear" w:color="auto" w:fill="FFFFFF"/>
              <w:jc w:val="both"/>
              <w:rPr>
                <w:rFonts w:ascii="Times New Roman" w:hAnsi="Times New Roman" w:cs="Times New Roman"/>
                <w:sz w:val="28"/>
                <w:szCs w:val="28"/>
              </w:rPr>
            </w:pPr>
            <w:r w:rsidRPr="00432676">
              <w:rPr>
                <w:rFonts w:ascii="Times New Roman" w:hAnsi="Times New Roman" w:cs="Times New Roman"/>
                <w:sz w:val="28"/>
                <w:szCs w:val="28"/>
              </w:rPr>
              <w:t>У меня лучше всего получается….</w:t>
            </w:r>
          </w:p>
          <w:p w14:paraId="0CAC8717" w14:textId="77777777" w:rsidR="002E02D7" w:rsidRPr="00432676" w:rsidRDefault="002E02D7" w:rsidP="00D636D9">
            <w:pPr>
              <w:jc w:val="both"/>
              <w:rPr>
                <w:rFonts w:ascii="Times New Roman" w:hAnsi="Times New Roman" w:cs="Times New Roman"/>
                <w:sz w:val="28"/>
                <w:szCs w:val="28"/>
              </w:rPr>
            </w:pPr>
          </w:p>
        </w:tc>
        <w:tc>
          <w:tcPr>
            <w:tcW w:w="6305" w:type="dxa"/>
          </w:tcPr>
          <w:p w14:paraId="51C723A5" w14:textId="77777777" w:rsidR="002E02D7" w:rsidRPr="00432676" w:rsidRDefault="002E02D7" w:rsidP="00D636D9">
            <w:pPr>
              <w:jc w:val="both"/>
              <w:rPr>
                <w:rFonts w:ascii="Times New Roman" w:hAnsi="Times New Roman" w:cs="Times New Roman"/>
                <w:sz w:val="28"/>
                <w:szCs w:val="28"/>
              </w:rPr>
            </w:pPr>
          </w:p>
        </w:tc>
      </w:tr>
      <w:tr w:rsidR="002E02D7" w:rsidRPr="00432676" w14:paraId="7417C727" w14:textId="77777777" w:rsidTr="00D636D9">
        <w:tc>
          <w:tcPr>
            <w:tcW w:w="421" w:type="dxa"/>
          </w:tcPr>
          <w:p w14:paraId="61C9585B" w14:textId="77777777" w:rsidR="002E02D7" w:rsidRPr="00432676" w:rsidRDefault="002E02D7" w:rsidP="002E02D7">
            <w:pPr>
              <w:pStyle w:val="a3"/>
              <w:numPr>
                <w:ilvl w:val="0"/>
                <w:numId w:val="19"/>
              </w:numPr>
              <w:shd w:val="clear" w:color="auto" w:fill="FFFFFF"/>
              <w:ind w:left="0" w:firstLine="22"/>
              <w:jc w:val="both"/>
              <w:rPr>
                <w:rFonts w:ascii="Times New Roman" w:hAnsi="Times New Roman" w:cs="Times New Roman"/>
                <w:sz w:val="28"/>
                <w:szCs w:val="28"/>
              </w:rPr>
            </w:pPr>
          </w:p>
        </w:tc>
        <w:tc>
          <w:tcPr>
            <w:tcW w:w="2908" w:type="dxa"/>
          </w:tcPr>
          <w:p w14:paraId="044F7414" w14:textId="77777777" w:rsidR="002E02D7" w:rsidRPr="00432676" w:rsidRDefault="002E02D7" w:rsidP="00D636D9">
            <w:pPr>
              <w:shd w:val="clear" w:color="auto" w:fill="FFFFFF"/>
              <w:ind w:firstLine="709"/>
              <w:jc w:val="both"/>
              <w:rPr>
                <w:rFonts w:ascii="Times New Roman" w:hAnsi="Times New Roman" w:cs="Times New Roman"/>
                <w:sz w:val="28"/>
                <w:szCs w:val="28"/>
              </w:rPr>
            </w:pPr>
          </w:p>
          <w:p w14:paraId="7724CEA5" w14:textId="77777777" w:rsidR="002E02D7" w:rsidRPr="00432676" w:rsidRDefault="002E02D7" w:rsidP="00D636D9">
            <w:pPr>
              <w:shd w:val="clear" w:color="auto" w:fill="FFFFFF"/>
              <w:jc w:val="both"/>
              <w:rPr>
                <w:rFonts w:ascii="Times New Roman" w:hAnsi="Times New Roman" w:cs="Times New Roman"/>
                <w:sz w:val="28"/>
                <w:szCs w:val="28"/>
              </w:rPr>
            </w:pPr>
            <w:r w:rsidRPr="00432676">
              <w:rPr>
                <w:rFonts w:ascii="Times New Roman" w:hAnsi="Times New Roman" w:cs="Times New Roman"/>
                <w:sz w:val="28"/>
                <w:szCs w:val="28"/>
              </w:rPr>
              <w:t>Это важно, потому что я решаю вопрос…</w:t>
            </w:r>
          </w:p>
          <w:p w14:paraId="5A1896A9" w14:textId="77777777" w:rsidR="002E02D7" w:rsidRPr="00432676" w:rsidRDefault="002E02D7" w:rsidP="00D636D9">
            <w:pPr>
              <w:jc w:val="both"/>
              <w:rPr>
                <w:rFonts w:ascii="Times New Roman" w:hAnsi="Times New Roman" w:cs="Times New Roman"/>
                <w:sz w:val="28"/>
                <w:szCs w:val="28"/>
              </w:rPr>
            </w:pPr>
          </w:p>
        </w:tc>
        <w:tc>
          <w:tcPr>
            <w:tcW w:w="6305" w:type="dxa"/>
          </w:tcPr>
          <w:p w14:paraId="7C58C202" w14:textId="77777777" w:rsidR="002E02D7" w:rsidRPr="00432676" w:rsidRDefault="002E02D7" w:rsidP="00D636D9">
            <w:pPr>
              <w:jc w:val="both"/>
              <w:rPr>
                <w:rFonts w:ascii="Times New Roman" w:hAnsi="Times New Roman" w:cs="Times New Roman"/>
                <w:sz w:val="28"/>
                <w:szCs w:val="28"/>
              </w:rPr>
            </w:pPr>
          </w:p>
        </w:tc>
      </w:tr>
      <w:tr w:rsidR="002E02D7" w:rsidRPr="00432676" w14:paraId="5AFAAF00" w14:textId="77777777" w:rsidTr="00D636D9">
        <w:tc>
          <w:tcPr>
            <w:tcW w:w="421" w:type="dxa"/>
          </w:tcPr>
          <w:p w14:paraId="4F4009E5" w14:textId="77777777" w:rsidR="002E02D7" w:rsidRPr="00432676" w:rsidRDefault="002E02D7" w:rsidP="002E02D7">
            <w:pPr>
              <w:pStyle w:val="a3"/>
              <w:numPr>
                <w:ilvl w:val="0"/>
                <w:numId w:val="19"/>
              </w:numPr>
              <w:shd w:val="clear" w:color="auto" w:fill="FFFFFF"/>
              <w:ind w:left="0" w:firstLine="22"/>
              <w:jc w:val="both"/>
              <w:rPr>
                <w:rFonts w:ascii="Times New Roman" w:hAnsi="Times New Roman" w:cs="Times New Roman"/>
                <w:sz w:val="28"/>
                <w:szCs w:val="28"/>
              </w:rPr>
            </w:pPr>
          </w:p>
        </w:tc>
        <w:tc>
          <w:tcPr>
            <w:tcW w:w="2908" w:type="dxa"/>
          </w:tcPr>
          <w:p w14:paraId="66C8713A" w14:textId="77777777" w:rsidR="002E02D7" w:rsidRPr="00432676" w:rsidRDefault="002E02D7" w:rsidP="00D636D9">
            <w:pPr>
              <w:shd w:val="clear" w:color="auto" w:fill="FFFFFF"/>
              <w:jc w:val="both"/>
              <w:rPr>
                <w:rFonts w:ascii="Times New Roman" w:hAnsi="Times New Roman" w:cs="Times New Roman"/>
                <w:sz w:val="28"/>
                <w:szCs w:val="28"/>
              </w:rPr>
            </w:pPr>
            <w:r w:rsidRPr="00432676">
              <w:rPr>
                <w:rFonts w:ascii="Times New Roman" w:hAnsi="Times New Roman" w:cs="Times New Roman"/>
                <w:sz w:val="28"/>
                <w:szCs w:val="28"/>
              </w:rPr>
              <w:t>Об этом говориться в документе….</w:t>
            </w:r>
          </w:p>
          <w:p w14:paraId="32ACB283" w14:textId="77777777" w:rsidR="002E02D7" w:rsidRPr="00432676" w:rsidRDefault="002E02D7" w:rsidP="00D636D9">
            <w:pPr>
              <w:jc w:val="both"/>
              <w:rPr>
                <w:rFonts w:ascii="Times New Roman" w:hAnsi="Times New Roman" w:cs="Times New Roman"/>
                <w:sz w:val="28"/>
                <w:szCs w:val="28"/>
              </w:rPr>
            </w:pPr>
          </w:p>
        </w:tc>
        <w:tc>
          <w:tcPr>
            <w:tcW w:w="6305" w:type="dxa"/>
          </w:tcPr>
          <w:p w14:paraId="26490968" w14:textId="77777777" w:rsidR="002E02D7" w:rsidRPr="00432676" w:rsidRDefault="002E02D7" w:rsidP="00D636D9">
            <w:pPr>
              <w:jc w:val="both"/>
              <w:rPr>
                <w:rFonts w:ascii="Times New Roman" w:hAnsi="Times New Roman" w:cs="Times New Roman"/>
                <w:sz w:val="28"/>
                <w:szCs w:val="28"/>
              </w:rPr>
            </w:pPr>
          </w:p>
        </w:tc>
      </w:tr>
      <w:tr w:rsidR="002E02D7" w:rsidRPr="00432676" w14:paraId="21393618" w14:textId="77777777" w:rsidTr="00D636D9">
        <w:tc>
          <w:tcPr>
            <w:tcW w:w="421" w:type="dxa"/>
          </w:tcPr>
          <w:p w14:paraId="5E187322" w14:textId="77777777" w:rsidR="002E02D7" w:rsidRPr="00432676" w:rsidRDefault="002E02D7" w:rsidP="002E02D7">
            <w:pPr>
              <w:pStyle w:val="a3"/>
              <w:numPr>
                <w:ilvl w:val="0"/>
                <w:numId w:val="19"/>
              </w:numPr>
              <w:shd w:val="clear" w:color="auto" w:fill="FFFFFF"/>
              <w:ind w:left="0" w:firstLine="22"/>
              <w:jc w:val="both"/>
              <w:rPr>
                <w:rFonts w:ascii="Times New Roman" w:hAnsi="Times New Roman" w:cs="Times New Roman"/>
                <w:sz w:val="28"/>
                <w:szCs w:val="28"/>
              </w:rPr>
            </w:pPr>
          </w:p>
        </w:tc>
        <w:tc>
          <w:tcPr>
            <w:tcW w:w="2908" w:type="dxa"/>
          </w:tcPr>
          <w:p w14:paraId="6B05BAE9" w14:textId="77777777" w:rsidR="002E02D7" w:rsidRPr="00432676" w:rsidRDefault="002E02D7" w:rsidP="00D636D9">
            <w:pPr>
              <w:shd w:val="clear" w:color="auto" w:fill="FFFFFF"/>
              <w:jc w:val="both"/>
              <w:rPr>
                <w:rFonts w:ascii="Times New Roman" w:hAnsi="Times New Roman" w:cs="Times New Roman"/>
                <w:sz w:val="28"/>
                <w:szCs w:val="28"/>
              </w:rPr>
            </w:pPr>
            <w:r w:rsidRPr="00432676">
              <w:rPr>
                <w:rFonts w:ascii="Times New Roman" w:hAnsi="Times New Roman" w:cs="Times New Roman"/>
                <w:sz w:val="28"/>
                <w:szCs w:val="28"/>
              </w:rPr>
              <w:t>Об этом пишут педагоги…</w:t>
            </w:r>
          </w:p>
          <w:p w14:paraId="55E07B7F" w14:textId="77777777" w:rsidR="002E02D7" w:rsidRPr="00432676" w:rsidRDefault="002E02D7" w:rsidP="00D636D9">
            <w:pPr>
              <w:jc w:val="both"/>
              <w:rPr>
                <w:rFonts w:ascii="Times New Roman" w:hAnsi="Times New Roman" w:cs="Times New Roman"/>
                <w:sz w:val="28"/>
                <w:szCs w:val="28"/>
              </w:rPr>
            </w:pPr>
          </w:p>
        </w:tc>
        <w:tc>
          <w:tcPr>
            <w:tcW w:w="6305" w:type="dxa"/>
          </w:tcPr>
          <w:p w14:paraId="1FEEA4E9" w14:textId="77777777" w:rsidR="002E02D7" w:rsidRPr="00432676" w:rsidRDefault="002E02D7" w:rsidP="00D636D9">
            <w:pPr>
              <w:jc w:val="both"/>
              <w:rPr>
                <w:rFonts w:ascii="Times New Roman" w:hAnsi="Times New Roman" w:cs="Times New Roman"/>
                <w:sz w:val="28"/>
                <w:szCs w:val="28"/>
              </w:rPr>
            </w:pPr>
          </w:p>
        </w:tc>
      </w:tr>
      <w:tr w:rsidR="002E02D7" w:rsidRPr="00432676" w14:paraId="0D5ED99F" w14:textId="77777777" w:rsidTr="00D636D9">
        <w:tc>
          <w:tcPr>
            <w:tcW w:w="421" w:type="dxa"/>
          </w:tcPr>
          <w:p w14:paraId="2ADCFA15" w14:textId="77777777" w:rsidR="002E02D7" w:rsidRPr="00432676" w:rsidRDefault="002E02D7" w:rsidP="002E02D7">
            <w:pPr>
              <w:pStyle w:val="a3"/>
              <w:numPr>
                <w:ilvl w:val="0"/>
                <w:numId w:val="19"/>
              </w:numPr>
              <w:shd w:val="clear" w:color="auto" w:fill="FFFFFF"/>
              <w:ind w:left="0" w:firstLine="22"/>
              <w:jc w:val="both"/>
              <w:rPr>
                <w:rFonts w:ascii="Times New Roman" w:hAnsi="Times New Roman" w:cs="Times New Roman"/>
                <w:sz w:val="28"/>
                <w:szCs w:val="28"/>
              </w:rPr>
            </w:pPr>
          </w:p>
        </w:tc>
        <w:tc>
          <w:tcPr>
            <w:tcW w:w="2908" w:type="dxa"/>
          </w:tcPr>
          <w:p w14:paraId="7A72B66A" w14:textId="77777777" w:rsidR="002E02D7" w:rsidRPr="00432676" w:rsidRDefault="002E02D7" w:rsidP="00D636D9">
            <w:pPr>
              <w:shd w:val="clear" w:color="auto" w:fill="FFFFFF"/>
              <w:jc w:val="both"/>
              <w:rPr>
                <w:rFonts w:ascii="Times New Roman" w:hAnsi="Times New Roman" w:cs="Times New Roman"/>
                <w:sz w:val="28"/>
                <w:szCs w:val="28"/>
              </w:rPr>
            </w:pPr>
            <w:r w:rsidRPr="00432676">
              <w:rPr>
                <w:rFonts w:ascii="Times New Roman" w:hAnsi="Times New Roman" w:cs="Times New Roman"/>
                <w:sz w:val="28"/>
                <w:szCs w:val="28"/>
              </w:rPr>
              <w:t>Как решается этот вопрос в учреждениях дополнительного образования….</w:t>
            </w:r>
          </w:p>
          <w:p w14:paraId="1DCD08F4" w14:textId="77777777" w:rsidR="002E02D7" w:rsidRPr="00432676" w:rsidRDefault="002E02D7" w:rsidP="00D636D9">
            <w:pPr>
              <w:jc w:val="both"/>
              <w:rPr>
                <w:rFonts w:ascii="Times New Roman" w:hAnsi="Times New Roman" w:cs="Times New Roman"/>
                <w:sz w:val="28"/>
                <w:szCs w:val="28"/>
              </w:rPr>
            </w:pPr>
          </w:p>
        </w:tc>
        <w:tc>
          <w:tcPr>
            <w:tcW w:w="6305" w:type="dxa"/>
          </w:tcPr>
          <w:p w14:paraId="5DDD49A3" w14:textId="77777777" w:rsidR="002E02D7" w:rsidRPr="00432676" w:rsidRDefault="002E02D7" w:rsidP="00D636D9">
            <w:pPr>
              <w:jc w:val="both"/>
              <w:rPr>
                <w:rFonts w:ascii="Times New Roman" w:hAnsi="Times New Roman" w:cs="Times New Roman"/>
                <w:sz w:val="28"/>
                <w:szCs w:val="28"/>
              </w:rPr>
            </w:pPr>
          </w:p>
        </w:tc>
      </w:tr>
      <w:tr w:rsidR="002E02D7" w:rsidRPr="00432676" w14:paraId="4BCA7408" w14:textId="77777777" w:rsidTr="00D636D9">
        <w:tc>
          <w:tcPr>
            <w:tcW w:w="421" w:type="dxa"/>
          </w:tcPr>
          <w:p w14:paraId="0ACF4F5A" w14:textId="77777777" w:rsidR="002E02D7" w:rsidRPr="00432676" w:rsidRDefault="002E02D7" w:rsidP="002E02D7">
            <w:pPr>
              <w:pStyle w:val="a3"/>
              <w:numPr>
                <w:ilvl w:val="0"/>
                <w:numId w:val="19"/>
              </w:numPr>
              <w:shd w:val="clear" w:color="auto" w:fill="FFFFFF"/>
              <w:ind w:left="0" w:firstLine="22"/>
              <w:jc w:val="both"/>
              <w:rPr>
                <w:rFonts w:ascii="Times New Roman" w:hAnsi="Times New Roman" w:cs="Times New Roman"/>
                <w:sz w:val="28"/>
                <w:szCs w:val="28"/>
              </w:rPr>
            </w:pPr>
          </w:p>
        </w:tc>
        <w:tc>
          <w:tcPr>
            <w:tcW w:w="2908" w:type="dxa"/>
          </w:tcPr>
          <w:p w14:paraId="4E23F813" w14:textId="77777777" w:rsidR="002E02D7" w:rsidRPr="00432676" w:rsidRDefault="002E02D7" w:rsidP="00D636D9">
            <w:pPr>
              <w:shd w:val="clear" w:color="auto" w:fill="FFFFFF"/>
              <w:jc w:val="both"/>
              <w:rPr>
                <w:rFonts w:ascii="Times New Roman" w:hAnsi="Times New Roman" w:cs="Times New Roman"/>
                <w:sz w:val="28"/>
                <w:szCs w:val="28"/>
              </w:rPr>
            </w:pPr>
            <w:r w:rsidRPr="00432676">
              <w:rPr>
                <w:rFonts w:ascii="Times New Roman" w:hAnsi="Times New Roman" w:cs="Times New Roman"/>
                <w:sz w:val="28"/>
                <w:szCs w:val="28"/>
              </w:rPr>
              <w:t>Как решаю этот вопрос я….</w:t>
            </w:r>
          </w:p>
          <w:p w14:paraId="54F0DC93" w14:textId="77777777" w:rsidR="002E02D7" w:rsidRPr="00432676" w:rsidRDefault="002E02D7" w:rsidP="00D636D9">
            <w:pPr>
              <w:jc w:val="both"/>
              <w:rPr>
                <w:rFonts w:ascii="Times New Roman" w:hAnsi="Times New Roman" w:cs="Times New Roman"/>
                <w:sz w:val="28"/>
                <w:szCs w:val="28"/>
              </w:rPr>
            </w:pPr>
          </w:p>
        </w:tc>
        <w:tc>
          <w:tcPr>
            <w:tcW w:w="6305" w:type="dxa"/>
          </w:tcPr>
          <w:p w14:paraId="374ACDEB" w14:textId="77777777" w:rsidR="002E02D7" w:rsidRPr="00432676" w:rsidRDefault="002E02D7" w:rsidP="00D636D9">
            <w:pPr>
              <w:jc w:val="both"/>
              <w:rPr>
                <w:rFonts w:ascii="Times New Roman" w:hAnsi="Times New Roman" w:cs="Times New Roman"/>
                <w:sz w:val="28"/>
                <w:szCs w:val="28"/>
              </w:rPr>
            </w:pPr>
          </w:p>
        </w:tc>
      </w:tr>
      <w:tr w:rsidR="002E02D7" w:rsidRPr="00432676" w14:paraId="35D434B1" w14:textId="77777777" w:rsidTr="00D636D9">
        <w:tc>
          <w:tcPr>
            <w:tcW w:w="421" w:type="dxa"/>
          </w:tcPr>
          <w:p w14:paraId="30D23192" w14:textId="77777777" w:rsidR="002E02D7" w:rsidRPr="00432676" w:rsidRDefault="002E02D7" w:rsidP="002E02D7">
            <w:pPr>
              <w:pStyle w:val="a3"/>
              <w:numPr>
                <w:ilvl w:val="0"/>
                <w:numId w:val="19"/>
              </w:numPr>
              <w:shd w:val="clear" w:color="auto" w:fill="FFFFFF"/>
              <w:ind w:left="0" w:firstLine="22"/>
              <w:jc w:val="both"/>
              <w:rPr>
                <w:rFonts w:ascii="Times New Roman" w:hAnsi="Times New Roman" w:cs="Times New Roman"/>
                <w:sz w:val="28"/>
                <w:szCs w:val="28"/>
              </w:rPr>
            </w:pPr>
          </w:p>
        </w:tc>
        <w:tc>
          <w:tcPr>
            <w:tcW w:w="2908" w:type="dxa"/>
          </w:tcPr>
          <w:p w14:paraId="0AC47FA4" w14:textId="77777777" w:rsidR="002E02D7" w:rsidRPr="00432676" w:rsidRDefault="002E02D7" w:rsidP="00D636D9">
            <w:pPr>
              <w:shd w:val="clear" w:color="auto" w:fill="FFFFFF"/>
              <w:jc w:val="both"/>
              <w:rPr>
                <w:rFonts w:ascii="Times New Roman" w:hAnsi="Times New Roman" w:cs="Times New Roman"/>
                <w:sz w:val="28"/>
                <w:szCs w:val="28"/>
              </w:rPr>
            </w:pPr>
            <w:r w:rsidRPr="00432676">
              <w:rPr>
                <w:rFonts w:ascii="Times New Roman" w:hAnsi="Times New Roman" w:cs="Times New Roman"/>
                <w:sz w:val="28"/>
                <w:szCs w:val="28"/>
              </w:rPr>
              <w:t>Какие методы, формы работы, технологии, упражнения, средства использую…</w:t>
            </w:r>
          </w:p>
          <w:p w14:paraId="2F6162A3" w14:textId="77777777" w:rsidR="002E02D7" w:rsidRPr="00432676" w:rsidRDefault="002E02D7" w:rsidP="00D636D9">
            <w:pPr>
              <w:jc w:val="both"/>
              <w:rPr>
                <w:rFonts w:ascii="Times New Roman" w:hAnsi="Times New Roman" w:cs="Times New Roman"/>
                <w:sz w:val="28"/>
                <w:szCs w:val="28"/>
              </w:rPr>
            </w:pPr>
          </w:p>
        </w:tc>
        <w:tc>
          <w:tcPr>
            <w:tcW w:w="6305" w:type="dxa"/>
          </w:tcPr>
          <w:p w14:paraId="4611D990" w14:textId="77777777" w:rsidR="002E02D7" w:rsidRPr="00432676" w:rsidRDefault="002E02D7" w:rsidP="00D636D9">
            <w:pPr>
              <w:jc w:val="both"/>
              <w:rPr>
                <w:rFonts w:ascii="Times New Roman" w:hAnsi="Times New Roman" w:cs="Times New Roman"/>
                <w:sz w:val="28"/>
                <w:szCs w:val="28"/>
              </w:rPr>
            </w:pPr>
          </w:p>
        </w:tc>
      </w:tr>
      <w:tr w:rsidR="002E02D7" w:rsidRPr="00432676" w14:paraId="0A98532C" w14:textId="77777777" w:rsidTr="00D636D9">
        <w:tc>
          <w:tcPr>
            <w:tcW w:w="421" w:type="dxa"/>
          </w:tcPr>
          <w:p w14:paraId="28F639CD" w14:textId="77777777" w:rsidR="002E02D7" w:rsidRPr="00432676" w:rsidRDefault="002E02D7" w:rsidP="002E02D7">
            <w:pPr>
              <w:pStyle w:val="a3"/>
              <w:numPr>
                <w:ilvl w:val="0"/>
                <w:numId w:val="19"/>
              </w:numPr>
              <w:shd w:val="clear" w:color="auto" w:fill="FFFFFF"/>
              <w:ind w:left="0" w:firstLine="22"/>
              <w:jc w:val="both"/>
              <w:rPr>
                <w:rFonts w:ascii="Times New Roman" w:hAnsi="Times New Roman" w:cs="Times New Roman"/>
                <w:sz w:val="28"/>
                <w:szCs w:val="28"/>
              </w:rPr>
            </w:pPr>
          </w:p>
        </w:tc>
        <w:tc>
          <w:tcPr>
            <w:tcW w:w="2908" w:type="dxa"/>
          </w:tcPr>
          <w:p w14:paraId="09143C9A" w14:textId="77777777" w:rsidR="002E02D7" w:rsidRPr="00432676" w:rsidRDefault="002E02D7" w:rsidP="00D636D9">
            <w:pPr>
              <w:shd w:val="clear" w:color="auto" w:fill="FFFFFF"/>
              <w:jc w:val="both"/>
              <w:rPr>
                <w:rFonts w:ascii="Times New Roman" w:hAnsi="Times New Roman" w:cs="Times New Roman"/>
                <w:sz w:val="28"/>
                <w:szCs w:val="28"/>
              </w:rPr>
            </w:pPr>
            <w:r w:rsidRPr="00432676">
              <w:rPr>
                <w:rFonts w:ascii="Times New Roman" w:hAnsi="Times New Roman" w:cs="Times New Roman"/>
                <w:sz w:val="28"/>
                <w:szCs w:val="28"/>
              </w:rPr>
              <w:t>Когда использую…Где…. Как…</w:t>
            </w:r>
          </w:p>
          <w:p w14:paraId="68658C3A" w14:textId="77777777" w:rsidR="002E02D7" w:rsidRPr="00432676" w:rsidRDefault="002E02D7" w:rsidP="00D636D9">
            <w:pPr>
              <w:jc w:val="both"/>
              <w:rPr>
                <w:rFonts w:ascii="Times New Roman" w:hAnsi="Times New Roman" w:cs="Times New Roman"/>
                <w:sz w:val="28"/>
                <w:szCs w:val="28"/>
              </w:rPr>
            </w:pPr>
          </w:p>
        </w:tc>
        <w:tc>
          <w:tcPr>
            <w:tcW w:w="6305" w:type="dxa"/>
          </w:tcPr>
          <w:p w14:paraId="1AC17453" w14:textId="77777777" w:rsidR="002E02D7" w:rsidRPr="00432676" w:rsidRDefault="002E02D7" w:rsidP="00D636D9">
            <w:pPr>
              <w:jc w:val="both"/>
              <w:rPr>
                <w:rFonts w:ascii="Times New Roman" w:hAnsi="Times New Roman" w:cs="Times New Roman"/>
                <w:sz w:val="28"/>
                <w:szCs w:val="28"/>
              </w:rPr>
            </w:pPr>
          </w:p>
        </w:tc>
      </w:tr>
      <w:tr w:rsidR="002E02D7" w:rsidRPr="00432676" w14:paraId="1EE2CC27" w14:textId="77777777" w:rsidTr="00D636D9">
        <w:tc>
          <w:tcPr>
            <w:tcW w:w="421" w:type="dxa"/>
          </w:tcPr>
          <w:p w14:paraId="10BB693F" w14:textId="77777777" w:rsidR="002E02D7" w:rsidRPr="00432676" w:rsidRDefault="002E02D7" w:rsidP="002E02D7">
            <w:pPr>
              <w:pStyle w:val="a3"/>
              <w:numPr>
                <w:ilvl w:val="0"/>
                <w:numId w:val="19"/>
              </w:numPr>
              <w:ind w:left="0" w:firstLine="22"/>
              <w:jc w:val="both"/>
              <w:rPr>
                <w:rFonts w:ascii="Times New Roman" w:hAnsi="Times New Roman" w:cs="Times New Roman"/>
                <w:sz w:val="28"/>
                <w:szCs w:val="28"/>
              </w:rPr>
            </w:pPr>
          </w:p>
        </w:tc>
        <w:tc>
          <w:tcPr>
            <w:tcW w:w="2908" w:type="dxa"/>
          </w:tcPr>
          <w:p w14:paraId="00C15A73" w14:textId="77777777" w:rsidR="002E02D7" w:rsidRPr="00432676" w:rsidRDefault="002E02D7" w:rsidP="00D636D9">
            <w:pPr>
              <w:jc w:val="both"/>
              <w:rPr>
                <w:rFonts w:ascii="Times New Roman" w:hAnsi="Times New Roman" w:cs="Times New Roman"/>
                <w:sz w:val="28"/>
                <w:szCs w:val="28"/>
              </w:rPr>
            </w:pPr>
            <w:r w:rsidRPr="00432676">
              <w:rPr>
                <w:rFonts w:ascii="Times New Roman" w:hAnsi="Times New Roman" w:cs="Times New Roman"/>
                <w:sz w:val="28"/>
                <w:szCs w:val="28"/>
              </w:rPr>
              <w:t>Какие результаты получаю…</w:t>
            </w:r>
          </w:p>
          <w:p w14:paraId="14B7A8F9" w14:textId="77777777" w:rsidR="002E02D7" w:rsidRPr="00432676" w:rsidRDefault="002E02D7" w:rsidP="00D636D9">
            <w:pPr>
              <w:pStyle w:val="a3"/>
              <w:shd w:val="clear" w:color="auto" w:fill="FFFFFF"/>
              <w:ind w:left="0"/>
              <w:jc w:val="both"/>
              <w:rPr>
                <w:rFonts w:ascii="Times New Roman" w:hAnsi="Times New Roman" w:cs="Times New Roman"/>
                <w:sz w:val="28"/>
                <w:szCs w:val="28"/>
              </w:rPr>
            </w:pPr>
          </w:p>
        </w:tc>
        <w:tc>
          <w:tcPr>
            <w:tcW w:w="6305" w:type="dxa"/>
          </w:tcPr>
          <w:p w14:paraId="64DA1EF7" w14:textId="77777777" w:rsidR="002E02D7" w:rsidRPr="00432676" w:rsidRDefault="002E02D7" w:rsidP="00D636D9">
            <w:pPr>
              <w:jc w:val="both"/>
              <w:rPr>
                <w:rFonts w:ascii="Times New Roman" w:hAnsi="Times New Roman" w:cs="Times New Roman"/>
                <w:sz w:val="28"/>
                <w:szCs w:val="28"/>
              </w:rPr>
            </w:pPr>
          </w:p>
        </w:tc>
      </w:tr>
      <w:tr w:rsidR="002E02D7" w:rsidRPr="00432676" w14:paraId="48D9262A" w14:textId="77777777" w:rsidTr="00D636D9">
        <w:tc>
          <w:tcPr>
            <w:tcW w:w="421" w:type="dxa"/>
          </w:tcPr>
          <w:p w14:paraId="7DBEAADD" w14:textId="77777777" w:rsidR="002E02D7" w:rsidRPr="00432676" w:rsidRDefault="002E02D7" w:rsidP="002E02D7">
            <w:pPr>
              <w:pStyle w:val="a3"/>
              <w:numPr>
                <w:ilvl w:val="0"/>
                <w:numId w:val="19"/>
              </w:numPr>
              <w:ind w:left="0" w:firstLine="22"/>
              <w:jc w:val="both"/>
              <w:rPr>
                <w:rFonts w:ascii="Times New Roman" w:hAnsi="Times New Roman" w:cs="Times New Roman"/>
                <w:sz w:val="28"/>
                <w:szCs w:val="28"/>
              </w:rPr>
            </w:pPr>
          </w:p>
        </w:tc>
        <w:tc>
          <w:tcPr>
            <w:tcW w:w="2908" w:type="dxa"/>
          </w:tcPr>
          <w:p w14:paraId="16ADD10E" w14:textId="77777777" w:rsidR="002E02D7" w:rsidRPr="00432676" w:rsidRDefault="002E02D7" w:rsidP="00D636D9">
            <w:pPr>
              <w:jc w:val="both"/>
              <w:rPr>
                <w:rFonts w:ascii="Times New Roman" w:hAnsi="Times New Roman" w:cs="Times New Roman"/>
                <w:sz w:val="28"/>
                <w:szCs w:val="28"/>
              </w:rPr>
            </w:pPr>
            <w:r w:rsidRPr="00432676">
              <w:rPr>
                <w:rFonts w:ascii="Times New Roman" w:hAnsi="Times New Roman" w:cs="Times New Roman"/>
                <w:sz w:val="28"/>
                <w:szCs w:val="28"/>
              </w:rPr>
              <w:t>На что в дальнейшей работе необходимо обратить внимание…</w:t>
            </w:r>
          </w:p>
          <w:p w14:paraId="2539C7CD" w14:textId="77777777" w:rsidR="002E02D7" w:rsidRPr="00432676" w:rsidRDefault="002E02D7" w:rsidP="00D636D9">
            <w:pPr>
              <w:pStyle w:val="a3"/>
              <w:ind w:left="0"/>
              <w:jc w:val="both"/>
              <w:rPr>
                <w:rFonts w:ascii="Times New Roman" w:hAnsi="Times New Roman" w:cs="Times New Roman"/>
                <w:sz w:val="28"/>
                <w:szCs w:val="28"/>
              </w:rPr>
            </w:pPr>
          </w:p>
        </w:tc>
        <w:tc>
          <w:tcPr>
            <w:tcW w:w="6305" w:type="dxa"/>
          </w:tcPr>
          <w:p w14:paraId="34B2C26A" w14:textId="77777777" w:rsidR="002E02D7" w:rsidRPr="00432676" w:rsidRDefault="002E02D7" w:rsidP="00D636D9">
            <w:pPr>
              <w:jc w:val="both"/>
              <w:rPr>
                <w:rFonts w:ascii="Times New Roman" w:hAnsi="Times New Roman" w:cs="Times New Roman"/>
                <w:sz w:val="28"/>
                <w:szCs w:val="28"/>
              </w:rPr>
            </w:pPr>
          </w:p>
        </w:tc>
      </w:tr>
    </w:tbl>
    <w:p w14:paraId="4D99E1F0" w14:textId="77777777" w:rsidR="002E02D7" w:rsidRPr="00432676" w:rsidRDefault="002E02D7" w:rsidP="002E02D7">
      <w:pPr>
        <w:spacing w:after="0" w:line="240" w:lineRule="auto"/>
        <w:ind w:firstLine="709"/>
        <w:jc w:val="right"/>
        <w:rPr>
          <w:rFonts w:ascii="Times New Roman" w:hAnsi="Times New Roman" w:cs="Times New Roman"/>
          <w:sz w:val="28"/>
          <w:szCs w:val="28"/>
        </w:rPr>
      </w:pPr>
    </w:p>
    <w:p w14:paraId="237D955F" w14:textId="77777777" w:rsidR="002E02D7" w:rsidRPr="00432676" w:rsidRDefault="002E02D7" w:rsidP="002E02D7">
      <w:pPr>
        <w:spacing w:after="0" w:line="240" w:lineRule="auto"/>
        <w:ind w:firstLine="709"/>
        <w:jc w:val="both"/>
        <w:rPr>
          <w:rFonts w:ascii="Times New Roman" w:hAnsi="Times New Roman" w:cs="Times New Roman"/>
          <w:sz w:val="28"/>
          <w:szCs w:val="28"/>
        </w:rPr>
      </w:pPr>
    </w:p>
    <w:p w14:paraId="68931360" w14:textId="6AF1B988" w:rsidR="002E02D7" w:rsidRDefault="002E02D7" w:rsidP="00474015">
      <w:pPr>
        <w:spacing w:after="0" w:line="240" w:lineRule="auto"/>
        <w:ind w:firstLine="709"/>
        <w:jc w:val="both"/>
        <w:rPr>
          <w:rFonts w:ascii="Times New Roman" w:hAnsi="Times New Roman" w:cs="Times New Roman"/>
          <w:sz w:val="28"/>
          <w:szCs w:val="28"/>
        </w:rPr>
      </w:pPr>
    </w:p>
    <w:p w14:paraId="5BFEB364" w14:textId="77777777" w:rsidR="00210946" w:rsidRPr="00637D66" w:rsidRDefault="00210946" w:rsidP="00210946">
      <w:pPr>
        <w:pStyle w:val="2"/>
        <w:jc w:val="right"/>
        <w:rPr>
          <w:rFonts w:ascii="Times New Roman" w:hAnsi="Times New Roman" w:cs="Times New Roman"/>
          <w:color w:val="auto"/>
          <w:sz w:val="28"/>
          <w:szCs w:val="28"/>
        </w:rPr>
      </w:pPr>
      <w:bookmarkStart w:id="41" w:name="_Toc164329870"/>
      <w:r w:rsidRPr="00637D66">
        <w:rPr>
          <w:rFonts w:ascii="Times New Roman" w:hAnsi="Times New Roman" w:cs="Times New Roman"/>
          <w:color w:val="auto"/>
          <w:sz w:val="28"/>
          <w:szCs w:val="28"/>
        </w:rPr>
        <w:lastRenderedPageBreak/>
        <w:t>ПРИЛОЖЕНИЕ 5</w:t>
      </w:r>
      <w:bookmarkEnd w:id="41"/>
    </w:p>
    <w:p w14:paraId="5534E0FD" w14:textId="77777777" w:rsidR="00210946" w:rsidRPr="00A6703E" w:rsidRDefault="00210946" w:rsidP="00210946">
      <w:pPr>
        <w:spacing w:after="0" w:line="240" w:lineRule="auto"/>
        <w:ind w:firstLine="709"/>
        <w:rPr>
          <w:rFonts w:ascii="Times New Roman" w:hAnsi="Times New Roman"/>
          <w:sz w:val="28"/>
          <w:szCs w:val="28"/>
        </w:rPr>
      </w:pPr>
      <w:r w:rsidRPr="006215F6">
        <w:rPr>
          <w:rFonts w:ascii="Times New Roman" w:hAnsi="Times New Roman"/>
          <w:noProof/>
          <w:sz w:val="28"/>
          <w:szCs w:val="28"/>
        </w:rPr>
        <w:drawing>
          <wp:anchor distT="0" distB="0" distL="114300" distR="114300" simplePos="0" relativeHeight="251739136" behindDoc="1" locked="0" layoutInCell="1" allowOverlap="1" wp14:anchorId="5B048DC9" wp14:editId="58C03EBF">
            <wp:simplePos x="0" y="0"/>
            <wp:positionH relativeFrom="margin">
              <wp:align>left</wp:align>
            </wp:positionH>
            <wp:positionV relativeFrom="paragraph">
              <wp:posOffset>5409</wp:posOffset>
            </wp:positionV>
            <wp:extent cx="5938275" cy="2764221"/>
            <wp:effectExtent l="0" t="0" r="5715"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5944223" cy="2766990"/>
                    </a:xfrm>
                    <a:prstGeom prst="rect">
                      <a:avLst/>
                    </a:prstGeom>
                  </pic:spPr>
                </pic:pic>
              </a:graphicData>
            </a:graphic>
            <wp14:sizeRelV relativeFrom="margin">
              <wp14:pctHeight>0</wp14:pctHeight>
            </wp14:sizeRelV>
          </wp:anchor>
        </w:drawing>
      </w:r>
    </w:p>
    <w:p w14:paraId="68A825B2" w14:textId="77777777" w:rsidR="00210946" w:rsidRPr="00A6703E" w:rsidRDefault="00210946" w:rsidP="00210946">
      <w:pPr>
        <w:spacing w:after="0" w:line="240" w:lineRule="auto"/>
        <w:ind w:firstLine="709"/>
        <w:rPr>
          <w:rFonts w:ascii="Times New Roman" w:hAnsi="Times New Roman"/>
          <w:sz w:val="28"/>
          <w:szCs w:val="28"/>
        </w:rPr>
      </w:pPr>
    </w:p>
    <w:p w14:paraId="15BB0B10" w14:textId="77777777" w:rsidR="00210946" w:rsidRPr="00A6703E" w:rsidRDefault="00210946" w:rsidP="00210946">
      <w:pPr>
        <w:spacing w:after="0" w:line="240" w:lineRule="auto"/>
        <w:ind w:firstLine="709"/>
        <w:rPr>
          <w:rFonts w:ascii="Times New Roman" w:hAnsi="Times New Roman"/>
          <w:sz w:val="28"/>
          <w:szCs w:val="28"/>
        </w:rPr>
      </w:pPr>
    </w:p>
    <w:p w14:paraId="43A41FC8" w14:textId="77777777" w:rsidR="00210946" w:rsidRPr="00A6703E" w:rsidRDefault="00210946" w:rsidP="00210946">
      <w:pPr>
        <w:spacing w:after="0" w:line="240" w:lineRule="auto"/>
        <w:rPr>
          <w:rFonts w:ascii="Times New Roman" w:hAnsi="Times New Roman"/>
          <w:sz w:val="28"/>
          <w:szCs w:val="28"/>
        </w:rPr>
      </w:pPr>
    </w:p>
    <w:p w14:paraId="0A6413A0" w14:textId="77777777" w:rsidR="00210946" w:rsidRDefault="00210946" w:rsidP="00210946">
      <w:pPr>
        <w:spacing w:after="0" w:line="240" w:lineRule="auto"/>
      </w:pPr>
    </w:p>
    <w:p w14:paraId="3C519E0B" w14:textId="77777777" w:rsidR="00210946" w:rsidRDefault="00210946" w:rsidP="00210946">
      <w:pPr>
        <w:spacing w:after="0" w:line="240" w:lineRule="auto"/>
      </w:pPr>
    </w:p>
    <w:p w14:paraId="2228D953" w14:textId="77777777" w:rsidR="00210946" w:rsidRDefault="00210946" w:rsidP="00210946">
      <w:pPr>
        <w:spacing w:after="0" w:line="240" w:lineRule="auto"/>
      </w:pPr>
    </w:p>
    <w:p w14:paraId="14260A04" w14:textId="77777777" w:rsidR="00210946" w:rsidRDefault="00210946" w:rsidP="00210946">
      <w:r w:rsidRPr="006215F6">
        <w:rPr>
          <w:noProof/>
        </w:rPr>
        <w:drawing>
          <wp:anchor distT="0" distB="0" distL="114300" distR="114300" simplePos="0" relativeHeight="251740160" behindDoc="1" locked="0" layoutInCell="1" allowOverlap="1" wp14:anchorId="62340059" wp14:editId="7FFE43CC">
            <wp:simplePos x="0" y="0"/>
            <wp:positionH relativeFrom="margin">
              <wp:align>left</wp:align>
            </wp:positionH>
            <wp:positionV relativeFrom="paragraph">
              <wp:posOffset>1411649</wp:posOffset>
            </wp:positionV>
            <wp:extent cx="5940425" cy="2942590"/>
            <wp:effectExtent l="0" t="0" r="3175"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96DAC541-7B7A-43D3-8B79-37D633B846F1}">
                          <asvg:svgBlip xmlns:asvg="http://schemas.microsoft.com/office/drawing/2016/SVG/main" r:embed="rId61"/>
                        </a:ext>
                      </a:extLst>
                    </a:blip>
                    <a:srcRect b="11925"/>
                    <a:stretch/>
                  </pic:blipFill>
                  <pic:spPr bwMode="auto">
                    <a:xfrm>
                      <a:off x="0" y="0"/>
                      <a:ext cx="5940425" cy="29425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BD68D3">
        <w:rPr>
          <w:noProof/>
        </w:rPr>
        <w:drawing>
          <wp:anchor distT="0" distB="0" distL="114300" distR="114300" simplePos="0" relativeHeight="251741184" behindDoc="1" locked="0" layoutInCell="1" allowOverlap="1" wp14:anchorId="587BF7C6" wp14:editId="26DD3AC7">
            <wp:simplePos x="0" y="0"/>
            <wp:positionH relativeFrom="margin">
              <wp:align>right</wp:align>
            </wp:positionH>
            <wp:positionV relativeFrom="paragraph">
              <wp:posOffset>4439548</wp:posOffset>
            </wp:positionV>
            <wp:extent cx="5940425" cy="3341370"/>
            <wp:effectExtent l="0" t="0" r="3175"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5940425" cy="3341370"/>
                    </a:xfrm>
                    <a:prstGeom prst="rect">
                      <a:avLst/>
                    </a:prstGeom>
                  </pic:spPr>
                </pic:pic>
              </a:graphicData>
            </a:graphic>
          </wp:anchor>
        </w:drawing>
      </w:r>
      <w:r>
        <w:br w:type="page"/>
      </w:r>
    </w:p>
    <w:p w14:paraId="125AEC29" w14:textId="1590C5C5" w:rsidR="00210946" w:rsidRDefault="00210946" w:rsidP="00210946">
      <w:pPr>
        <w:spacing w:after="0" w:line="240" w:lineRule="auto"/>
      </w:pPr>
      <w:r w:rsidRPr="00BD68D3">
        <w:rPr>
          <w:noProof/>
        </w:rPr>
        <w:lastRenderedPageBreak/>
        <w:drawing>
          <wp:anchor distT="0" distB="0" distL="114300" distR="114300" simplePos="0" relativeHeight="251742208" behindDoc="1" locked="0" layoutInCell="1" allowOverlap="1" wp14:anchorId="1024A196" wp14:editId="12D97B8D">
            <wp:simplePos x="0" y="0"/>
            <wp:positionH relativeFrom="margin">
              <wp:posOffset>-102848</wp:posOffset>
            </wp:positionH>
            <wp:positionV relativeFrom="paragraph">
              <wp:posOffset>-110621</wp:posOffset>
            </wp:positionV>
            <wp:extent cx="5940425" cy="3088640"/>
            <wp:effectExtent l="0" t="0" r="3175"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96DAC541-7B7A-43D3-8B79-37D633B846F1}">
                          <asvg:svgBlip xmlns:asvg="http://schemas.microsoft.com/office/drawing/2016/SVG/main" r:embed="rId65"/>
                        </a:ext>
                      </a:extLst>
                    </a:blip>
                    <a:srcRect t="7550"/>
                    <a:stretch/>
                  </pic:blipFill>
                  <pic:spPr bwMode="auto">
                    <a:xfrm>
                      <a:off x="0" y="0"/>
                      <a:ext cx="5940425" cy="30886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52296EB" w14:textId="5A33D4E5" w:rsidR="00210946" w:rsidRDefault="00210946" w:rsidP="00210946">
      <w:r>
        <w:rPr>
          <w:noProof/>
        </w:rPr>
        <w:drawing>
          <wp:anchor distT="0" distB="0" distL="114300" distR="114300" simplePos="0" relativeHeight="251744256" behindDoc="1" locked="0" layoutInCell="1" allowOverlap="1" wp14:anchorId="4BAD3EB8" wp14:editId="117B3015">
            <wp:simplePos x="0" y="0"/>
            <wp:positionH relativeFrom="margin">
              <wp:align>right</wp:align>
            </wp:positionH>
            <wp:positionV relativeFrom="paragraph">
              <wp:posOffset>6255429</wp:posOffset>
            </wp:positionV>
            <wp:extent cx="6096635" cy="3429000"/>
            <wp:effectExtent l="0" t="0" r="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14:sizeRelH relativeFrom="page">
              <wp14:pctWidth>0</wp14:pctWidth>
            </wp14:sizeRelH>
            <wp14:sizeRelV relativeFrom="page">
              <wp14:pctHeight>0</wp14:pctHeight>
            </wp14:sizeRelV>
          </wp:anchor>
        </w:drawing>
      </w:r>
      <w:r w:rsidRPr="00BD68D3">
        <w:rPr>
          <w:noProof/>
        </w:rPr>
        <w:drawing>
          <wp:anchor distT="0" distB="0" distL="114300" distR="114300" simplePos="0" relativeHeight="251743232" behindDoc="1" locked="0" layoutInCell="1" allowOverlap="1" wp14:anchorId="0B2306D7" wp14:editId="0C1F4B4D">
            <wp:simplePos x="0" y="0"/>
            <wp:positionH relativeFrom="margin">
              <wp:align>right</wp:align>
            </wp:positionH>
            <wp:positionV relativeFrom="paragraph">
              <wp:posOffset>2906439</wp:posOffset>
            </wp:positionV>
            <wp:extent cx="5940425" cy="3341370"/>
            <wp:effectExtent l="0" t="0" r="3175"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5940425" cy="3341370"/>
                    </a:xfrm>
                    <a:prstGeom prst="rect">
                      <a:avLst/>
                    </a:prstGeom>
                  </pic:spPr>
                </pic:pic>
              </a:graphicData>
            </a:graphic>
          </wp:anchor>
        </w:drawing>
      </w:r>
      <w:r>
        <w:br w:type="page"/>
      </w:r>
    </w:p>
    <w:p w14:paraId="5667824D" w14:textId="07E83A6F" w:rsidR="00210946" w:rsidRPr="005841ED" w:rsidRDefault="00210946" w:rsidP="00474015">
      <w:pPr>
        <w:spacing w:after="0" w:line="240" w:lineRule="auto"/>
        <w:ind w:firstLine="709"/>
        <w:jc w:val="both"/>
        <w:rPr>
          <w:rFonts w:ascii="Times New Roman" w:hAnsi="Times New Roman" w:cs="Times New Roman"/>
          <w:sz w:val="28"/>
          <w:szCs w:val="28"/>
        </w:rPr>
      </w:pPr>
      <w:r>
        <w:rPr>
          <w:noProof/>
        </w:rPr>
        <w:lastRenderedPageBreak/>
        <w:drawing>
          <wp:anchor distT="0" distB="0" distL="114300" distR="114300" simplePos="0" relativeHeight="251746304" behindDoc="1" locked="0" layoutInCell="1" allowOverlap="1" wp14:anchorId="099F573B" wp14:editId="1D8AD553">
            <wp:simplePos x="0" y="0"/>
            <wp:positionH relativeFrom="column">
              <wp:posOffset>-323390</wp:posOffset>
            </wp:positionH>
            <wp:positionV relativeFrom="paragraph">
              <wp:posOffset>3936321</wp:posOffset>
            </wp:positionV>
            <wp:extent cx="6002042" cy="3956685"/>
            <wp:effectExtent l="0" t="0" r="0" b="5715"/>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02964" cy="3957293"/>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5280" behindDoc="1" locked="0" layoutInCell="1" allowOverlap="1" wp14:anchorId="3EB2AEDE" wp14:editId="52D4AFA1">
            <wp:simplePos x="0" y="0"/>
            <wp:positionH relativeFrom="page">
              <wp:posOffset>658582</wp:posOffset>
            </wp:positionH>
            <wp:positionV relativeFrom="paragraph">
              <wp:posOffset>214674</wp:posOffset>
            </wp:positionV>
            <wp:extent cx="6096635" cy="3429000"/>
            <wp:effectExtent l="0" t="0" r="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14:sizeRelH relativeFrom="page">
              <wp14:pctWidth>0</wp14:pctWidth>
            </wp14:sizeRelH>
            <wp14:sizeRelV relativeFrom="page">
              <wp14:pctHeight>0</wp14:pctHeight>
            </wp14:sizeRelV>
          </wp:anchor>
        </w:drawing>
      </w:r>
    </w:p>
    <w:sectPr w:rsidR="00210946" w:rsidRPr="005841ED" w:rsidSect="001A47AE">
      <w:headerReference w:type="default" r:id="rId71"/>
      <w:pgSz w:w="11906" w:h="16838"/>
      <w:pgMar w:top="1134" w:right="1701" w:bottom="1134" w:left="85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D842295" w14:textId="77777777" w:rsidR="00BC1269" w:rsidRDefault="00BC1269" w:rsidP="00292F06">
      <w:pPr>
        <w:spacing w:after="0" w:line="240" w:lineRule="auto"/>
      </w:pPr>
      <w:r>
        <w:separator/>
      </w:r>
    </w:p>
  </w:endnote>
  <w:endnote w:type="continuationSeparator" w:id="0">
    <w:p w14:paraId="657A9E0B" w14:textId="77777777" w:rsidR="00BC1269" w:rsidRDefault="00BC1269" w:rsidP="00292F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A225E7" w14:textId="77777777" w:rsidR="00BC1269" w:rsidRDefault="00BC1269" w:rsidP="00292F06">
      <w:pPr>
        <w:spacing w:after="0" w:line="240" w:lineRule="auto"/>
      </w:pPr>
      <w:r>
        <w:separator/>
      </w:r>
    </w:p>
  </w:footnote>
  <w:footnote w:type="continuationSeparator" w:id="0">
    <w:p w14:paraId="34E2B315" w14:textId="77777777" w:rsidR="00BC1269" w:rsidRDefault="00BC1269" w:rsidP="00292F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6020438"/>
      <w:docPartObj>
        <w:docPartGallery w:val="Page Numbers (Top of Page)"/>
        <w:docPartUnique/>
      </w:docPartObj>
    </w:sdtPr>
    <w:sdtEndPr>
      <w:rPr>
        <w:rFonts w:ascii="Times New Roman" w:hAnsi="Times New Roman" w:cs="Times New Roman"/>
        <w:sz w:val="28"/>
        <w:szCs w:val="28"/>
      </w:rPr>
    </w:sdtEndPr>
    <w:sdtContent>
      <w:p w14:paraId="21387AA2" w14:textId="466C31E1" w:rsidR="00D636D9" w:rsidRPr="00292F06" w:rsidRDefault="00D636D9">
        <w:pPr>
          <w:pStyle w:val="a6"/>
          <w:jc w:val="center"/>
          <w:rPr>
            <w:rFonts w:ascii="Times New Roman" w:hAnsi="Times New Roman" w:cs="Times New Roman"/>
            <w:sz w:val="28"/>
            <w:szCs w:val="28"/>
          </w:rPr>
        </w:pPr>
        <w:r w:rsidRPr="00292F06">
          <w:rPr>
            <w:rFonts w:ascii="Times New Roman" w:hAnsi="Times New Roman" w:cs="Times New Roman"/>
            <w:sz w:val="28"/>
            <w:szCs w:val="28"/>
          </w:rPr>
          <w:fldChar w:fldCharType="begin"/>
        </w:r>
        <w:r w:rsidRPr="00292F06">
          <w:rPr>
            <w:rFonts w:ascii="Times New Roman" w:hAnsi="Times New Roman" w:cs="Times New Roman"/>
            <w:sz w:val="28"/>
            <w:szCs w:val="28"/>
          </w:rPr>
          <w:instrText>PAGE   \* MERGEFORMAT</w:instrText>
        </w:r>
        <w:r w:rsidRPr="00292F06">
          <w:rPr>
            <w:rFonts w:ascii="Times New Roman" w:hAnsi="Times New Roman" w:cs="Times New Roman"/>
            <w:sz w:val="28"/>
            <w:szCs w:val="28"/>
          </w:rPr>
          <w:fldChar w:fldCharType="separate"/>
        </w:r>
        <w:r w:rsidRPr="00292F06">
          <w:rPr>
            <w:rFonts w:ascii="Times New Roman" w:hAnsi="Times New Roman" w:cs="Times New Roman"/>
            <w:sz w:val="28"/>
            <w:szCs w:val="28"/>
          </w:rPr>
          <w:t>2</w:t>
        </w:r>
        <w:r w:rsidRPr="00292F06">
          <w:rPr>
            <w:rFonts w:ascii="Times New Roman" w:hAnsi="Times New Roman" w:cs="Times New Roman"/>
            <w:sz w:val="28"/>
            <w:szCs w:val="28"/>
          </w:rPr>
          <w:fldChar w:fldCharType="end"/>
        </w:r>
      </w:p>
    </w:sdtContent>
  </w:sdt>
  <w:p w14:paraId="031F3E55" w14:textId="77777777" w:rsidR="00D636D9" w:rsidRDefault="00D636D9">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92B29"/>
    <w:multiLevelType w:val="hybridMultilevel"/>
    <w:tmpl w:val="20D25E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46676E"/>
    <w:multiLevelType w:val="hybridMultilevel"/>
    <w:tmpl w:val="69963A7E"/>
    <w:lvl w:ilvl="0" w:tplc="59581666">
      <w:start w:val="1"/>
      <w:numFmt w:val="bullet"/>
      <w:lvlText w:val="•"/>
      <w:lvlJc w:val="left"/>
      <w:pPr>
        <w:tabs>
          <w:tab w:val="num" w:pos="720"/>
        </w:tabs>
        <w:ind w:left="720" w:hanging="360"/>
      </w:pPr>
      <w:rPr>
        <w:rFonts w:ascii="Times New Roman" w:hAnsi="Times New Roman" w:hint="default"/>
      </w:rPr>
    </w:lvl>
    <w:lvl w:ilvl="1" w:tplc="9CACD9F4" w:tentative="1">
      <w:start w:val="1"/>
      <w:numFmt w:val="bullet"/>
      <w:lvlText w:val="•"/>
      <w:lvlJc w:val="left"/>
      <w:pPr>
        <w:tabs>
          <w:tab w:val="num" w:pos="1440"/>
        </w:tabs>
        <w:ind w:left="1440" w:hanging="360"/>
      </w:pPr>
      <w:rPr>
        <w:rFonts w:ascii="Times New Roman" w:hAnsi="Times New Roman" w:hint="default"/>
      </w:rPr>
    </w:lvl>
    <w:lvl w:ilvl="2" w:tplc="15803A1C" w:tentative="1">
      <w:start w:val="1"/>
      <w:numFmt w:val="bullet"/>
      <w:lvlText w:val="•"/>
      <w:lvlJc w:val="left"/>
      <w:pPr>
        <w:tabs>
          <w:tab w:val="num" w:pos="2160"/>
        </w:tabs>
        <w:ind w:left="2160" w:hanging="360"/>
      </w:pPr>
      <w:rPr>
        <w:rFonts w:ascii="Times New Roman" w:hAnsi="Times New Roman" w:hint="default"/>
      </w:rPr>
    </w:lvl>
    <w:lvl w:ilvl="3" w:tplc="90E6328A" w:tentative="1">
      <w:start w:val="1"/>
      <w:numFmt w:val="bullet"/>
      <w:lvlText w:val="•"/>
      <w:lvlJc w:val="left"/>
      <w:pPr>
        <w:tabs>
          <w:tab w:val="num" w:pos="2880"/>
        </w:tabs>
        <w:ind w:left="2880" w:hanging="360"/>
      </w:pPr>
      <w:rPr>
        <w:rFonts w:ascii="Times New Roman" w:hAnsi="Times New Roman" w:hint="default"/>
      </w:rPr>
    </w:lvl>
    <w:lvl w:ilvl="4" w:tplc="39A28832" w:tentative="1">
      <w:start w:val="1"/>
      <w:numFmt w:val="bullet"/>
      <w:lvlText w:val="•"/>
      <w:lvlJc w:val="left"/>
      <w:pPr>
        <w:tabs>
          <w:tab w:val="num" w:pos="3600"/>
        </w:tabs>
        <w:ind w:left="3600" w:hanging="360"/>
      </w:pPr>
      <w:rPr>
        <w:rFonts w:ascii="Times New Roman" w:hAnsi="Times New Roman" w:hint="default"/>
      </w:rPr>
    </w:lvl>
    <w:lvl w:ilvl="5" w:tplc="7402EA14" w:tentative="1">
      <w:start w:val="1"/>
      <w:numFmt w:val="bullet"/>
      <w:lvlText w:val="•"/>
      <w:lvlJc w:val="left"/>
      <w:pPr>
        <w:tabs>
          <w:tab w:val="num" w:pos="4320"/>
        </w:tabs>
        <w:ind w:left="4320" w:hanging="360"/>
      </w:pPr>
      <w:rPr>
        <w:rFonts w:ascii="Times New Roman" w:hAnsi="Times New Roman" w:hint="default"/>
      </w:rPr>
    </w:lvl>
    <w:lvl w:ilvl="6" w:tplc="AFEEAFA0" w:tentative="1">
      <w:start w:val="1"/>
      <w:numFmt w:val="bullet"/>
      <w:lvlText w:val="•"/>
      <w:lvlJc w:val="left"/>
      <w:pPr>
        <w:tabs>
          <w:tab w:val="num" w:pos="5040"/>
        </w:tabs>
        <w:ind w:left="5040" w:hanging="360"/>
      </w:pPr>
      <w:rPr>
        <w:rFonts w:ascii="Times New Roman" w:hAnsi="Times New Roman" w:hint="default"/>
      </w:rPr>
    </w:lvl>
    <w:lvl w:ilvl="7" w:tplc="3C34EEB2" w:tentative="1">
      <w:start w:val="1"/>
      <w:numFmt w:val="bullet"/>
      <w:lvlText w:val="•"/>
      <w:lvlJc w:val="left"/>
      <w:pPr>
        <w:tabs>
          <w:tab w:val="num" w:pos="5760"/>
        </w:tabs>
        <w:ind w:left="5760" w:hanging="360"/>
      </w:pPr>
      <w:rPr>
        <w:rFonts w:ascii="Times New Roman" w:hAnsi="Times New Roman" w:hint="default"/>
      </w:rPr>
    </w:lvl>
    <w:lvl w:ilvl="8" w:tplc="C7661186"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2C157D4"/>
    <w:multiLevelType w:val="hybridMultilevel"/>
    <w:tmpl w:val="61C07974"/>
    <w:lvl w:ilvl="0" w:tplc="C02CFE3A">
      <w:start w:val="1"/>
      <w:numFmt w:val="bullet"/>
      <w:lvlText w:val="•"/>
      <w:lvlJc w:val="left"/>
      <w:pPr>
        <w:tabs>
          <w:tab w:val="num" w:pos="720"/>
        </w:tabs>
        <w:ind w:left="720" w:hanging="360"/>
      </w:pPr>
      <w:rPr>
        <w:rFonts w:ascii="Times New Roman" w:hAnsi="Times New Roman" w:hint="default"/>
      </w:rPr>
    </w:lvl>
    <w:lvl w:ilvl="1" w:tplc="895CF2B8" w:tentative="1">
      <w:start w:val="1"/>
      <w:numFmt w:val="bullet"/>
      <w:lvlText w:val="•"/>
      <w:lvlJc w:val="left"/>
      <w:pPr>
        <w:tabs>
          <w:tab w:val="num" w:pos="1440"/>
        </w:tabs>
        <w:ind w:left="1440" w:hanging="360"/>
      </w:pPr>
      <w:rPr>
        <w:rFonts w:ascii="Times New Roman" w:hAnsi="Times New Roman" w:hint="default"/>
      </w:rPr>
    </w:lvl>
    <w:lvl w:ilvl="2" w:tplc="2286E192" w:tentative="1">
      <w:start w:val="1"/>
      <w:numFmt w:val="bullet"/>
      <w:lvlText w:val="•"/>
      <w:lvlJc w:val="left"/>
      <w:pPr>
        <w:tabs>
          <w:tab w:val="num" w:pos="2160"/>
        </w:tabs>
        <w:ind w:left="2160" w:hanging="360"/>
      </w:pPr>
      <w:rPr>
        <w:rFonts w:ascii="Times New Roman" w:hAnsi="Times New Roman" w:hint="default"/>
      </w:rPr>
    </w:lvl>
    <w:lvl w:ilvl="3" w:tplc="570006C4" w:tentative="1">
      <w:start w:val="1"/>
      <w:numFmt w:val="bullet"/>
      <w:lvlText w:val="•"/>
      <w:lvlJc w:val="left"/>
      <w:pPr>
        <w:tabs>
          <w:tab w:val="num" w:pos="2880"/>
        </w:tabs>
        <w:ind w:left="2880" w:hanging="360"/>
      </w:pPr>
      <w:rPr>
        <w:rFonts w:ascii="Times New Roman" w:hAnsi="Times New Roman" w:hint="default"/>
      </w:rPr>
    </w:lvl>
    <w:lvl w:ilvl="4" w:tplc="F2122E9E" w:tentative="1">
      <w:start w:val="1"/>
      <w:numFmt w:val="bullet"/>
      <w:lvlText w:val="•"/>
      <w:lvlJc w:val="left"/>
      <w:pPr>
        <w:tabs>
          <w:tab w:val="num" w:pos="3600"/>
        </w:tabs>
        <w:ind w:left="3600" w:hanging="360"/>
      </w:pPr>
      <w:rPr>
        <w:rFonts w:ascii="Times New Roman" w:hAnsi="Times New Roman" w:hint="default"/>
      </w:rPr>
    </w:lvl>
    <w:lvl w:ilvl="5" w:tplc="DB88853C" w:tentative="1">
      <w:start w:val="1"/>
      <w:numFmt w:val="bullet"/>
      <w:lvlText w:val="•"/>
      <w:lvlJc w:val="left"/>
      <w:pPr>
        <w:tabs>
          <w:tab w:val="num" w:pos="4320"/>
        </w:tabs>
        <w:ind w:left="4320" w:hanging="360"/>
      </w:pPr>
      <w:rPr>
        <w:rFonts w:ascii="Times New Roman" w:hAnsi="Times New Roman" w:hint="default"/>
      </w:rPr>
    </w:lvl>
    <w:lvl w:ilvl="6" w:tplc="DAC67C94" w:tentative="1">
      <w:start w:val="1"/>
      <w:numFmt w:val="bullet"/>
      <w:lvlText w:val="•"/>
      <w:lvlJc w:val="left"/>
      <w:pPr>
        <w:tabs>
          <w:tab w:val="num" w:pos="5040"/>
        </w:tabs>
        <w:ind w:left="5040" w:hanging="360"/>
      </w:pPr>
      <w:rPr>
        <w:rFonts w:ascii="Times New Roman" w:hAnsi="Times New Roman" w:hint="default"/>
      </w:rPr>
    </w:lvl>
    <w:lvl w:ilvl="7" w:tplc="9F761340" w:tentative="1">
      <w:start w:val="1"/>
      <w:numFmt w:val="bullet"/>
      <w:lvlText w:val="•"/>
      <w:lvlJc w:val="left"/>
      <w:pPr>
        <w:tabs>
          <w:tab w:val="num" w:pos="5760"/>
        </w:tabs>
        <w:ind w:left="5760" w:hanging="360"/>
      </w:pPr>
      <w:rPr>
        <w:rFonts w:ascii="Times New Roman" w:hAnsi="Times New Roman" w:hint="default"/>
      </w:rPr>
    </w:lvl>
    <w:lvl w:ilvl="8" w:tplc="D5CC7EF4"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31863E9"/>
    <w:multiLevelType w:val="hybridMultilevel"/>
    <w:tmpl w:val="7BAC0F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3311CBD"/>
    <w:multiLevelType w:val="multilevel"/>
    <w:tmpl w:val="8EE2E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5A40E4D"/>
    <w:multiLevelType w:val="hybridMultilevel"/>
    <w:tmpl w:val="9020C004"/>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132A5CD1"/>
    <w:multiLevelType w:val="hybridMultilevel"/>
    <w:tmpl w:val="EF64712A"/>
    <w:lvl w:ilvl="0" w:tplc="0A445026">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5AA1373"/>
    <w:multiLevelType w:val="hybridMultilevel"/>
    <w:tmpl w:val="55007AF0"/>
    <w:lvl w:ilvl="0" w:tplc="EE8069D2">
      <w:start w:val="1"/>
      <w:numFmt w:val="decimal"/>
      <w:lvlText w:val="%1."/>
      <w:lvlJc w:val="left"/>
      <w:pPr>
        <w:ind w:left="1068" w:hanging="360"/>
      </w:pPr>
      <w:rPr>
        <w:rFonts w:hint="default"/>
        <w:b/>
        <w:bCs/>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15:restartNumberingAfterBreak="0">
    <w:nsid w:val="26F83D96"/>
    <w:multiLevelType w:val="hybridMultilevel"/>
    <w:tmpl w:val="DE8AD5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7AD4075"/>
    <w:multiLevelType w:val="hybridMultilevel"/>
    <w:tmpl w:val="723601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98B765C"/>
    <w:multiLevelType w:val="hybridMultilevel"/>
    <w:tmpl w:val="267244C2"/>
    <w:lvl w:ilvl="0" w:tplc="56E89DC8">
      <w:start w:val="4"/>
      <w:numFmt w:val="decimal"/>
      <w:lvlText w:val="%1."/>
      <w:lvlJc w:val="left"/>
      <w:pPr>
        <w:ind w:left="720" w:hanging="360"/>
      </w:pPr>
      <w:rPr>
        <w:rFonts w:hint="default"/>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B661CEF"/>
    <w:multiLevelType w:val="hybridMultilevel"/>
    <w:tmpl w:val="7638A820"/>
    <w:lvl w:ilvl="0" w:tplc="5B3C7522">
      <w:start w:val="1"/>
      <w:numFmt w:val="bullet"/>
      <w:lvlText w:val=" "/>
      <w:lvlJc w:val="left"/>
      <w:pPr>
        <w:tabs>
          <w:tab w:val="num" w:pos="720"/>
        </w:tabs>
        <w:ind w:left="720" w:hanging="360"/>
      </w:pPr>
      <w:rPr>
        <w:rFonts w:ascii="Calibri" w:hAnsi="Calibri" w:hint="default"/>
      </w:rPr>
    </w:lvl>
    <w:lvl w:ilvl="1" w:tplc="165043E0" w:tentative="1">
      <w:start w:val="1"/>
      <w:numFmt w:val="bullet"/>
      <w:lvlText w:val=" "/>
      <w:lvlJc w:val="left"/>
      <w:pPr>
        <w:tabs>
          <w:tab w:val="num" w:pos="1440"/>
        </w:tabs>
        <w:ind w:left="1440" w:hanging="360"/>
      </w:pPr>
      <w:rPr>
        <w:rFonts w:ascii="Calibri" w:hAnsi="Calibri" w:hint="default"/>
      </w:rPr>
    </w:lvl>
    <w:lvl w:ilvl="2" w:tplc="64A0A2FC" w:tentative="1">
      <w:start w:val="1"/>
      <w:numFmt w:val="bullet"/>
      <w:lvlText w:val=" "/>
      <w:lvlJc w:val="left"/>
      <w:pPr>
        <w:tabs>
          <w:tab w:val="num" w:pos="2160"/>
        </w:tabs>
        <w:ind w:left="2160" w:hanging="360"/>
      </w:pPr>
      <w:rPr>
        <w:rFonts w:ascii="Calibri" w:hAnsi="Calibri" w:hint="default"/>
      </w:rPr>
    </w:lvl>
    <w:lvl w:ilvl="3" w:tplc="4392A5E0" w:tentative="1">
      <w:start w:val="1"/>
      <w:numFmt w:val="bullet"/>
      <w:lvlText w:val=" "/>
      <w:lvlJc w:val="left"/>
      <w:pPr>
        <w:tabs>
          <w:tab w:val="num" w:pos="2880"/>
        </w:tabs>
        <w:ind w:left="2880" w:hanging="360"/>
      </w:pPr>
      <w:rPr>
        <w:rFonts w:ascii="Calibri" w:hAnsi="Calibri" w:hint="default"/>
      </w:rPr>
    </w:lvl>
    <w:lvl w:ilvl="4" w:tplc="F2043B6C" w:tentative="1">
      <w:start w:val="1"/>
      <w:numFmt w:val="bullet"/>
      <w:lvlText w:val=" "/>
      <w:lvlJc w:val="left"/>
      <w:pPr>
        <w:tabs>
          <w:tab w:val="num" w:pos="3600"/>
        </w:tabs>
        <w:ind w:left="3600" w:hanging="360"/>
      </w:pPr>
      <w:rPr>
        <w:rFonts w:ascii="Calibri" w:hAnsi="Calibri" w:hint="default"/>
      </w:rPr>
    </w:lvl>
    <w:lvl w:ilvl="5" w:tplc="F99A530E" w:tentative="1">
      <w:start w:val="1"/>
      <w:numFmt w:val="bullet"/>
      <w:lvlText w:val=" "/>
      <w:lvlJc w:val="left"/>
      <w:pPr>
        <w:tabs>
          <w:tab w:val="num" w:pos="4320"/>
        </w:tabs>
        <w:ind w:left="4320" w:hanging="360"/>
      </w:pPr>
      <w:rPr>
        <w:rFonts w:ascii="Calibri" w:hAnsi="Calibri" w:hint="default"/>
      </w:rPr>
    </w:lvl>
    <w:lvl w:ilvl="6" w:tplc="B274ADC0" w:tentative="1">
      <w:start w:val="1"/>
      <w:numFmt w:val="bullet"/>
      <w:lvlText w:val=" "/>
      <w:lvlJc w:val="left"/>
      <w:pPr>
        <w:tabs>
          <w:tab w:val="num" w:pos="5040"/>
        </w:tabs>
        <w:ind w:left="5040" w:hanging="360"/>
      </w:pPr>
      <w:rPr>
        <w:rFonts w:ascii="Calibri" w:hAnsi="Calibri" w:hint="default"/>
      </w:rPr>
    </w:lvl>
    <w:lvl w:ilvl="7" w:tplc="1754403C" w:tentative="1">
      <w:start w:val="1"/>
      <w:numFmt w:val="bullet"/>
      <w:lvlText w:val=" "/>
      <w:lvlJc w:val="left"/>
      <w:pPr>
        <w:tabs>
          <w:tab w:val="num" w:pos="5760"/>
        </w:tabs>
        <w:ind w:left="5760" w:hanging="360"/>
      </w:pPr>
      <w:rPr>
        <w:rFonts w:ascii="Calibri" w:hAnsi="Calibri" w:hint="default"/>
      </w:rPr>
    </w:lvl>
    <w:lvl w:ilvl="8" w:tplc="8C0E6B1A" w:tentative="1">
      <w:start w:val="1"/>
      <w:numFmt w:val="bullet"/>
      <w:lvlText w:val=" "/>
      <w:lvlJc w:val="left"/>
      <w:pPr>
        <w:tabs>
          <w:tab w:val="num" w:pos="6480"/>
        </w:tabs>
        <w:ind w:left="6480" w:hanging="360"/>
      </w:pPr>
      <w:rPr>
        <w:rFonts w:ascii="Calibri" w:hAnsi="Calibri" w:hint="default"/>
      </w:rPr>
    </w:lvl>
  </w:abstractNum>
  <w:abstractNum w:abstractNumId="12" w15:restartNumberingAfterBreak="0">
    <w:nsid w:val="2BCC7F18"/>
    <w:multiLevelType w:val="hybridMultilevel"/>
    <w:tmpl w:val="CACA60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D165E44"/>
    <w:multiLevelType w:val="hybridMultilevel"/>
    <w:tmpl w:val="358EF78E"/>
    <w:lvl w:ilvl="0" w:tplc="B008B1DA">
      <w:start w:val="1"/>
      <w:numFmt w:val="bullet"/>
      <w:lvlText w:val=" "/>
      <w:lvlJc w:val="left"/>
      <w:pPr>
        <w:tabs>
          <w:tab w:val="num" w:pos="720"/>
        </w:tabs>
        <w:ind w:left="720" w:hanging="360"/>
      </w:pPr>
      <w:rPr>
        <w:rFonts w:ascii="Calibri" w:hAnsi="Calibri" w:hint="default"/>
      </w:rPr>
    </w:lvl>
    <w:lvl w:ilvl="1" w:tplc="AF8AD244" w:tentative="1">
      <w:start w:val="1"/>
      <w:numFmt w:val="bullet"/>
      <w:lvlText w:val=" "/>
      <w:lvlJc w:val="left"/>
      <w:pPr>
        <w:tabs>
          <w:tab w:val="num" w:pos="1440"/>
        </w:tabs>
        <w:ind w:left="1440" w:hanging="360"/>
      </w:pPr>
      <w:rPr>
        <w:rFonts w:ascii="Calibri" w:hAnsi="Calibri" w:hint="default"/>
      </w:rPr>
    </w:lvl>
    <w:lvl w:ilvl="2" w:tplc="27AC6BF8" w:tentative="1">
      <w:start w:val="1"/>
      <w:numFmt w:val="bullet"/>
      <w:lvlText w:val=" "/>
      <w:lvlJc w:val="left"/>
      <w:pPr>
        <w:tabs>
          <w:tab w:val="num" w:pos="2160"/>
        </w:tabs>
        <w:ind w:left="2160" w:hanging="360"/>
      </w:pPr>
      <w:rPr>
        <w:rFonts w:ascii="Calibri" w:hAnsi="Calibri" w:hint="default"/>
      </w:rPr>
    </w:lvl>
    <w:lvl w:ilvl="3" w:tplc="86981464" w:tentative="1">
      <w:start w:val="1"/>
      <w:numFmt w:val="bullet"/>
      <w:lvlText w:val=" "/>
      <w:lvlJc w:val="left"/>
      <w:pPr>
        <w:tabs>
          <w:tab w:val="num" w:pos="2880"/>
        </w:tabs>
        <w:ind w:left="2880" w:hanging="360"/>
      </w:pPr>
      <w:rPr>
        <w:rFonts w:ascii="Calibri" w:hAnsi="Calibri" w:hint="default"/>
      </w:rPr>
    </w:lvl>
    <w:lvl w:ilvl="4" w:tplc="C35EA746" w:tentative="1">
      <w:start w:val="1"/>
      <w:numFmt w:val="bullet"/>
      <w:lvlText w:val=" "/>
      <w:lvlJc w:val="left"/>
      <w:pPr>
        <w:tabs>
          <w:tab w:val="num" w:pos="3600"/>
        </w:tabs>
        <w:ind w:left="3600" w:hanging="360"/>
      </w:pPr>
      <w:rPr>
        <w:rFonts w:ascii="Calibri" w:hAnsi="Calibri" w:hint="default"/>
      </w:rPr>
    </w:lvl>
    <w:lvl w:ilvl="5" w:tplc="CB28460E" w:tentative="1">
      <w:start w:val="1"/>
      <w:numFmt w:val="bullet"/>
      <w:lvlText w:val=" "/>
      <w:lvlJc w:val="left"/>
      <w:pPr>
        <w:tabs>
          <w:tab w:val="num" w:pos="4320"/>
        </w:tabs>
        <w:ind w:left="4320" w:hanging="360"/>
      </w:pPr>
      <w:rPr>
        <w:rFonts w:ascii="Calibri" w:hAnsi="Calibri" w:hint="default"/>
      </w:rPr>
    </w:lvl>
    <w:lvl w:ilvl="6" w:tplc="EEA6FF70" w:tentative="1">
      <w:start w:val="1"/>
      <w:numFmt w:val="bullet"/>
      <w:lvlText w:val=" "/>
      <w:lvlJc w:val="left"/>
      <w:pPr>
        <w:tabs>
          <w:tab w:val="num" w:pos="5040"/>
        </w:tabs>
        <w:ind w:left="5040" w:hanging="360"/>
      </w:pPr>
      <w:rPr>
        <w:rFonts w:ascii="Calibri" w:hAnsi="Calibri" w:hint="default"/>
      </w:rPr>
    </w:lvl>
    <w:lvl w:ilvl="7" w:tplc="1E5CF924" w:tentative="1">
      <w:start w:val="1"/>
      <w:numFmt w:val="bullet"/>
      <w:lvlText w:val=" "/>
      <w:lvlJc w:val="left"/>
      <w:pPr>
        <w:tabs>
          <w:tab w:val="num" w:pos="5760"/>
        </w:tabs>
        <w:ind w:left="5760" w:hanging="360"/>
      </w:pPr>
      <w:rPr>
        <w:rFonts w:ascii="Calibri" w:hAnsi="Calibri" w:hint="default"/>
      </w:rPr>
    </w:lvl>
    <w:lvl w:ilvl="8" w:tplc="90CA04AC" w:tentative="1">
      <w:start w:val="1"/>
      <w:numFmt w:val="bullet"/>
      <w:lvlText w:val=" "/>
      <w:lvlJc w:val="left"/>
      <w:pPr>
        <w:tabs>
          <w:tab w:val="num" w:pos="6480"/>
        </w:tabs>
        <w:ind w:left="6480" w:hanging="360"/>
      </w:pPr>
      <w:rPr>
        <w:rFonts w:ascii="Calibri" w:hAnsi="Calibri" w:hint="default"/>
      </w:rPr>
    </w:lvl>
  </w:abstractNum>
  <w:abstractNum w:abstractNumId="14" w15:restartNumberingAfterBreak="0">
    <w:nsid w:val="2D3B5F09"/>
    <w:multiLevelType w:val="hybridMultilevel"/>
    <w:tmpl w:val="92A06D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D5F532F"/>
    <w:multiLevelType w:val="multilevel"/>
    <w:tmpl w:val="D35869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8C35B50"/>
    <w:multiLevelType w:val="hybridMultilevel"/>
    <w:tmpl w:val="C7964C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3B1A04C5"/>
    <w:multiLevelType w:val="hybridMultilevel"/>
    <w:tmpl w:val="2D86C9D0"/>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8" w15:restartNumberingAfterBreak="0">
    <w:nsid w:val="3B8F2CE2"/>
    <w:multiLevelType w:val="hybridMultilevel"/>
    <w:tmpl w:val="42FC34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BDA5877"/>
    <w:multiLevelType w:val="multilevel"/>
    <w:tmpl w:val="288AB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FE448E3"/>
    <w:multiLevelType w:val="multilevel"/>
    <w:tmpl w:val="CD364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2BA1A8C"/>
    <w:multiLevelType w:val="hybridMultilevel"/>
    <w:tmpl w:val="30047542"/>
    <w:lvl w:ilvl="0" w:tplc="C95089C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4D14256"/>
    <w:multiLevelType w:val="multilevel"/>
    <w:tmpl w:val="53E62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557632D"/>
    <w:multiLevelType w:val="multilevel"/>
    <w:tmpl w:val="E872D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7E67C40"/>
    <w:multiLevelType w:val="hybridMultilevel"/>
    <w:tmpl w:val="CACA60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A0319C4"/>
    <w:multiLevelType w:val="hybridMultilevel"/>
    <w:tmpl w:val="4C70B770"/>
    <w:lvl w:ilvl="0" w:tplc="EA50B06C">
      <w:start w:val="1"/>
      <w:numFmt w:val="bullet"/>
      <w:lvlText w:val=" "/>
      <w:lvlJc w:val="left"/>
      <w:pPr>
        <w:tabs>
          <w:tab w:val="num" w:pos="720"/>
        </w:tabs>
        <w:ind w:left="720" w:hanging="360"/>
      </w:pPr>
      <w:rPr>
        <w:rFonts w:ascii="Calibri" w:hAnsi="Calibri" w:hint="default"/>
      </w:rPr>
    </w:lvl>
    <w:lvl w:ilvl="1" w:tplc="8B62A762" w:tentative="1">
      <w:start w:val="1"/>
      <w:numFmt w:val="bullet"/>
      <w:lvlText w:val=" "/>
      <w:lvlJc w:val="left"/>
      <w:pPr>
        <w:tabs>
          <w:tab w:val="num" w:pos="1440"/>
        </w:tabs>
        <w:ind w:left="1440" w:hanging="360"/>
      </w:pPr>
      <w:rPr>
        <w:rFonts w:ascii="Calibri" w:hAnsi="Calibri" w:hint="default"/>
      </w:rPr>
    </w:lvl>
    <w:lvl w:ilvl="2" w:tplc="C4A6CCC2" w:tentative="1">
      <w:start w:val="1"/>
      <w:numFmt w:val="bullet"/>
      <w:lvlText w:val=" "/>
      <w:lvlJc w:val="left"/>
      <w:pPr>
        <w:tabs>
          <w:tab w:val="num" w:pos="2160"/>
        </w:tabs>
        <w:ind w:left="2160" w:hanging="360"/>
      </w:pPr>
      <w:rPr>
        <w:rFonts w:ascii="Calibri" w:hAnsi="Calibri" w:hint="default"/>
      </w:rPr>
    </w:lvl>
    <w:lvl w:ilvl="3" w:tplc="C75A737A" w:tentative="1">
      <w:start w:val="1"/>
      <w:numFmt w:val="bullet"/>
      <w:lvlText w:val=" "/>
      <w:lvlJc w:val="left"/>
      <w:pPr>
        <w:tabs>
          <w:tab w:val="num" w:pos="2880"/>
        </w:tabs>
        <w:ind w:left="2880" w:hanging="360"/>
      </w:pPr>
      <w:rPr>
        <w:rFonts w:ascii="Calibri" w:hAnsi="Calibri" w:hint="default"/>
      </w:rPr>
    </w:lvl>
    <w:lvl w:ilvl="4" w:tplc="7BA4B9F0" w:tentative="1">
      <w:start w:val="1"/>
      <w:numFmt w:val="bullet"/>
      <w:lvlText w:val=" "/>
      <w:lvlJc w:val="left"/>
      <w:pPr>
        <w:tabs>
          <w:tab w:val="num" w:pos="3600"/>
        </w:tabs>
        <w:ind w:left="3600" w:hanging="360"/>
      </w:pPr>
      <w:rPr>
        <w:rFonts w:ascii="Calibri" w:hAnsi="Calibri" w:hint="default"/>
      </w:rPr>
    </w:lvl>
    <w:lvl w:ilvl="5" w:tplc="AE06C8D2" w:tentative="1">
      <w:start w:val="1"/>
      <w:numFmt w:val="bullet"/>
      <w:lvlText w:val=" "/>
      <w:lvlJc w:val="left"/>
      <w:pPr>
        <w:tabs>
          <w:tab w:val="num" w:pos="4320"/>
        </w:tabs>
        <w:ind w:left="4320" w:hanging="360"/>
      </w:pPr>
      <w:rPr>
        <w:rFonts w:ascii="Calibri" w:hAnsi="Calibri" w:hint="default"/>
      </w:rPr>
    </w:lvl>
    <w:lvl w:ilvl="6" w:tplc="AE6E2018" w:tentative="1">
      <w:start w:val="1"/>
      <w:numFmt w:val="bullet"/>
      <w:lvlText w:val=" "/>
      <w:lvlJc w:val="left"/>
      <w:pPr>
        <w:tabs>
          <w:tab w:val="num" w:pos="5040"/>
        </w:tabs>
        <w:ind w:left="5040" w:hanging="360"/>
      </w:pPr>
      <w:rPr>
        <w:rFonts w:ascii="Calibri" w:hAnsi="Calibri" w:hint="default"/>
      </w:rPr>
    </w:lvl>
    <w:lvl w:ilvl="7" w:tplc="B0E03716" w:tentative="1">
      <w:start w:val="1"/>
      <w:numFmt w:val="bullet"/>
      <w:lvlText w:val=" "/>
      <w:lvlJc w:val="left"/>
      <w:pPr>
        <w:tabs>
          <w:tab w:val="num" w:pos="5760"/>
        </w:tabs>
        <w:ind w:left="5760" w:hanging="360"/>
      </w:pPr>
      <w:rPr>
        <w:rFonts w:ascii="Calibri" w:hAnsi="Calibri" w:hint="default"/>
      </w:rPr>
    </w:lvl>
    <w:lvl w:ilvl="8" w:tplc="C61A8B08" w:tentative="1">
      <w:start w:val="1"/>
      <w:numFmt w:val="bullet"/>
      <w:lvlText w:val=" "/>
      <w:lvlJc w:val="left"/>
      <w:pPr>
        <w:tabs>
          <w:tab w:val="num" w:pos="6480"/>
        </w:tabs>
        <w:ind w:left="6480" w:hanging="360"/>
      </w:pPr>
      <w:rPr>
        <w:rFonts w:ascii="Calibri" w:hAnsi="Calibri" w:hint="default"/>
      </w:rPr>
    </w:lvl>
  </w:abstractNum>
  <w:abstractNum w:abstractNumId="26" w15:restartNumberingAfterBreak="0">
    <w:nsid w:val="4B57119C"/>
    <w:multiLevelType w:val="hybridMultilevel"/>
    <w:tmpl w:val="7F08D80A"/>
    <w:lvl w:ilvl="0" w:tplc="21809C16">
      <w:start w:val="1"/>
      <w:numFmt w:val="decimal"/>
      <w:lvlText w:val="%1."/>
      <w:lvlJc w:val="left"/>
      <w:pPr>
        <w:ind w:left="1069" w:hanging="360"/>
      </w:pPr>
      <w:rPr>
        <w:rFonts w:eastAsiaTheme="minorHAnsi"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4EC92F2B"/>
    <w:multiLevelType w:val="multilevel"/>
    <w:tmpl w:val="9FC00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1F85D62"/>
    <w:multiLevelType w:val="multilevel"/>
    <w:tmpl w:val="C4962C7C"/>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6960596"/>
    <w:multiLevelType w:val="multilevel"/>
    <w:tmpl w:val="11125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95C7A32"/>
    <w:multiLevelType w:val="hybridMultilevel"/>
    <w:tmpl w:val="46F0E024"/>
    <w:lvl w:ilvl="0" w:tplc="2A94E6F8">
      <w:start w:val="1"/>
      <w:numFmt w:val="decimal"/>
      <w:lvlText w:val="%1."/>
      <w:lvlJc w:val="left"/>
      <w:pPr>
        <w:ind w:left="1069" w:hanging="360"/>
      </w:pPr>
      <w:rPr>
        <w:rFonts w:hint="default"/>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15:restartNumberingAfterBreak="0">
    <w:nsid w:val="5D4F7C89"/>
    <w:multiLevelType w:val="multilevel"/>
    <w:tmpl w:val="E53AA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2813E92"/>
    <w:multiLevelType w:val="multilevel"/>
    <w:tmpl w:val="67188D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9BC1F5D"/>
    <w:multiLevelType w:val="hybridMultilevel"/>
    <w:tmpl w:val="D794F330"/>
    <w:lvl w:ilvl="0" w:tplc="1CF06F2E">
      <w:start w:val="1"/>
      <w:numFmt w:val="bullet"/>
      <w:lvlText w:val="•"/>
      <w:lvlJc w:val="left"/>
      <w:pPr>
        <w:tabs>
          <w:tab w:val="num" w:pos="720"/>
        </w:tabs>
        <w:ind w:left="720" w:hanging="360"/>
      </w:pPr>
      <w:rPr>
        <w:rFonts w:ascii="Times New Roman" w:hAnsi="Times New Roman" w:hint="default"/>
      </w:rPr>
    </w:lvl>
    <w:lvl w:ilvl="1" w:tplc="C0BA230E" w:tentative="1">
      <w:start w:val="1"/>
      <w:numFmt w:val="bullet"/>
      <w:lvlText w:val="•"/>
      <w:lvlJc w:val="left"/>
      <w:pPr>
        <w:tabs>
          <w:tab w:val="num" w:pos="1440"/>
        </w:tabs>
        <w:ind w:left="1440" w:hanging="360"/>
      </w:pPr>
      <w:rPr>
        <w:rFonts w:ascii="Times New Roman" w:hAnsi="Times New Roman" w:hint="default"/>
      </w:rPr>
    </w:lvl>
    <w:lvl w:ilvl="2" w:tplc="53929578" w:tentative="1">
      <w:start w:val="1"/>
      <w:numFmt w:val="bullet"/>
      <w:lvlText w:val="•"/>
      <w:lvlJc w:val="left"/>
      <w:pPr>
        <w:tabs>
          <w:tab w:val="num" w:pos="2160"/>
        </w:tabs>
        <w:ind w:left="2160" w:hanging="360"/>
      </w:pPr>
      <w:rPr>
        <w:rFonts w:ascii="Times New Roman" w:hAnsi="Times New Roman" w:hint="default"/>
      </w:rPr>
    </w:lvl>
    <w:lvl w:ilvl="3" w:tplc="C8CE4582" w:tentative="1">
      <w:start w:val="1"/>
      <w:numFmt w:val="bullet"/>
      <w:lvlText w:val="•"/>
      <w:lvlJc w:val="left"/>
      <w:pPr>
        <w:tabs>
          <w:tab w:val="num" w:pos="2880"/>
        </w:tabs>
        <w:ind w:left="2880" w:hanging="360"/>
      </w:pPr>
      <w:rPr>
        <w:rFonts w:ascii="Times New Roman" w:hAnsi="Times New Roman" w:hint="default"/>
      </w:rPr>
    </w:lvl>
    <w:lvl w:ilvl="4" w:tplc="EDEE5A0E" w:tentative="1">
      <w:start w:val="1"/>
      <w:numFmt w:val="bullet"/>
      <w:lvlText w:val="•"/>
      <w:lvlJc w:val="left"/>
      <w:pPr>
        <w:tabs>
          <w:tab w:val="num" w:pos="3600"/>
        </w:tabs>
        <w:ind w:left="3600" w:hanging="360"/>
      </w:pPr>
      <w:rPr>
        <w:rFonts w:ascii="Times New Roman" w:hAnsi="Times New Roman" w:hint="default"/>
      </w:rPr>
    </w:lvl>
    <w:lvl w:ilvl="5" w:tplc="50C4CFDC" w:tentative="1">
      <w:start w:val="1"/>
      <w:numFmt w:val="bullet"/>
      <w:lvlText w:val="•"/>
      <w:lvlJc w:val="left"/>
      <w:pPr>
        <w:tabs>
          <w:tab w:val="num" w:pos="4320"/>
        </w:tabs>
        <w:ind w:left="4320" w:hanging="360"/>
      </w:pPr>
      <w:rPr>
        <w:rFonts w:ascii="Times New Roman" w:hAnsi="Times New Roman" w:hint="default"/>
      </w:rPr>
    </w:lvl>
    <w:lvl w:ilvl="6" w:tplc="E0EA3622" w:tentative="1">
      <w:start w:val="1"/>
      <w:numFmt w:val="bullet"/>
      <w:lvlText w:val="•"/>
      <w:lvlJc w:val="left"/>
      <w:pPr>
        <w:tabs>
          <w:tab w:val="num" w:pos="5040"/>
        </w:tabs>
        <w:ind w:left="5040" w:hanging="360"/>
      </w:pPr>
      <w:rPr>
        <w:rFonts w:ascii="Times New Roman" w:hAnsi="Times New Roman" w:hint="default"/>
      </w:rPr>
    </w:lvl>
    <w:lvl w:ilvl="7" w:tplc="1AA69418" w:tentative="1">
      <w:start w:val="1"/>
      <w:numFmt w:val="bullet"/>
      <w:lvlText w:val="•"/>
      <w:lvlJc w:val="left"/>
      <w:pPr>
        <w:tabs>
          <w:tab w:val="num" w:pos="5760"/>
        </w:tabs>
        <w:ind w:left="5760" w:hanging="360"/>
      </w:pPr>
      <w:rPr>
        <w:rFonts w:ascii="Times New Roman" w:hAnsi="Times New Roman" w:hint="default"/>
      </w:rPr>
    </w:lvl>
    <w:lvl w:ilvl="8" w:tplc="E29072B6"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722C659B"/>
    <w:multiLevelType w:val="hybridMultilevel"/>
    <w:tmpl w:val="49B28A52"/>
    <w:lvl w:ilvl="0" w:tplc="C95089C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68D5329"/>
    <w:multiLevelType w:val="hybridMultilevel"/>
    <w:tmpl w:val="1248D6E8"/>
    <w:lvl w:ilvl="0" w:tplc="CDB65FC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15:restartNumberingAfterBreak="0">
    <w:nsid w:val="76A8667A"/>
    <w:multiLevelType w:val="hybridMultilevel"/>
    <w:tmpl w:val="57664980"/>
    <w:lvl w:ilvl="0" w:tplc="EB9EA3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7AF023B9"/>
    <w:multiLevelType w:val="hybridMultilevel"/>
    <w:tmpl w:val="DE5647CA"/>
    <w:lvl w:ilvl="0" w:tplc="C95089CC">
      <w:start w:val="1"/>
      <w:numFmt w:val="bullet"/>
      <w:lvlText w:val=""/>
      <w:lvlJc w:val="left"/>
      <w:pPr>
        <w:tabs>
          <w:tab w:val="num" w:pos="720"/>
        </w:tabs>
        <w:ind w:left="720" w:hanging="360"/>
      </w:pPr>
      <w:rPr>
        <w:rFonts w:ascii="Symbol" w:hAnsi="Symbol" w:hint="default"/>
      </w:rPr>
    </w:lvl>
    <w:lvl w:ilvl="1" w:tplc="A4E8EEEE" w:tentative="1">
      <w:start w:val="1"/>
      <w:numFmt w:val="bullet"/>
      <w:lvlText w:val="•"/>
      <w:lvlJc w:val="left"/>
      <w:pPr>
        <w:tabs>
          <w:tab w:val="num" w:pos="1440"/>
        </w:tabs>
        <w:ind w:left="1440" w:hanging="360"/>
      </w:pPr>
      <w:rPr>
        <w:rFonts w:ascii="Times New Roman" w:hAnsi="Times New Roman" w:hint="default"/>
      </w:rPr>
    </w:lvl>
    <w:lvl w:ilvl="2" w:tplc="A15E4274" w:tentative="1">
      <w:start w:val="1"/>
      <w:numFmt w:val="bullet"/>
      <w:lvlText w:val="•"/>
      <w:lvlJc w:val="left"/>
      <w:pPr>
        <w:tabs>
          <w:tab w:val="num" w:pos="2160"/>
        </w:tabs>
        <w:ind w:left="2160" w:hanging="360"/>
      </w:pPr>
      <w:rPr>
        <w:rFonts w:ascii="Times New Roman" w:hAnsi="Times New Roman" w:hint="default"/>
      </w:rPr>
    </w:lvl>
    <w:lvl w:ilvl="3" w:tplc="C0C85FE0" w:tentative="1">
      <w:start w:val="1"/>
      <w:numFmt w:val="bullet"/>
      <w:lvlText w:val="•"/>
      <w:lvlJc w:val="left"/>
      <w:pPr>
        <w:tabs>
          <w:tab w:val="num" w:pos="2880"/>
        </w:tabs>
        <w:ind w:left="2880" w:hanging="360"/>
      </w:pPr>
      <w:rPr>
        <w:rFonts w:ascii="Times New Roman" w:hAnsi="Times New Roman" w:hint="default"/>
      </w:rPr>
    </w:lvl>
    <w:lvl w:ilvl="4" w:tplc="92845912" w:tentative="1">
      <w:start w:val="1"/>
      <w:numFmt w:val="bullet"/>
      <w:lvlText w:val="•"/>
      <w:lvlJc w:val="left"/>
      <w:pPr>
        <w:tabs>
          <w:tab w:val="num" w:pos="3600"/>
        </w:tabs>
        <w:ind w:left="3600" w:hanging="360"/>
      </w:pPr>
      <w:rPr>
        <w:rFonts w:ascii="Times New Roman" w:hAnsi="Times New Roman" w:hint="default"/>
      </w:rPr>
    </w:lvl>
    <w:lvl w:ilvl="5" w:tplc="78224478" w:tentative="1">
      <w:start w:val="1"/>
      <w:numFmt w:val="bullet"/>
      <w:lvlText w:val="•"/>
      <w:lvlJc w:val="left"/>
      <w:pPr>
        <w:tabs>
          <w:tab w:val="num" w:pos="4320"/>
        </w:tabs>
        <w:ind w:left="4320" w:hanging="360"/>
      </w:pPr>
      <w:rPr>
        <w:rFonts w:ascii="Times New Roman" w:hAnsi="Times New Roman" w:hint="default"/>
      </w:rPr>
    </w:lvl>
    <w:lvl w:ilvl="6" w:tplc="39C6B168" w:tentative="1">
      <w:start w:val="1"/>
      <w:numFmt w:val="bullet"/>
      <w:lvlText w:val="•"/>
      <w:lvlJc w:val="left"/>
      <w:pPr>
        <w:tabs>
          <w:tab w:val="num" w:pos="5040"/>
        </w:tabs>
        <w:ind w:left="5040" w:hanging="360"/>
      </w:pPr>
      <w:rPr>
        <w:rFonts w:ascii="Times New Roman" w:hAnsi="Times New Roman" w:hint="default"/>
      </w:rPr>
    </w:lvl>
    <w:lvl w:ilvl="7" w:tplc="511CF304" w:tentative="1">
      <w:start w:val="1"/>
      <w:numFmt w:val="bullet"/>
      <w:lvlText w:val="•"/>
      <w:lvlJc w:val="left"/>
      <w:pPr>
        <w:tabs>
          <w:tab w:val="num" w:pos="5760"/>
        </w:tabs>
        <w:ind w:left="5760" w:hanging="360"/>
      </w:pPr>
      <w:rPr>
        <w:rFonts w:ascii="Times New Roman" w:hAnsi="Times New Roman" w:hint="default"/>
      </w:rPr>
    </w:lvl>
    <w:lvl w:ilvl="8" w:tplc="8FCCF65E" w:tentative="1">
      <w:start w:val="1"/>
      <w:numFmt w:val="bullet"/>
      <w:lvlText w:val="•"/>
      <w:lvlJc w:val="left"/>
      <w:pPr>
        <w:tabs>
          <w:tab w:val="num" w:pos="6480"/>
        </w:tabs>
        <w:ind w:left="6480" w:hanging="360"/>
      </w:pPr>
      <w:rPr>
        <w:rFonts w:ascii="Times New Roman" w:hAnsi="Times New Roman" w:hint="default"/>
      </w:rPr>
    </w:lvl>
  </w:abstractNum>
  <w:abstractNum w:abstractNumId="38" w15:restartNumberingAfterBreak="0">
    <w:nsid w:val="7BEC5F91"/>
    <w:multiLevelType w:val="multilevel"/>
    <w:tmpl w:val="18B8C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C150295"/>
    <w:multiLevelType w:val="multilevel"/>
    <w:tmpl w:val="74E05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DDC356C"/>
    <w:multiLevelType w:val="multilevel"/>
    <w:tmpl w:val="38023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25"/>
  </w:num>
  <w:num w:numId="3">
    <w:abstractNumId w:val="13"/>
  </w:num>
  <w:num w:numId="4">
    <w:abstractNumId w:val="7"/>
  </w:num>
  <w:num w:numId="5">
    <w:abstractNumId w:val="11"/>
  </w:num>
  <w:num w:numId="6">
    <w:abstractNumId w:val="0"/>
  </w:num>
  <w:num w:numId="7">
    <w:abstractNumId w:val="26"/>
  </w:num>
  <w:num w:numId="8">
    <w:abstractNumId w:val="24"/>
  </w:num>
  <w:num w:numId="9">
    <w:abstractNumId w:val="9"/>
  </w:num>
  <w:num w:numId="10">
    <w:abstractNumId w:val="5"/>
  </w:num>
  <w:num w:numId="11">
    <w:abstractNumId w:val="2"/>
  </w:num>
  <w:num w:numId="12">
    <w:abstractNumId w:val="33"/>
  </w:num>
  <w:num w:numId="13">
    <w:abstractNumId w:val="1"/>
  </w:num>
  <w:num w:numId="14">
    <w:abstractNumId w:val="35"/>
  </w:num>
  <w:num w:numId="15">
    <w:abstractNumId w:val="14"/>
  </w:num>
  <w:num w:numId="16">
    <w:abstractNumId w:val="34"/>
  </w:num>
  <w:num w:numId="17">
    <w:abstractNumId w:val="30"/>
  </w:num>
  <w:num w:numId="18">
    <w:abstractNumId w:val="10"/>
  </w:num>
  <w:num w:numId="19">
    <w:abstractNumId w:val="18"/>
  </w:num>
  <w:num w:numId="20">
    <w:abstractNumId w:val="17"/>
  </w:num>
  <w:num w:numId="21">
    <w:abstractNumId w:val="20"/>
  </w:num>
  <w:num w:numId="22">
    <w:abstractNumId w:val="36"/>
  </w:num>
  <w:num w:numId="23">
    <w:abstractNumId w:val="3"/>
  </w:num>
  <w:num w:numId="24">
    <w:abstractNumId w:val="6"/>
  </w:num>
  <w:num w:numId="25">
    <w:abstractNumId w:val="37"/>
  </w:num>
  <w:num w:numId="26">
    <w:abstractNumId w:val="19"/>
  </w:num>
  <w:num w:numId="27">
    <w:abstractNumId w:val="21"/>
  </w:num>
  <w:num w:numId="28">
    <w:abstractNumId w:val="28"/>
  </w:num>
  <w:num w:numId="29">
    <w:abstractNumId w:val="40"/>
  </w:num>
  <w:num w:numId="30">
    <w:abstractNumId w:val="15"/>
  </w:num>
  <w:num w:numId="31">
    <w:abstractNumId w:val="38"/>
  </w:num>
  <w:num w:numId="32">
    <w:abstractNumId w:val="4"/>
  </w:num>
  <w:num w:numId="33">
    <w:abstractNumId w:val="29"/>
  </w:num>
  <w:num w:numId="34">
    <w:abstractNumId w:val="16"/>
  </w:num>
  <w:num w:numId="35">
    <w:abstractNumId w:val="8"/>
  </w:num>
  <w:num w:numId="36">
    <w:abstractNumId w:val="23"/>
  </w:num>
  <w:num w:numId="37">
    <w:abstractNumId w:val="27"/>
  </w:num>
  <w:num w:numId="38">
    <w:abstractNumId w:val="31"/>
  </w:num>
  <w:num w:numId="39">
    <w:abstractNumId w:val="22"/>
  </w:num>
  <w:num w:numId="40">
    <w:abstractNumId w:val="32"/>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mirrorMargin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03F2"/>
    <w:rsid w:val="000265AE"/>
    <w:rsid w:val="00040257"/>
    <w:rsid w:val="000661EA"/>
    <w:rsid w:val="000B27F4"/>
    <w:rsid w:val="001773AD"/>
    <w:rsid w:val="00182041"/>
    <w:rsid w:val="001A47AE"/>
    <w:rsid w:val="001B776B"/>
    <w:rsid w:val="001C06DF"/>
    <w:rsid w:val="001E3BB6"/>
    <w:rsid w:val="001E5FE6"/>
    <w:rsid w:val="001F76E6"/>
    <w:rsid w:val="00210946"/>
    <w:rsid w:val="0021486D"/>
    <w:rsid w:val="00254A4D"/>
    <w:rsid w:val="00292DA5"/>
    <w:rsid w:val="00292F06"/>
    <w:rsid w:val="002B0855"/>
    <w:rsid w:val="002E01D3"/>
    <w:rsid w:val="002E02D7"/>
    <w:rsid w:val="002E65D7"/>
    <w:rsid w:val="00372EDA"/>
    <w:rsid w:val="00381F40"/>
    <w:rsid w:val="00384125"/>
    <w:rsid w:val="00387702"/>
    <w:rsid w:val="00393B24"/>
    <w:rsid w:val="003A3721"/>
    <w:rsid w:val="003E53BB"/>
    <w:rsid w:val="003F03F2"/>
    <w:rsid w:val="00432676"/>
    <w:rsid w:val="00433B8E"/>
    <w:rsid w:val="00433BB6"/>
    <w:rsid w:val="0044211F"/>
    <w:rsid w:val="00474015"/>
    <w:rsid w:val="00474937"/>
    <w:rsid w:val="004F54FD"/>
    <w:rsid w:val="004F63CD"/>
    <w:rsid w:val="005272C3"/>
    <w:rsid w:val="005463C4"/>
    <w:rsid w:val="005657D8"/>
    <w:rsid w:val="005841ED"/>
    <w:rsid w:val="00596F6F"/>
    <w:rsid w:val="005A30F1"/>
    <w:rsid w:val="005A67F5"/>
    <w:rsid w:val="005C49C5"/>
    <w:rsid w:val="00617B34"/>
    <w:rsid w:val="006215F6"/>
    <w:rsid w:val="00637D66"/>
    <w:rsid w:val="00680A8A"/>
    <w:rsid w:val="00702DCE"/>
    <w:rsid w:val="007506C7"/>
    <w:rsid w:val="00770FEC"/>
    <w:rsid w:val="007854F3"/>
    <w:rsid w:val="00811BA4"/>
    <w:rsid w:val="00840095"/>
    <w:rsid w:val="008C1691"/>
    <w:rsid w:val="009131EA"/>
    <w:rsid w:val="009B3DD8"/>
    <w:rsid w:val="00A44526"/>
    <w:rsid w:val="00A50448"/>
    <w:rsid w:val="00A63732"/>
    <w:rsid w:val="00A64E32"/>
    <w:rsid w:val="00A80AB7"/>
    <w:rsid w:val="00A82D9E"/>
    <w:rsid w:val="00AC000A"/>
    <w:rsid w:val="00AF1F48"/>
    <w:rsid w:val="00BB30F7"/>
    <w:rsid w:val="00BC1269"/>
    <w:rsid w:val="00BD68D3"/>
    <w:rsid w:val="00BF425D"/>
    <w:rsid w:val="00C062D6"/>
    <w:rsid w:val="00C1267E"/>
    <w:rsid w:val="00C53AFC"/>
    <w:rsid w:val="00C62166"/>
    <w:rsid w:val="00CB0296"/>
    <w:rsid w:val="00CD1B1E"/>
    <w:rsid w:val="00CE1FAA"/>
    <w:rsid w:val="00CF30BD"/>
    <w:rsid w:val="00CF563A"/>
    <w:rsid w:val="00D07E56"/>
    <w:rsid w:val="00D20533"/>
    <w:rsid w:val="00D62992"/>
    <w:rsid w:val="00D636D9"/>
    <w:rsid w:val="00D700F5"/>
    <w:rsid w:val="00DD14E3"/>
    <w:rsid w:val="00DE3C35"/>
    <w:rsid w:val="00E55C42"/>
    <w:rsid w:val="00EC48D5"/>
    <w:rsid w:val="00EF0C93"/>
    <w:rsid w:val="00F71ACC"/>
    <w:rsid w:val="00F723D6"/>
    <w:rsid w:val="00FA7AC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26D62E"/>
  <w15:chartTrackingRefBased/>
  <w15:docId w15:val="{BF5981D9-E4E6-46D2-8A4A-2712B232E9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F03F2"/>
  </w:style>
  <w:style w:type="paragraph" w:styleId="1">
    <w:name w:val="heading 1"/>
    <w:basedOn w:val="a"/>
    <w:next w:val="a"/>
    <w:link w:val="10"/>
    <w:uiPriority w:val="9"/>
    <w:qFormat/>
    <w:rsid w:val="00E55C4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292F0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E55C4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F03F2"/>
    <w:pPr>
      <w:ind w:left="720"/>
      <w:contextualSpacing/>
    </w:pPr>
  </w:style>
  <w:style w:type="paragraph" w:customStyle="1" w:styleId="Default">
    <w:name w:val="Default"/>
    <w:rsid w:val="003F03F2"/>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Normal (Web)"/>
    <w:basedOn w:val="a"/>
    <w:uiPriority w:val="99"/>
    <w:unhideWhenUsed/>
    <w:rsid w:val="00CD1B1E"/>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5">
    <w:name w:val="Table Grid"/>
    <w:basedOn w:val="a1"/>
    <w:uiPriority w:val="39"/>
    <w:rsid w:val="004326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2">
    <w:name w:val="c2"/>
    <w:basedOn w:val="a0"/>
    <w:rsid w:val="006215F6"/>
  </w:style>
  <w:style w:type="character" w:customStyle="1" w:styleId="c5">
    <w:name w:val="c5"/>
    <w:basedOn w:val="a0"/>
    <w:rsid w:val="006215F6"/>
  </w:style>
  <w:style w:type="character" w:customStyle="1" w:styleId="20">
    <w:name w:val="Заголовок 2 Знак"/>
    <w:basedOn w:val="a0"/>
    <w:link w:val="2"/>
    <w:uiPriority w:val="9"/>
    <w:rsid w:val="00292F06"/>
    <w:rPr>
      <w:rFonts w:asciiTheme="majorHAnsi" w:eastAsiaTheme="majorEastAsia" w:hAnsiTheme="majorHAnsi" w:cstheme="majorBidi"/>
      <w:color w:val="2F5496" w:themeColor="accent1" w:themeShade="BF"/>
      <w:sz w:val="26"/>
      <w:szCs w:val="26"/>
    </w:rPr>
  </w:style>
  <w:style w:type="paragraph" w:styleId="a6">
    <w:name w:val="header"/>
    <w:basedOn w:val="a"/>
    <w:link w:val="a7"/>
    <w:uiPriority w:val="99"/>
    <w:unhideWhenUsed/>
    <w:rsid w:val="00292F06"/>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292F06"/>
  </w:style>
  <w:style w:type="paragraph" w:styleId="a8">
    <w:name w:val="footer"/>
    <w:basedOn w:val="a"/>
    <w:link w:val="a9"/>
    <w:uiPriority w:val="99"/>
    <w:unhideWhenUsed/>
    <w:rsid w:val="00292F06"/>
    <w:pPr>
      <w:tabs>
        <w:tab w:val="center" w:pos="4677"/>
        <w:tab w:val="right" w:pos="9355"/>
      </w:tabs>
      <w:spacing w:after="0" w:line="240" w:lineRule="auto"/>
    </w:pPr>
  </w:style>
  <w:style w:type="character" w:customStyle="1" w:styleId="a9">
    <w:name w:val="Нижний колонтитул Знак"/>
    <w:basedOn w:val="a0"/>
    <w:link w:val="a8"/>
    <w:uiPriority w:val="99"/>
    <w:rsid w:val="00292F06"/>
  </w:style>
  <w:style w:type="character" w:customStyle="1" w:styleId="10">
    <w:name w:val="Заголовок 1 Знак"/>
    <w:basedOn w:val="a0"/>
    <w:link w:val="1"/>
    <w:uiPriority w:val="9"/>
    <w:rsid w:val="00E55C42"/>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E55C42"/>
    <w:rPr>
      <w:rFonts w:asciiTheme="majorHAnsi" w:eastAsiaTheme="majorEastAsia" w:hAnsiTheme="majorHAnsi" w:cstheme="majorBidi"/>
      <w:color w:val="1F3763" w:themeColor="accent1" w:themeShade="7F"/>
      <w:sz w:val="24"/>
      <w:szCs w:val="24"/>
    </w:rPr>
  </w:style>
  <w:style w:type="paragraph" w:styleId="aa">
    <w:name w:val="No Spacing"/>
    <w:link w:val="ab"/>
    <w:uiPriority w:val="1"/>
    <w:qFormat/>
    <w:rsid w:val="00E55C42"/>
    <w:pPr>
      <w:spacing w:after="0" w:line="240" w:lineRule="auto"/>
    </w:pPr>
  </w:style>
  <w:style w:type="character" w:customStyle="1" w:styleId="ab">
    <w:name w:val="Без интервала Знак"/>
    <w:basedOn w:val="a0"/>
    <w:link w:val="aa"/>
    <w:uiPriority w:val="1"/>
    <w:rsid w:val="00E55C42"/>
  </w:style>
  <w:style w:type="character" w:styleId="ac">
    <w:name w:val="Emphasis"/>
    <w:basedOn w:val="a0"/>
    <w:uiPriority w:val="20"/>
    <w:qFormat/>
    <w:rsid w:val="00182041"/>
    <w:rPr>
      <w:i/>
      <w:iCs/>
    </w:rPr>
  </w:style>
  <w:style w:type="paragraph" w:styleId="ad">
    <w:name w:val="TOC Heading"/>
    <w:basedOn w:val="1"/>
    <w:next w:val="a"/>
    <w:uiPriority w:val="39"/>
    <w:unhideWhenUsed/>
    <w:qFormat/>
    <w:rsid w:val="00A82D9E"/>
    <w:pPr>
      <w:outlineLvl w:val="9"/>
    </w:pPr>
    <w:rPr>
      <w:lang w:eastAsia="ru-RU"/>
    </w:rPr>
  </w:style>
  <w:style w:type="paragraph" w:styleId="21">
    <w:name w:val="toc 2"/>
    <w:basedOn w:val="a"/>
    <w:next w:val="a"/>
    <w:autoRedefine/>
    <w:uiPriority w:val="39"/>
    <w:unhideWhenUsed/>
    <w:rsid w:val="00A82D9E"/>
    <w:pPr>
      <w:spacing w:after="100"/>
      <w:ind w:left="220"/>
    </w:pPr>
  </w:style>
  <w:style w:type="paragraph" w:styleId="31">
    <w:name w:val="toc 3"/>
    <w:basedOn w:val="a"/>
    <w:next w:val="a"/>
    <w:autoRedefine/>
    <w:uiPriority w:val="39"/>
    <w:unhideWhenUsed/>
    <w:rsid w:val="00A82D9E"/>
    <w:pPr>
      <w:spacing w:after="100"/>
      <w:ind w:left="440"/>
    </w:pPr>
  </w:style>
  <w:style w:type="character" w:styleId="ae">
    <w:name w:val="Hyperlink"/>
    <w:basedOn w:val="a0"/>
    <w:uiPriority w:val="99"/>
    <w:unhideWhenUsed/>
    <w:rsid w:val="00A82D9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184210">
      <w:bodyDiv w:val="1"/>
      <w:marLeft w:val="0"/>
      <w:marRight w:val="0"/>
      <w:marTop w:val="0"/>
      <w:marBottom w:val="0"/>
      <w:divBdr>
        <w:top w:val="none" w:sz="0" w:space="0" w:color="auto"/>
        <w:left w:val="none" w:sz="0" w:space="0" w:color="auto"/>
        <w:bottom w:val="none" w:sz="0" w:space="0" w:color="auto"/>
        <w:right w:val="none" w:sz="0" w:space="0" w:color="auto"/>
      </w:divBdr>
    </w:div>
    <w:div w:id="235483095">
      <w:bodyDiv w:val="1"/>
      <w:marLeft w:val="0"/>
      <w:marRight w:val="0"/>
      <w:marTop w:val="0"/>
      <w:marBottom w:val="0"/>
      <w:divBdr>
        <w:top w:val="none" w:sz="0" w:space="0" w:color="auto"/>
        <w:left w:val="none" w:sz="0" w:space="0" w:color="auto"/>
        <w:bottom w:val="none" w:sz="0" w:space="0" w:color="auto"/>
        <w:right w:val="none" w:sz="0" w:space="0" w:color="auto"/>
      </w:divBdr>
      <w:divsChild>
        <w:div w:id="602035999">
          <w:marLeft w:val="0"/>
          <w:marRight w:val="0"/>
          <w:marTop w:val="0"/>
          <w:marBottom w:val="240"/>
          <w:divBdr>
            <w:top w:val="none" w:sz="0" w:space="0" w:color="auto"/>
            <w:left w:val="none" w:sz="0" w:space="0" w:color="auto"/>
            <w:bottom w:val="none" w:sz="0" w:space="0" w:color="auto"/>
            <w:right w:val="none" w:sz="0" w:space="0" w:color="auto"/>
          </w:divBdr>
        </w:div>
      </w:divsChild>
    </w:div>
    <w:div w:id="620381420">
      <w:bodyDiv w:val="1"/>
      <w:marLeft w:val="0"/>
      <w:marRight w:val="0"/>
      <w:marTop w:val="0"/>
      <w:marBottom w:val="0"/>
      <w:divBdr>
        <w:top w:val="none" w:sz="0" w:space="0" w:color="auto"/>
        <w:left w:val="none" w:sz="0" w:space="0" w:color="auto"/>
        <w:bottom w:val="none" w:sz="0" w:space="0" w:color="auto"/>
        <w:right w:val="none" w:sz="0" w:space="0" w:color="auto"/>
      </w:divBdr>
      <w:divsChild>
        <w:div w:id="1465195046">
          <w:marLeft w:val="547"/>
          <w:marRight w:val="0"/>
          <w:marTop w:val="0"/>
          <w:marBottom w:val="0"/>
          <w:divBdr>
            <w:top w:val="none" w:sz="0" w:space="0" w:color="auto"/>
            <w:left w:val="none" w:sz="0" w:space="0" w:color="auto"/>
            <w:bottom w:val="none" w:sz="0" w:space="0" w:color="auto"/>
            <w:right w:val="none" w:sz="0" w:space="0" w:color="auto"/>
          </w:divBdr>
        </w:div>
        <w:div w:id="309679455">
          <w:marLeft w:val="547"/>
          <w:marRight w:val="0"/>
          <w:marTop w:val="0"/>
          <w:marBottom w:val="0"/>
          <w:divBdr>
            <w:top w:val="none" w:sz="0" w:space="0" w:color="auto"/>
            <w:left w:val="none" w:sz="0" w:space="0" w:color="auto"/>
            <w:bottom w:val="none" w:sz="0" w:space="0" w:color="auto"/>
            <w:right w:val="none" w:sz="0" w:space="0" w:color="auto"/>
          </w:divBdr>
        </w:div>
        <w:div w:id="210385492">
          <w:marLeft w:val="547"/>
          <w:marRight w:val="0"/>
          <w:marTop w:val="0"/>
          <w:marBottom w:val="0"/>
          <w:divBdr>
            <w:top w:val="none" w:sz="0" w:space="0" w:color="auto"/>
            <w:left w:val="none" w:sz="0" w:space="0" w:color="auto"/>
            <w:bottom w:val="none" w:sz="0" w:space="0" w:color="auto"/>
            <w:right w:val="none" w:sz="0" w:space="0" w:color="auto"/>
          </w:divBdr>
        </w:div>
        <w:div w:id="339048351">
          <w:marLeft w:val="547"/>
          <w:marRight w:val="0"/>
          <w:marTop w:val="0"/>
          <w:marBottom w:val="0"/>
          <w:divBdr>
            <w:top w:val="none" w:sz="0" w:space="0" w:color="auto"/>
            <w:left w:val="none" w:sz="0" w:space="0" w:color="auto"/>
            <w:bottom w:val="none" w:sz="0" w:space="0" w:color="auto"/>
            <w:right w:val="none" w:sz="0" w:space="0" w:color="auto"/>
          </w:divBdr>
        </w:div>
        <w:div w:id="262303993">
          <w:marLeft w:val="547"/>
          <w:marRight w:val="0"/>
          <w:marTop w:val="0"/>
          <w:marBottom w:val="0"/>
          <w:divBdr>
            <w:top w:val="none" w:sz="0" w:space="0" w:color="auto"/>
            <w:left w:val="none" w:sz="0" w:space="0" w:color="auto"/>
            <w:bottom w:val="none" w:sz="0" w:space="0" w:color="auto"/>
            <w:right w:val="none" w:sz="0" w:space="0" w:color="auto"/>
          </w:divBdr>
        </w:div>
      </w:divsChild>
    </w:div>
    <w:div w:id="882444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diagramColors" Target="diagrams/colors2.xml"/><Relationship Id="rId26" Type="http://schemas.openxmlformats.org/officeDocument/2006/relationships/image" Target="media/image9.svg"/><Relationship Id="rId39" Type="http://schemas.openxmlformats.org/officeDocument/2006/relationships/image" Target="media/image22.png"/><Relationship Id="rId21" Type="http://schemas.openxmlformats.org/officeDocument/2006/relationships/image" Target="media/image4.png"/><Relationship Id="rId34" Type="http://schemas.openxmlformats.org/officeDocument/2006/relationships/image" Target="media/image17.svg"/><Relationship Id="rId42" Type="http://schemas.openxmlformats.org/officeDocument/2006/relationships/image" Target="media/image25.png"/><Relationship Id="rId47" Type="http://schemas.openxmlformats.org/officeDocument/2006/relationships/image" Target="media/image30.svg"/><Relationship Id="rId50" Type="http://schemas.openxmlformats.org/officeDocument/2006/relationships/image" Target="media/image33.png"/><Relationship Id="rId55" Type="http://schemas.openxmlformats.org/officeDocument/2006/relationships/image" Target="media/image38.svg"/><Relationship Id="rId63" Type="http://schemas.openxmlformats.org/officeDocument/2006/relationships/image" Target="media/image46.svg"/><Relationship Id="rId68" Type="http://schemas.openxmlformats.org/officeDocument/2006/relationships/image" Target="media/image51.svg"/><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diagramLayout" Target="diagrams/layout2.xml"/><Relationship Id="rId29" Type="http://schemas.openxmlformats.org/officeDocument/2006/relationships/image" Target="media/image12.png"/><Relationship Id="rId11" Type="http://schemas.openxmlformats.org/officeDocument/2006/relationships/diagramLayout" Target="diagrams/layout1.xml"/><Relationship Id="rId24" Type="http://schemas.openxmlformats.org/officeDocument/2006/relationships/image" Target="media/image7.svg"/><Relationship Id="rId32" Type="http://schemas.openxmlformats.org/officeDocument/2006/relationships/image" Target="media/image15.svg"/><Relationship Id="rId37" Type="http://schemas.openxmlformats.org/officeDocument/2006/relationships/image" Target="media/image20.png"/><Relationship Id="rId40" Type="http://schemas.openxmlformats.org/officeDocument/2006/relationships/image" Target="media/image23.svg"/><Relationship Id="rId45" Type="http://schemas.openxmlformats.org/officeDocument/2006/relationships/image" Target="media/image28.svg"/><Relationship Id="rId53" Type="http://schemas.openxmlformats.org/officeDocument/2006/relationships/image" Target="media/image36.svg"/><Relationship Id="rId58" Type="http://schemas.openxmlformats.org/officeDocument/2006/relationships/image" Target="media/image41.png"/><Relationship Id="rId66" Type="http://schemas.openxmlformats.org/officeDocument/2006/relationships/image" Target="media/image49.png"/><Relationship Id="rId5" Type="http://schemas.openxmlformats.org/officeDocument/2006/relationships/webSettings" Target="webSettings.xml"/><Relationship Id="rId15" Type="http://schemas.openxmlformats.org/officeDocument/2006/relationships/diagramData" Target="diagrams/data2.xml"/><Relationship Id="rId23" Type="http://schemas.openxmlformats.org/officeDocument/2006/relationships/image" Target="media/image6.png"/><Relationship Id="rId28" Type="http://schemas.openxmlformats.org/officeDocument/2006/relationships/image" Target="media/image11.svg"/><Relationship Id="rId36" Type="http://schemas.openxmlformats.org/officeDocument/2006/relationships/image" Target="media/image19.svg"/><Relationship Id="rId49" Type="http://schemas.openxmlformats.org/officeDocument/2006/relationships/image" Target="media/image32.svg"/><Relationship Id="rId57" Type="http://schemas.openxmlformats.org/officeDocument/2006/relationships/image" Target="media/image40.svg"/><Relationship Id="rId61" Type="http://schemas.openxmlformats.org/officeDocument/2006/relationships/image" Target="media/image44.svg"/><Relationship Id="rId10" Type="http://schemas.openxmlformats.org/officeDocument/2006/relationships/diagramData" Target="diagrams/data1.xml"/><Relationship Id="rId19" Type="http://schemas.microsoft.com/office/2007/relationships/diagramDrawing" Target="diagrams/drawing2.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sv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diagramDrawing" Target="diagrams/drawing1.xml"/><Relationship Id="rId22" Type="http://schemas.openxmlformats.org/officeDocument/2006/relationships/image" Target="media/image5.svg"/><Relationship Id="rId27" Type="http://schemas.openxmlformats.org/officeDocument/2006/relationships/image" Target="media/image10.png"/><Relationship Id="rId30" Type="http://schemas.openxmlformats.org/officeDocument/2006/relationships/image" Target="media/image13.svg"/><Relationship Id="rId35" Type="http://schemas.openxmlformats.org/officeDocument/2006/relationships/image" Target="media/image18.png"/><Relationship Id="rId43" Type="http://schemas.openxmlformats.org/officeDocument/2006/relationships/image" Target="media/image26.sv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8" Type="http://schemas.openxmlformats.org/officeDocument/2006/relationships/image" Target="media/image1.png"/><Relationship Id="rId51" Type="http://schemas.openxmlformats.org/officeDocument/2006/relationships/image" Target="media/image34.sv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diagramQuickStyle" Target="diagrams/quickStyle2.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svg"/><Relationship Id="rId46" Type="http://schemas.openxmlformats.org/officeDocument/2006/relationships/image" Target="media/image29.png"/><Relationship Id="rId59" Type="http://schemas.openxmlformats.org/officeDocument/2006/relationships/image" Target="media/image42.svg"/><Relationship Id="rId67" Type="http://schemas.openxmlformats.org/officeDocument/2006/relationships/image" Target="media/image50.png"/><Relationship Id="rId20" Type="http://schemas.openxmlformats.org/officeDocument/2006/relationships/image" Target="media/image3.pn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89B3878-0DC1-4883-B9CD-9DF5771A000B}" type="doc">
      <dgm:prSet loTypeId="urn:microsoft.com/office/officeart/2005/8/layout/default" loCatId="list" qsTypeId="urn:microsoft.com/office/officeart/2005/8/quickstyle/simple1" qsCatId="simple" csTypeId="urn:microsoft.com/office/officeart/2005/8/colors/accent1_1" csCatId="accent1" phldr="1"/>
      <dgm:spPr/>
      <dgm:t>
        <a:bodyPr/>
        <a:lstStyle/>
        <a:p>
          <a:endParaRPr lang="ru-RU"/>
        </a:p>
      </dgm:t>
    </dgm:pt>
    <dgm:pt modelId="{C7F51583-6979-4089-8E12-5F47D074BD1F}">
      <dgm:prSet phldrT="[Текст]" custT="1"/>
      <dgm:spPr/>
      <dgm:t>
        <a:bodyPr/>
        <a:lstStyle/>
        <a:p>
          <a:pPr>
            <a:lnSpc>
              <a:spcPct val="100000"/>
            </a:lnSpc>
            <a:spcAft>
              <a:spcPts val="0"/>
            </a:spcAft>
          </a:pPr>
          <a:r>
            <a:rPr lang="ru-RU" sz="1200" b="1" dirty="0">
              <a:latin typeface="Times New Roman" panose="02020603050405020304" pitchFamily="18" charset="0"/>
              <a:cs typeface="Times New Roman" panose="02020603050405020304" pitchFamily="18" charset="0"/>
            </a:rPr>
            <a:t>1. Мотивационный компонент.</a:t>
          </a:r>
        </a:p>
        <a:p>
          <a:pPr>
            <a:lnSpc>
              <a:spcPct val="100000"/>
            </a:lnSpc>
            <a:spcAft>
              <a:spcPts val="0"/>
            </a:spcAft>
          </a:pPr>
          <a:r>
            <a:rPr lang="ru-RU" sz="1200" dirty="0">
              <a:latin typeface="Times New Roman" panose="02020603050405020304" pitchFamily="18" charset="0"/>
              <a:cs typeface="Times New Roman" panose="02020603050405020304" pitchFamily="18" charset="0"/>
            </a:rPr>
            <a:t>Определяется как наличие</a:t>
          </a:r>
        </a:p>
        <a:p>
          <a:pPr>
            <a:lnSpc>
              <a:spcPct val="100000"/>
            </a:lnSpc>
            <a:spcAft>
              <a:spcPts val="0"/>
            </a:spcAft>
          </a:pPr>
          <a:r>
            <a:rPr lang="ru-RU" sz="1200" dirty="0">
              <a:latin typeface="Times New Roman" panose="02020603050405020304" pitchFamily="18" charset="0"/>
              <a:cs typeface="Times New Roman" panose="02020603050405020304" pitchFamily="18" charset="0"/>
            </a:rPr>
            <a:t>потребностей и мотивов,</a:t>
          </a:r>
        </a:p>
        <a:p>
          <a:pPr>
            <a:lnSpc>
              <a:spcPct val="100000"/>
            </a:lnSpc>
            <a:spcAft>
              <a:spcPts val="0"/>
            </a:spcAft>
          </a:pPr>
          <a:r>
            <a:rPr lang="ru-RU" sz="1200" dirty="0">
              <a:latin typeface="Times New Roman" panose="02020603050405020304" pitchFamily="18" charset="0"/>
              <a:cs typeface="Times New Roman" panose="02020603050405020304" pitchFamily="18" charset="0"/>
            </a:rPr>
            <a:t>инициирующих процесс саморазвития</a:t>
          </a:r>
        </a:p>
        <a:p>
          <a:pPr>
            <a:lnSpc>
              <a:spcPct val="100000"/>
            </a:lnSpc>
            <a:spcAft>
              <a:spcPts val="0"/>
            </a:spcAft>
          </a:pPr>
          <a:r>
            <a:rPr lang="ru-RU" sz="1200" dirty="0">
              <a:latin typeface="Times New Roman" panose="02020603050405020304" pitchFamily="18" charset="0"/>
              <a:cs typeface="Times New Roman" panose="02020603050405020304" pitchFamily="18" charset="0"/>
            </a:rPr>
            <a:t>педагога.</a:t>
          </a:r>
        </a:p>
        <a:p>
          <a:pPr>
            <a:lnSpc>
              <a:spcPct val="90000"/>
            </a:lnSpc>
            <a:spcAft>
              <a:spcPct val="35000"/>
            </a:spcAft>
          </a:pPr>
          <a:endParaRPr lang="ru-RU" sz="1200" dirty="0"/>
        </a:p>
      </dgm:t>
    </dgm:pt>
    <dgm:pt modelId="{EFAB69A1-7512-4CB3-9CC7-5B8C1AA487A1}" type="parTrans" cxnId="{4C5B9CC1-C66A-458F-BD54-84E4871A862A}">
      <dgm:prSet/>
      <dgm:spPr/>
      <dgm:t>
        <a:bodyPr/>
        <a:lstStyle/>
        <a:p>
          <a:endParaRPr lang="ru-RU" sz="1200"/>
        </a:p>
      </dgm:t>
    </dgm:pt>
    <dgm:pt modelId="{0DBC7315-F38A-46BA-881C-7EDCA88FE19C}" type="sibTrans" cxnId="{4C5B9CC1-C66A-458F-BD54-84E4871A862A}">
      <dgm:prSet/>
      <dgm:spPr/>
      <dgm:t>
        <a:bodyPr/>
        <a:lstStyle/>
        <a:p>
          <a:endParaRPr lang="ru-RU" sz="1200"/>
        </a:p>
      </dgm:t>
    </dgm:pt>
    <dgm:pt modelId="{52C90D81-6014-4694-AA6C-3C4E007B1FC7}">
      <dgm:prSet phldrT="[Текст]" custT="1"/>
      <dgm:spPr/>
      <dgm:t>
        <a:bodyPr/>
        <a:lstStyle/>
        <a:p>
          <a:r>
            <a:rPr lang="ru-RU" sz="1200" b="1" i="0" u="none" strike="noStrike" baseline="0" dirty="0">
              <a:latin typeface="Times New Roman" panose="02020603050405020304" pitchFamily="18" charset="0"/>
            </a:rPr>
            <a:t>2. Проектировочный компонент.</a:t>
          </a:r>
        </a:p>
        <a:p>
          <a:r>
            <a:rPr lang="ru-RU" sz="1200" b="0" i="0" u="none" strike="noStrike" baseline="0" dirty="0">
              <a:latin typeface="Times New Roman" panose="02020603050405020304" pitchFamily="18" charset="0"/>
            </a:rPr>
            <a:t>Постановка цели как субъективного образа желаемого результата саморазвития, цель обусловлена мотивами и определяется самим педагогом, процесс целеполагания в данном случае понимается как проектирование</a:t>
          </a:r>
          <a:endParaRPr lang="ru-RU" sz="1200" dirty="0"/>
        </a:p>
      </dgm:t>
    </dgm:pt>
    <dgm:pt modelId="{6E71F010-88A8-40BC-8E97-04C45F97FD63}" type="parTrans" cxnId="{6B5610C8-36F7-483F-A6C1-5AD1B9902BD8}">
      <dgm:prSet/>
      <dgm:spPr/>
      <dgm:t>
        <a:bodyPr/>
        <a:lstStyle/>
        <a:p>
          <a:endParaRPr lang="ru-RU" sz="1200"/>
        </a:p>
      </dgm:t>
    </dgm:pt>
    <dgm:pt modelId="{7287AF57-7101-4742-A6B9-5622E71E9694}" type="sibTrans" cxnId="{6B5610C8-36F7-483F-A6C1-5AD1B9902BD8}">
      <dgm:prSet/>
      <dgm:spPr/>
      <dgm:t>
        <a:bodyPr/>
        <a:lstStyle/>
        <a:p>
          <a:endParaRPr lang="ru-RU" sz="1200"/>
        </a:p>
      </dgm:t>
    </dgm:pt>
    <dgm:pt modelId="{D7A86C90-629E-4F4A-B598-9FDA9AF66A3D}">
      <dgm:prSet phldrT="[Текст]" custT="1"/>
      <dgm:spPr/>
      <dgm:t>
        <a:bodyPr/>
        <a:lstStyle/>
        <a:p>
          <a:r>
            <a:rPr lang="ru-RU" sz="1200" b="1" i="0" u="none" strike="noStrike" baseline="0" dirty="0">
              <a:latin typeface="Times New Roman" panose="02020603050405020304" pitchFamily="18" charset="0"/>
              <a:cs typeface="Times New Roman" panose="02020603050405020304" pitchFamily="18" charset="0"/>
            </a:rPr>
            <a:t>3. </a:t>
          </a:r>
          <a:r>
            <a:rPr lang="ru-RU" sz="1200" b="1" i="0" u="none" strike="noStrike" baseline="0" dirty="0" err="1">
              <a:latin typeface="Times New Roman" panose="02020603050405020304" pitchFamily="18" charset="0"/>
              <a:cs typeface="Times New Roman" panose="02020603050405020304" pitchFamily="18" charset="0"/>
            </a:rPr>
            <a:t>Деятельностно</a:t>
          </a:r>
          <a:r>
            <a:rPr lang="ru-RU" sz="1200" b="1" i="0" u="none" strike="noStrike" baseline="0" dirty="0">
              <a:latin typeface="Times New Roman" panose="02020603050405020304" pitchFamily="18" charset="0"/>
              <a:cs typeface="Times New Roman" panose="02020603050405020304" pitchFamily="18" charset="0"/>
            </a:rPr>
            <a:t>-практический компонент.</a:t>
          </a:r>
          <a:endParaRPr lang="ru-RU" sz="1200" b="0" i="0" u="none" strike="noStrike" baseline="0" dirty="0">
            <a:latin typeface="Times New Roman" panose="02020603050405020304" pitchFamily="18" charset="0"/>
            <a:cs typeface="Times New Roman" panose="02020603050405020304" pitchFamily="18" charset="0"/>
          </a:endParaRPr>
        </a:p>
        <a:p>
          <a:r>
            <a:rPr lang="ru-RU" sz="1200" b="0" i="0" u="none" strike="noStrike" baseline="0" dirty="0">
              <a:latin typeface="Times New Roman" panose="02020603050405020304" pitchFamily="18" charset="0"/>
              <a:cs typeface="Times New Roman" panose="02020603050405020304" pitchFamily="18" charset="0"/>
            </a:rPr>
            <a:t>Включает действия педагога по достижению результата саморазвития на основе выбранной технологии (системы условий, форм, методов и средств решения поставленных задач).</a:t>
          </a:r>
          <a:endParaRPr lang="ru-RU" sz="1200" dirty="0">
            <a:latin typeface="Times New Roman" panose="02020603050405020304" pitchFamily="18" charset="0"/>
            <a:cs typeface="Times New Roman" panose="02020603050405020304" pitchFamily="18" charset="0"/>
          </a:endParaRPr>
        </a:p>
        <a:p>
          <a:endParaRPr lang="ru-RU" sz="1200" dirty="0"/>
        </a:p>
      </dgm:t>
    </dgm:pt>
    <dgm:pt modelId="{33832752-71D4-4CEF-B53B-CE9FB93DC3FD}" type="parTrans" cxnId="{C52477A6-1611-411E-A6DB-8FCEE7F55E0A}">
      <dgm:prSet/>
      <dgm:spPr/>
      <dgm:t>
        <a:bodyPr/>
        <a:lstStyle/>
        <a:p>
          <a:endParaRPr lang="ru-RU" sz="1200"/>
        </a:p>
      </dgm:t>
    </dgm:pt>
    <dgm:pt modelId="{B4CBD47C-456B-47CD-A733-CFA2C4CDDF77}" type="sibTrans" cxnId="{C52477A6-1611-411E-A6DB-8FCEE7F55E0A}">
      <dgm:prSet/>
      <dgm:spPr/>
      <dgm:t>
        <a:bodyPr/>
        <a:lstStyle/>
        <a:p>
          <a:endParaRPr lang="ru-RU" sz="1200"/>
        </a:p>
      </dgm:t>
    </dgm:pt>
    <dgm:pt modelId="{1FCBDF20-0D18-4072-B21E-DA732F8F189C}">
      <dgm:prSet phldrT="[Текст]" custT="1"/>
      <dgm:spPr/>
      <dgm:t>
        <a:bodyPr/>
        <a:lstStyle/>
        <a:p>
          <a:pPr>
            <a:lnSpc>
              <a:spcPct val="100000"/>
            </a:lnSpc>
            <a:spcAft>
              <a:spcPts val="0"/>
            </a:spcAft>
          </a:pPr>
          <a:r>
            <a:rPr lang="ru-RU" sz="1200" b="1" dirty="0">
              <a:latin typeface="Times New Roman" panose="02020603050405020304" pitchFamily="18" charset="0"/>
              <a:cs typeface="Times New Roman" panose="02020603050405020304" pitchFamily="18" charset="0"/>
            </a:rPr>
            <a:t>4. Рефлексивный компонент.</a:t>
          </a:r>
        </a:p>
        <a:p>
          <a:pPr>
            <a:lnSpc>
              <a:spcPct val="100000"/>
            </a:lnSpc>
            <a:spcAft>
              <a:spcPts val="0"/>
            </a:spcAft>
          </a:pPr>
          <a:r>
            <a:rPr lang="ru-RU" sz="1200" dirty="0">
              <a:latin typeface="Times New Roman" panose="02020603050405020304" pitchFamily="18" charset="0"/>
              <a:cs typeface="Times New Roman" panose="02020603050405020304" pitchFamily="18" charset="0"/>
            </a:rPr>
            <a:t>Оценка результата саморазвития,</a:t>
          </a:r>
        </a:p>
        <a:p>
          <a:pPr>
            <a:lnSpc>
              <a:spcPct val="100000"/>
            </a:lnSpc>
            <a:spcAft>
              <a:spcPts val="0"/>
            </a:spcAft>
          </a:pPr>
          <a:r>
            <a:rPr lang="ru-RU" sz="1200" dirty="0">
              <a:latin typeface="Times New Roman" panose="02020603050405020304" pitchFamily="18" charset="0"/>
              <a:cs typeface="Times New Roman" panose="02020603050405020304" pitchFamily="18" charset="0"/>
            </a:rPr>
            <a:t>осуществляемая как по внешним,</a:t>
          </a:r>
        </a:p>
        <a:p>
          <a:pPr>
            <a:lnSpc>
              <a:spcPct val="100000"/>
            </a:lnSpc>
            <a:spcAft>
              <a:spcPts val="0"/>
            </a:spcAft>
          </a:pPr>
          <a:r>
            <a:rPr lang="ru-RU" sz="1200" dirty="0">
              <a:latin typeface="Times New Roman" panose="02020603050405020304" pitchFamily="18" charset="0"/>
              <a:cs typeface="Times New Roman" panose="02020603050405020304" pitchFamily="18" charset="0"/>
            </a:rPr>
            <a:t> так и собственным (внутренним) критериям</a:t>
          </a:r>
        </a:p>
      </dgm:t>
    </dgm:pt>
    <dgm:pt modelId="{91E76185-1E11-402E-BE98-0A92CAD1CA39}" type="parTrans" cxnId="{220A5776-24E6-4A2A-8A2C-8549FD407917}">
      <dgm:prSet/>
      <dgm:spPr/>
      <dgm:t>
        <a:bodyPr/>
        <a:lstStyle/>
        <a:p>
          <a:endParaRPr lang="ru-RU" sz="1200"/>
        </a:p>
      </dgm:t>
    </dgm:pt>
    <dgm:pt modelId="{CF37513E-752C-41FB-84AA-D0379F3EBE62}" type="sibTrans" cxnId="{220A5776-24E6-4A2A-8A2C-8549FD407917}">
      <dgm:prSet/>
      <dgm:spPr/>
      <dgm:t>
        <a:bodyPr/>
        <a:lstStyle/>
        <a:p>
          <a:endParaRPr lang="ru-RU" sz="1200"/>
        </a:p>
      </dgm:t>
    </dgm:pt>
    <dgm:pt modelId="{8C66A55F-0EE2-456B-964E-15C54B54725B}">
      <dgm:prSet phldrT="[Текст]" custT="1"/>
      <dgm:spPr/>
      <dgm:t>
        <a:bodyPr/>
        <a:lstStyle/>
        <a:p>
          <a:r>
            <a:rPr lang="ru-RU" sz="1200" b="1" i="0" u="none" strike="noStrike" baseline="0" dirty="0">
              <a:latin typeface="Times New Roman" panose="02020603050405020304" pitchFamily="18" charset="0"/>
              <a:cs typeface="Times New Roman" panose="02020603050405020304" pitchFamily="18" charset="0"/>
            </a:rPr>
            <a:t>5. Эмоционально-волевой компонент.</a:t>
          </a:r>
          <a:endParaRPr lang="ru-RU" sz="1200" b="0" i="0" u="none" strike="noStrike" baseline="0" dirty="0">
            <a:latin typeface="Times New Roman" panose="02020603050405020304" pitchFamily="18" charset="0"/>
            <a:cs typeface="Times New Roman" panose="02020603050405020304" pitchFamily="18" charset="0"/>
          </a:endParaRPr>
        </a:p>
        <a:p>
          <a:r>
            <a:rPr lang="ru-RU" sz="1200" b="0" i="0" u="none" strike="noStrike" baseline="0" dirty="0">
              <a:latin typeface="Times New Roman" panose="02020603050405020304" pitchFamily="18" charset="0"/>
              <a:cs typeface="Times New Roman" panose="02020603050405020304" pitchFamily="18" charset="0"/>
            </a:rPr>
            <a:t>Заключается в саморегуляции процесса и результата личностно-профессионального саморазвития.</a:t>
          </a:r>
          <a:endParaRPr lang="ru-RU" sz="1200" dirty="0">
            <a:latin typeface="Times New Roman" panose="02020603050405020304" pitchFamily="18" charset="0"/>
            <a:cs typeface="Times New Roman" panose="02020603050405020304" pitchFamily="18" charset="0"/>
          </a:endParaRPr>
        </a:p>
        <a:p>
          <a:endParaRPr lang="ru-RU" sz="1200" dirty="0"/>
        </a:p>
      </dgm:t>
    </dgm:pt>
    <dgm:pt modelId="{115B56BF-2BCB-4FB4-A294-38334A3CC659}" type="parTrans" cxnId="{CE3C94E3-DAEE-4867-A8B3-FE5DE7EEC053}">
      <dgm:prSet/>
      <dgm:spPr/>
      <dgm:t>
        <a:bodyPr/>
        <a:lstStyle/>
        <a:p>
          <a:endParaRPr lang="ru-RU" sz="1200"/>
        </a:p>
      </dgm:t>
    </dgm:pt>
    <dgm:pt modelId="{DF1E2CDC-36E0-4C3F-8485-5A51BCBDB6AD}" type="sibTrans" cxnId="{CE3C94E3-DAEE-4867-A8B3-FE5DE7EEC053}">
      <dgm:prSet/>
      <dgm:spPr/>
      <dgm:t>
        <a:bodyPr/>
        <a:lstStyle/>
        <a:p>
          <a:endParaRPr lang="ru-RU" sz="1200"/>
        </a:p>
      </dgm:t>
    </dgm:pt>
    <dgm:pt modelId="{A033FEF2-1CBE-4A71-8FC4-A9BD51261B95}" type="pres">
      <dgm:prSet presAssocID="{B89B3878-0DC1-4883-B9CD-9DF5771A000B}" presName="diagram" presStyleCnt="0">
        <dgm:presLayoutVars>
          <dgm:dir/>
          <dgm:resizeHandles val="exact"/>
        </dgm:presLayoutVars>
      </dgm:prSet>
      <dgm:spPr/>
    </dgm:pt>
    <dgm:pt modelId="{3C0C45CE-2227-4074-A859-4A979A1F9422}" type="pres">
      <dgm:prSet presAssocID="{C7F51583-6979-4089-8E12-5F47D074BD1F}" presName="node" presStyleLbl="node1" presStyleIdx="0" presStyleCnt="5" custScaleY="220498">
        <dgm:presLayoutVars>
          <dgm:bulletEnabled val="1"/>
        </dgm:presLayoutVars>
      </dgm:prSet>
      <dgm:spPr/>
    </dgm:pt>
    <dgm:pt modelId="{C4791599-6DDD-423B-BB3E-65B56A264B84}" type="pres">
      <dgm:prSet presAssocID="{0DBC7315-F38A-46BA-881C-7EDCA88FE19C}" presName="sibTrans" presStyleCnt="0"/>
      <dgm:spPr/>
    </dgm:pt>
    <dgm:pt modelId="{5B87C467-674A-4557-A558-CC979E0D035D}" type="pres">
      <dgm:prSet presAssocID="{52C90D81-6014-4694-AA6C-3C4E007B1FC7}" presName="node" presStyleLbl="node1" presStyleIdx="1" presStyleCnt="5" custScaleX="139508" custScaleY="224426">
        <dgm:presLayoutVars>
          <dgm:bulletEnabled val="1"/>
        </dgm:presLayoutVars>
      </dgm:prSet>
      <dgm:spPr/>
    </dgm:pt>
    <dgm:pt modelId="{46874A94-25E8-4ACB-822B-BFE3768CF6D0}" type="pres">
      <dgm:prSet presAssocID="{7287AF57-7101-4742-A6B9-5622E71E9694}" presName="sibTrans" presStyleCnt="0"/>
      <dgm:spPr/>
    </dgm:pt>
    <dgm:pt modelId="{519AC2D4-8482-4CC9-AF53-E516F2F2C2DF}" type="pres">
      <dgm:prSet presAssocID="{D7A86C90-629E-4F4A-B598-9FDA9AF66A3D}" presName="node" presStyleLbl="node1" presStyleIdx="2" presStyleCnt="5" custScaleX="135148" custScaleY="216570">
        <dgm:presLayoutVars>
          <dgm:bulletEnabled val="1"/>
        </dgm:presLayoutVars>
      </dgm:prSet>
      <dgm:spPr/>
    </dgm:pt>
    <dgm:pt modelId="{2EA8BA2D-D793-44DD-B6D9-2E129B59EDB9}" type="pres">
      <dgm:prSet presAssocID="{B4CBD47C-456B-47CD-A733-CFA2C4CDDF77}" presName="sibTrans" presStyleCnt="0"/>
      <dgm:spPr/>
    </dgm:pt>
    <dgm:pt modelId="{AD24CB91-8F33-4B63-8F9F-FEF55E51C071}" type="pres">
      <dgm:prSet presAssocID="{1FCBDF20-0D18-4072-B21E-DA732F8F189C}" presName="node" presStyleLbl="node1" presStyleIdx="3" presStyleCnt="5" custScaleX="196129" custScaleY="225330">
        <dgm:presLayoutVars>
          <dgm:bulletEnabled val="1"/>
        </dgm:presLayoutVars>
      </dgm:prSet>
      <dgm:spPr/>
    </dgm:pt>
    <dgm:pt modelId="{26DF5F2A-8EF5-42E9-812E-24B22753E464}" type="pres">
      <dgm:prSet presAssocID="{CF37513E-752C-41FB-84AA-D0379F3EBE62}" presName="sibTrans" presStyleCnt="0"/>
      <dgm:spPr/>
    </dgm:pt>
    <dgm:pt modelId="{CEA49595-BAAF-4947-A671-E03C2018757E}" type="pres">
      <dgm:prSet presAssocID="{8C66A55F-0EE2-456B-964E-15C54B54725B}" presName="node" presStyleLbl="node1" presStyleIdx="4" presStyleCnt="5" custScaleX="199220" custScaleY="223020">
        <dgm:presLayoutVars>
          <dgm:bulletEnabled val="1"/>
        </dgm:presLayoutVars>
      </dgm:prSet>
      <dgm:spPr/>
    </dgm:pt>
  </dgm:ptLst>
  <dgm:cxnLst>
    <dgm:cxn modelId="{26727E0E-7A2D-4A4B-A62F-6476C5B84A04}" type="presOf" srcId="{52C90D81-6014-4694-AA6C-3C4E007B1FC7}" destId="{5B87C467-674A-4557-A558-CC979E0D035D}" srcOrd="0" destOrd="0" presId="urn:microsoft.com/office/officeart/2005/8/layout/default"/>
    <dgm:cxn modelId="{0D581B26-B024-4555-8AE7-16094CDD4D75}" type="presOf" srcId="{B89B3878-0DC1-4883-B9CD-9DF5771A000B}" destId="{A033FEF2-1CBE-4A71-8FC4-A9BD51261B95}" srcOrd="0" destOrd="0" presId="urn:microsoft.com/office/officeart/2005/8/layout/default"/>
    <dgm:cxn modelId="{0509EC73-230C-457A-89C0-2CAE5ACA2855}" type="presOf" srcId="{C7F51583-6979-4089-8E12-5F47D074BD1F}" destId="{3C0C45CE-2227-4074-A859-4A979A1F9422}" srcOrd="0" destOrd="0" presId="urn:microsoft.com/office/officeart/2005/8/layout/default"/>
    <dgm:cxn modelId="{220A5776-24E6-4A2A-8A2C-8549FD407917}" srcId="{B89B3878-0DC1-4883-B9CD-9DF5771A000B}" destId="{1FCBDF20-0D18-4072-B21E-DA732F8F189C}" srcOrd="3" destOrd="0" parTransId="{91E76185-1E11-402E-BE98-0A92CAD1CA39}" sibTransId="{CF37513E-752C-41FB-84AA-D0379F3EBE62}"/>
    <dgm:cxn modelId="{95CCB158-472E-4C36-9617-35F3E837EF97}" type="presOf" srcId="{D7A86C90-629E-4F4A-B598-9FDA9AF66A3D}" destId="{519AC2D4-8482-4CC9-AF53-E516F2F2C2DF}" srcOrd="0" destOrd="0" presId="urn:microsoft.com/office/officeart/2005/8/layout/default"/>
    <dgm:cxn modelId="{163B7A95-6731-42A1-845D-1B0B125F4E70}" type="presOf" srcId="{8C66A55F-0EE2-456B-964E-15C54B54725B}" destId="{CEA49595-BAAF-4947-A671-E03C2018757E}" srcOrd="0" destOrd="0" presId="urn:microsoft.com/office/officeart/2005/8/layout/default"/>
    <dgm:cxn modelId="{90AA41A0-C94D-4E50-A432-5B8AF69E648D}" type="presOf" srcId="{1FCBDF20-0D18-4072-B21E-DA732F8F189C}" destId="{AD24CB91-8F33-4B63-8F9F-FEF55E51C071}" srcOrd="0" destOrd="0" presId="urn:microsoft.com/office/officeart/2005/8/layout/default"/>
    <dgm:cxn modelId="{C52477A6-1611-411E-A6DB-8FCEE7F55E0A}" srcId="{B89B3878-0DC1-4883-B9CD-9DF5771A000B}" destId="{D7A86C90-629E-4F4A-B598-9FDA9AF66A3D}" srcOrd="2" destOrd="0" parTransId="{33832752-71D4-4CEF-B53B-CE9FB93DC3FD}" sibTransId="{B4CBD47C-456B-47CD-A733-CFA2C4CDDF77}"/>
    <dgm:cxn modelId="{4C5B9CC1-C66A-458F-BD54-84E4871A862A}" srcId="{B89B3878-0DC1-4883-B9CD-9DF5771A000B}" destId="{C7F51583-6979-4089-8E12-5F47D074BD1F}" srcOrd="0" destOrd="0" parTransId="{EFAB69A1-7512-4CB3-9CC7-5B8C1AA487A1}" sibTransId="{0DBC7315-F38A-46BA-881C-7EDCA88FE19C}"/>
    <dgm:cxn modelId="{6B5610C8-36F7-483F-A6C1-5AD1B9902BD8}" srcId="{B89B3878-0DC1-4883-B9CD-9DF5771A000B}" destId="{52C90D81-6014-4694-AA6C-3C4E007B1FC7}" srcOrd="1" destOrd="0" parTransId="{6E71F010-88A8-40BC-8E97-04C45F97FD63}" sibTransId="{7287AF57-7101-4742-A6B9-5622E71E9694}"/>
    <dgm:cxn modelId="{CE3C94E3-DAEE-4867-A8B3-FE5DE7EEC053}" srcId="{B89B3878-0DC1-4883-B9CD-9DF5771A000B}" destId="{8C66A55F-0EE2-456B-964E-15C54B54725B}" srcOrd="4" destOrd="0" parTransId="{115B56BF-2BCB-4FB4-A294-38334A3CC659}" sibTransId="{DF1E2CDC-36E0-4C3F-8485-5A51BCBDB6AD}"/>
    <dgm:cxn modelId="{B335BD66-CEBC-4650-827B-A8A6CAD37168}" type="presParOf" srcId="{A033FEF2-1CBE-4A71-8FC4-A9BD51261B95}" destId="{3C0C45CE-2227-4074-A859-4A979A1F9422}" srcOrd="0" destOrd="0" presId="urn:microsoft.com/office/officeart/2005/8/layout/default"/>
    <dgm:cxn modelId="{26E157FE-3DB8-43CC-B933-2DC47E6DD8BB}" type="presParOf" srcId="{A033FEF2-1CBE-4A71-8FC4-A9BD51261B95}" destId="{C4791599-6DDD-423B-BB3E-65B56A264B84}" srcOrd="1" destOrd="0" presId="urn:microsoft.com/office/officeart/2005/8/layout/default"/>
    <dgm:cxn modelId="{33D77C18-4625-4CE8-AA78-2011CD9AD16D}" type="presParOf" srcId="{A033FEF2-1CBE-4A71-8FC4-A9BD51261B95}" destId="{5B87C467-674A-4557-A558-CC979E0D035D}" srcOrd="2" destOrd="0" presId="urn:microsoft.com/office/officeart/2005/8/layout/default"/>
    <dgm:cxn modelId="{F9FDF775-3075-4B2C-859E-519175CD8A6C}" type="presParOf" srcId="{A033FEF2-1CBE-4A71-8FC4-A9BD51261B95}" destId="{46874A94-25E8-4ACB-822B-BFE3768CF6D0}" srcOrd="3" destOrd="0" presId="urn:microsoft.com/office/officeart/2005/8/layout/default"/>
    <dgm:cxn modelId="{C2DBEDFC-10B0-4CCD-B179-948EDD5106E6}" type="presParOf" srcId="{A033FEF2-1CBE-4A71-8FC4-A9BD51261B95}" destId="{519AC2D4-8482-4CC9-AF53-E516F2F2C2DF}" srcOrd="4" destOrd="0" presId="urn:microsoft.com/office/officeart/2005/8/layout/default"/>
    <dgm:cxn modelId="{231A5C7F-FEDD-4D88-827B-5384D065CDBD}" type="presParOf" srcId="{A033FEF2-1CBE-4A71-8FC4-A9BD51261B95}" destId="{2EA8BA2D-D793-44DD-B6D9-2E129B59EDB9}" srcOrd="5" destOrd="0" presId="urn:microsoft.com/office/officeart/2005/8/layout/default"/>
    <dgm:cxn modelId="{0934C6F2-97AE-4F65-81A3-998053043B76}" type="presParOf" srcId="{A033FEF2-1CBE-4A71-8FC4-A9BD51261B95}" destId="{AD24CB91-8F33-4B63-8F9F-FEF55E51C071}" srcOrd="6" destOrd="0" presId="urn:microsoft.com/office/officeart/2005/8/layout/default"/>
    <dgm:cxn modelId="{9C76335C-54A1-4F07-BDB4-E01855D930EB}" type="presParOf" srcId="{A033FEF2-1CBE-4A71-8FC4-A9BD51261B95}" destId="{26DF5F2A-8EF5-42E9-812E-24B22753E464}" srcOrd="7" destOrd="0" presId="urn:microsoft.com/office/officeart/2005/8/layout/default"/>
    <dgm:cxn modelId="{9FE61232-F541-418A-9664-5296DA750B4B}" type="presParOf" srcId="{A033FEF2-1CBE-4A71-8FC4-A9BD51261B95}" destId="{CEA49595-BAAF-4947-A671-E03C2018757E}" srcOrd="8" destOrd="0" presId="urn:microsoft.com/office/officeart/2005/8/layout/default"/>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5E24DE3-6B4F-403C-94FA-D9E65AB2ACF8}" type="doc">
      <dgm:prSet loTypeId="urn:microsoft.com/office/officeart/2005/8/layout/lProcess3" loCatId="process" qsTypeId="urn:microsoft.com/office/officeart/2005/8/quickstyle/3d2#1" qsCatId="3D" csTypeId="urn:microsoft.com/office/officeart/2005/8/colors/colorful5" csCatId="colorful" phldr="1"/>
      <dgm:spPr/>
      <dgm:t>
        <a:bodyPr/>
        <a:lstStyle/>
        <a:p>
          <a:endParaRPr lang="ru-RU"/>
        </a:p>
      </dgm:t>
    </dgm:pt>
    <dgm:pt modelId="{A7ACC3D2-540C-4C77-8109-2E89396A8E57}">
      <dgm:prSet phldrT="[Текст]" custT="1"/>
      <dgm:spPr/>
      <dgm:t>
        <a:bodyPr/>
        <a:lstStyle/>
        <a:p>
          <a:pPr algn="ctr"/>
          <a:r>
            <a:rPr lang="ru-RU" sz="1400" b="1" dirty="0">
              <a:solidFill>
                <a:schemeClr val="tx2"/>
              </a:solidFill>
              <a:latin typeface="Times New Roman" pitchFamily="18" charset="0"/>
              <a:cs typeface="Times New Roman" pitchFamily="18" charset="0"/>
            </a:rPr>
            <a:t>1. конкретная</a:t>
          </a:r>
        </a:p>
      </dgm:t>
    </dgm:pt>
    <dgm:pt modelId="{7EBEA228-5E72-4E73-A608-CA6EF9668D54}" type="parTrans" cxnId="{192D196C-0184-498A-8D85-333EE0B04252}">
      <dgm:prSet/>
      <dgm:spPr/>
      <dgm:t>
        <a:bodyPr/>
        <a:lstStyle/>
        <a:p>
          <a:pPr algn="ctr"/>
          <a:endParaRPr lang="ru-RU" sz="1400" b="1">
            <a:solidFill>
              <a:schemeClr val="tx2"/>
            </a:solidFill>
            <a:latin typeface="Times New Roman" pitchFamily="18" charset="0"/>
            <a:cs typeface="Times New Roman" pitchFamily="18" charset="0"/>
          </a:endParaRPr>
        </a:p>
      </dgm:t>
    </dgm:pt>
    <dgm:pt modelId="{7C499C2B-C069-4E12-BADF-BA7CC27ECE44}" type="sibTrans" cxnId="{192D196C-0184-498A-8D85-333EE0B04252}">
      <dgm:prSet/>
      <dgm:spPr/>
      <dgm:t>
        <a:bodyPr/>
        <a:lstStyle/>
        <a:p>
          <a:pPr algn="ctr"/>
          <a:endParaRPr lang="ru-RU" sz="1400" b="1">
            <a:solidFill>
              <a:schemeClr val="tx2"/>
            </a:solidFill>
            <a:latin typeface="Times New Roman" pitchFamily="18" charset="0"/>
            <a:cs typeface="Times New Roman" pitchFamily="18" charset="0"/>
          </a:endParaRPr>
        </a:p>
      </dgm:t>
    </dgm:pt>
    <dgm:pt modelId="{A66F7ADF-1429-4227-BDDA-BECD2D17AB2D}">
      <dgm:prSet phldrT="[Текст]" custT="1"/>
      <dgm:spPr/>
      <dgm:t>
        <a:bodyPr/>
        <a:lstStyle/>
        <a:p>
          <a:pPr algn="ctr"/>
          <a:r>
            <a:rPr lang="ru-RU" sz="1400" b="1" dirty="0">
              <a:solidFill>
                <a:schemeClr val="tx2"/>
              </a:solidFill>
              <a:latin typeface="Times New Roman" pitchFamily="18" charset="0"/>
              <a:cs typeface="Times New Roman" pitchFamily="18" charset="0"/>
            </a:rPr>
            <a:t>что</a:t>
          </a:r>
        </a:p>
      </dgm:t>
    </dgm:pt>
    <dgm:pt modelId="{8EFF5F8F-A4E7-4729-97C5-B3DBCBBF802B}" type="parTrans" cxnId="{F0B487A7-85E2-4978-8434-0BF92915F3CA}">
      <dgm:prSet/>
      <dgm:spPr/>
      <dgm:t>
        <a:bodyPr/>
        <a:lstStyle/>
        <a:p>
          <a:pPr algn="ctr"/>
          <a:endParaRPr lang="ru-RU" sz="1400" b="1">
            <a:solidFill>
              <a:schemeClr val="tx2"/>
            </a:solidFill>
            <a:latin typeface="Times New Roman" pitchFamily="18" charset="0"/>
            <a:cs typeface="Times New Roman" pitchFamily="18" charset="0"/>
          </a:endParaRPr>
        </a:p>
      </dgm:t>
    </dgm:pt>
    <dgm:pt modelId="{8E976B1A-893C-46DE-9F8F-536DA5CAC791}" type="sibTrans" cxnId="{F0B487A7-85E2-4978-8434-0BF92915F3CA}">
      <dgm:prSet/>
      <dgm:spPr/>
      <dgm:t>
        <a:bodyPr/>
        <a:lstStyle/>
        <a:p>
          <a:pPr algn="ctr"/>
          <a:endParaRPr lang="ru-RU" sz="1400" b="1">
            <a:solidFill>
              <a:schemeClr val="tx2"/>
            </a:solidFill>
            <a:latin typeface="Times New Roman" pitchFamily="18" charset="0"/>
            <a:cs typeface="Times New Roman" pitchFamily="18" charset="0"/>
          </a:endParaRPr>
        </a:p>
      </dgm:t>
    </dgm:pt>
    <dgm:pt modelId="{599017C7-59FC-4955-AEB8-6688AAAF04A9}">
      <dgm:prSet phldrT="[Текст]" custT="1"/>
      <dgm:spPr/>
      <dgm:t>
        <a:bodyPr/>
        <a:lstStyle/>
        <a:p>
          <a:pPr algn="ctr"/>
          <a:endParaRPr lang="ru-RU" sz="1400" b="1" dirty="0">
            <a:solidFill>
              <a:schemeClr val="tx2"/>
            </a:solidFill>
            <a:latin typeface="Times New Roman" pitchFamily="18" charset="0"/>
            <a:cs typeface="Times New Roman" pitchFamily="18" charset="0"/>
          </a:endParaRPr>
        </a:p>
        <a:p>
          <a:pPr algn="ctr"/>
          <a:r>
            <a:rPr lang="ru-RU" sz="1400" b="1" dirty="0">
              <a:solidFill>
                <a:schemeClr val="tx2"/>
              </a:solidFill>
              <a:latin typeface="Times New Roman" pitchFamily="18" charset="0"/>
              <a:cs typeface="Times New Roman" pitchFamily="18" charset="0"/>
            </a:rPr>
            <a:t> когда</a:t>
          </a:r>
        </a:p>
      </dgm:t>
    </dgm:pt>
    <dgm:pt modelId="{0D1F241D-089C-4405-9D86-AB63F77DCA05}" type="parTrans" cxnId="{C2E37C85-AF07-4B30-B5FE-AE285D315065}">
      <dgm:prSet/>
      <dgm:spPr/>
      <dgm:t>
        <a:bodyPr/>
        <a:lstStyle/>
        <a:p>
          <a:pPr algn="ctr"/>
          <a:endParaRPr lang="ru-RU" sz="1400" b="1">
            <a:solidFill>
              <a:schemeClr val="tx2"/>
            </a:solidFill>
            <a:latin typeface="Times New Roman" pitchFamily="18" charset="0"/>
            <a:cs typeface="Times New Roman" pitchFamily="18" charset="0"/>
          </a:endParaRPr>
        </a:p>
      </dgm:t>
    </dgm:pt>
    <dgm:pt modelId="{04299767-414D-4EF8-8FA7-73E0E112FE39}" type="sibTrans" cxnId="{C2E37C85-AF07-4B30-B5FE-AE285D315065}">
      <dgm:prSet/>
      <dgm:spPr/>
      <dgm:t>
        <a:bodyPr/>
        <a:lstStyle/>
        <a:p>
          <a:pPr algn="ctr"/>
          <a:endParaRPr lang="ru-RU" sz="1400" b="1">
            <a:solidFill>
              <a:schemeClr val="tx2"/>
            </a:solidFill>
            <a:latin typeface="Times New Roman" pitchFamily="18" charset="0"/>
            <a:cs typeface="Times New Roman" pitchFamily="18" charset="0"/>
          </a:endParaRPr>
        </a:p>
      </dgm:t>
    </dgm:pt>
    <dgm:pt modelId="{C6A1E945-5624-4BB4-85C9-D0B76327587F}">
      <dgm:prSet phldrT="[Текст]" custT="1"/>
      <dgm:spPr/>
      <dgm:t>
        <a:bodyPr/>
        <a:lstStyle/>
        <a:p>
          <a:pPr algn="ctr"/>
          <a:r>
            <a:rPr lang="ru-RU" sz="1400" b="1" dirty="0">
              <a:solidFill>
                <a:schemeClr val="tx2"/>
              </a:solidFill>
              <a:latin typeface="Times New Roman" pitchFamily="18" charset="0"/>
              <a:cs typeface="Times New Roman" pitchFamily="18" charset="0"/>
            </a:rPr>
            <a:t>2. измеримая</a:t>
          </a:r>
        </a:p>
      </dgm:t>
    </dgm:pt>
    <dgm:pt modelId="{E759C421-3D6A-4B41-9AAF-4D4E8EC144FD}" type="parTrans" cxnId="{F214CB3D-052A-4DB5-9853-92C8A394F057}">
      <dgm:prSet/>
      <dgm:spPr/>
      <dgm:t>
        <a:bodyPr/>
        <a:lstStyle/>
        <a:p>
          <a:pPr algn="ctr"/>
          <a:endParaRPr lang="ru-RU" sz="1400" b="1">
            <a:solidFill>
              <a:schemeClr val="tx2"/>
            </a:solidFill>
            <a:latin typeface="Times New Roman" pitchFamily="18" charset="0"/>
            <a:cs typeface="Times New Roman" pitchFamily="18" charset="0"/>
          </a:endParaRPr>
        </a:p>
      </dgm:t>
    </dgm:pt>
    <dgm:pt modelId="{1411EE71-1112-4A45-BF2D-8F75FF0174D6}" type="sibTrans" cxnId="{F214CB3D-052A-4DB5-9853-92C8A394F057}">
      <dgm:prSet/>
      <dgm:spPr/>
      <dgm:t>
        <a:bodyPr/>
        <a:lstStyle/>
        <a:p>
          <a:pPr algn="ctr"/>
          <a:endParaRPr lang="ru-RU" sz="1400" b="1">
            <a:solidFill>
              <a:schemeClr val="tx2"/>
            </a:solidFill>
            <a:latin typeface="Times New Roman" pitchFamily="18" charset="0"/>
            <a:cs typeface="Times New Roman" pitchFamily="18" charset="0"/>
          </a:endParaRPr>
        </a:p>
      </dgm:t>
    </dgm:pt>
    <dgm:pt modelId="{AA84DB94-8F82-457F-B1FF-775AC91C703F}">
      <dgm:prSet phldrT="[Текст]" custT="1"/>
      <dgm:spPr/>
      <dgm:t>
        <a:bodyPr/>
        <a:lstStyle/>
        <a:p>
          <a:pPr algn="ctr"/>
          <a:r>
            <a:rPr lang="ru-RU" sz="1400" b="1" dirty="0">
              <a:solidFill>
                <a:schemeClr val="tx2"/>
              </a:solidFill>
              <a:latin typeface="Times New Roman" pitchFamily="18" charset="0"/>
              <a:cs typeface="Times New Roman" pitchFamily="18" charset="0"/>
            </a:rPr>
            <a:t>количественные показатели</a:t>
          </a:r>
        </a:p>
      </dgm:t>
    </dgm:pt>
    <dgm:pt modelId="{D0EB45BF-1DB6-4445-9851-84D3A8B551A9}" type="parTrans" cxnId="{39FFADAE-9209-48EE-BB89-4555F98E015C}">
      <dgm:prSet/>
      <dgm:spPr/>
      <dgm:t>
        <a:bodyPr/>
        <a:lstStyle/>
        <a:p>
          <a:pPr algn="ctr"/>
          <a:endParaRPr lang="ru-RU" sz="1400" b="1">
            <a:solidFill>
              <a:schemeClr val="tx2"/>
            </a:solidFill>
            <a:latin typeface="Times New Roman" pitchFamily="18" charset="0"/>
            <a:cs typeface="Times New Roman" pitchFamily="18" charset="0"/>
          </a:endParaRPr>
        </a:p>
      </dgm:t>
    </dgm:pt>
    <dgm:pt modelId="{3B8D7E24-1172-4C44-B4ED-BBBCF4406688}" type="sibTrans" cxnId="{39FFADAE-9209-48EE-BB89-4555F98E015C}">
      <dgm:prSet/>
      <dgm:spPr/>
      <dgm:t>
        <a:bodyPr/>
        <a:lstStyle/>
        <a:p>
          <a:pPr algn="ctr"/>
          <a:endParaRPr lang="ru-RU" sz="1400" b="1">
            <a:solidFill>
              <a:schemeClr val="tx2"/>
            </a:solidFill>
            <a:latin typeface="Times New Roman" pitchFamily="18" charset="0"/>
            <a:cs typeface="Times New Roman" pitchFamily="18" charset="0"/>
          </a:endParaRPr>
        </a:p>
      </dgm:t>
    </dgm:pt>
    <dgm:pt modelId="{7130E0E0-7E0C-47FC-8B1B-07B987FFB65B}">
      <dgm:prSet phldrT="[Текст]" custT="1"/>
      <dgm:spPr/>
      <dgm:t>
        <a:bodyPr/>
        <a:lstStyle/>
        <a:p>
          <a:pPr marL="0" marR="0" indent="0" algn="ctr" defTabSz="914400" eaLnBrk="1" fontAlgn="auto" latinLnBrk="0" hangingPunct="1">
            <a:lnSpc>
              <a:spcPct val="100000"/>
            </a:lnSpc>
            <a:spcBef>
              <a:spcPts val="0"/>
            </a:spcBef>
            <a:spcAft>
              <a:spcPts val="0"/>
            </a:spcAft>
            <a:buClrTx/>
            <a:buSzTx/>
            <a:buFontTx/>
            <a:buNone/>
            <a:tabLst/>
            <a:defRPr/>
          </a:pPr>
          <a:r>
            <a:rPr lang="ru-RU" sz="1400" b="1" dirty="0">
              <a:solidFill>
                <a:schemeClr val="tx2"/>
              </a:solidFill>
              <a:latin typeface="Times New Roman" pitchFamily="18" charset="0"/>
              <a:cs typeface="Times New Roman" pitchFamily="18" charset="0"/>
            </a:rPr>
            <a:t>качественные показатели</a:t>
          </a:r>
        </a:p>
      </dgm:t>
    </dgm:pt>
    <dgm:pt modelId="{0060BFE3-9C63-415A-A5DC-9F1E2B57C0A6}" type="parTrans" cxnId="{2A204DBA-2242-4D59-8992-8CB0944E84B6}">
      <dgm:prSet/>
      <dgm:spPr/>
      <dgm:t>
        <a:bodyPr/>
        <a:lstStyle/>
        <a:p>
          <a:pPr algn="ctr"/>
          <a:endParaRPr lang="ru-RU" sz="1400" b="1">
            <a:solidFill>
              <a:schemeClr val="tx2"/>
            </a:solidFill>
            <a:latin typeface="Times New Roman" pitchFamily="18" charset="0"/>
            <a:cs typeface="Times New Roman" pitchFamily="18" charset="0"/>
          </a:endParaRPr>
        </a:p>
      </dgm:t>
    </dgm:pt>
    <dgm:pt modelId="{83B5667F-0D09-4331-B216-D93B2A8BEC55}" type="sibTrans" cxnId="{2A204DBA-2242-4D59-8992-8CB0944E84B6}">
      <dgm:prSet/>
      <dgm:spPr/>
      <dgm:t>
        <a:bodyPr/>
        <a:lstStyle/>
        <a:p>
          <a:pPr algn="ctr"/>
          <a:endParaRPr lang="ru-RU" sz="1400" b="1">
            <a:solidFill>
              <a:schemeClr val="tx2"/>
            </a:solidFill>
            <a:latin typeface="Times New Roman" pitchFamily="18" charset="0"/>
            <a:cs typeface="Times New Roman" pitchFamily="18" charset="0"/>
          </a:endParaRPr>
        </a:p>
      </dgm:t>
    </dgm:pt>
    <dgm:pt modelId="{2306A4EE-7DA2-4D0A-B819-DD6838E5412F}">
      <dgm:prSet phldrT="[Текст]" custT="1"/>
      <dgm:spPr/>
      <dgm:t>
        <a:bodyPr/>
        <a:lstStyle/>
        <a:p>
          <a:pPr algn="ctr"/>
          <a:r>
            <a:rPr lang="ru-RU" sz="1400" b="1" dirty="0">
              <a:solidFill>
                <a:schemeClr val="tx2"/>
              </a:solidFill>
              <a:latin typeface="Times New Roman" pitchFamily="18" charset="0"/>
              <a:cs typeface="Times New Roman" pitchFamily="18" charset="0"/>
            </a:rPr>
            <a:t>«зона роста»</a:t>
          </a:r>
        </a:p>
      </dgm:t>
    </dgm:pt>
    <dgm:pt modelId="{8A06B58A-4D7C-4044-809D-924D96D7BB89}" type="parTrans" cxnId="{A9CA8002-0A9D-4A4F-B038-31774D5E58EA}">
      <dgm:prSet/>
      <dgm:spPr/>
      <dgm:t>
        <a:bodyPr/>
        <a:lstStyle/>
        <a:p>
          <a:pPr algn="ctr"/>
          <a:endParaRPr lang="ru-RU" sz="1400" b="1">
            <a:solidFill>
              <a:schemeClr val="tx2"/>
            </a:solidFill>
            <a:latin typeface="Times New Roman" pitchFamily="18" charset="0"/>
            <a:cs typeface="Times New Roman" pitchFamily="18" charset="0"/>
          </a:endParaRPr>
        </a:p>
      </dgm:t>
    </dgm:pt>
    <dgm:pt modelId="{D64B1F85-83C0-4A5F-9625-5BAFB09781D2}" type="sibTrans" cxnId="{A9CA8002-0A9D-4A4F-B038-31774D5E58EA}">
      <dgm:prSet/>
      <dgm:spPr/>
      <dgm:t>
        <a:bodyPr/>
        <a:lstStyle/>
        <a:p>
          <a:pPr algn="ctr"/>
          <a:endParaRPr lang="ru-RU" sz="1400" b="1">
            <a:solidFill>
              <a:schemeClr val="tx2"/>
            </a:solidFill>
            <a:latin typeface="Times New Roman" pitchFamily="18" charset="0"/>
            <a:cs typeface="Times New Roman" pitchFamily="18" charset="0"/>
          </a:endParaRPr>
        </a:p>
      </dgm:t>
    </dgm:pt>
    <dgm:pt modelId="{6C0B83F2-ECA5-49D0-83D3-997F31C87788}">
      <dgm:prSet custT="1"/>
      <dgm:spPr/>
      <dgm:t>
        <a:bodyPr/>
        <a:lstStyle/>
        <a:p>
          <a:pPr algn="ctr"/>
          <a:endParaRPr lang="ru-RU" sz="1400" b="1" dirty="0">
            <a:solidFill>
              <a:schemeClr val="tx2"/>
            </a:solidFill>
            <a:latin typeface="Times New Roman" pitchFamily="18" charset="0"/>
            <a:cs typeface="Times New Roman" pitchFamily="18" charset="0"/>
          </a:endParaRPr>
        </a:p>
      </dgm:t>
    </dgm:pt>
    <dgm:pt modelId="{5C0F748A-D888-4038-BC32-503C06417249}" type="parTrans" cxnId="{BD79A796-ACAD-40F3-9D5F-1A8D5E050EA1}">
      <dgm:prSet/>
      <dgm:spPr/>
      <dgm:t>
        <a:bodyPr/>
        <a:lstStyle/>
        <a:p>
          <a:pPr algn="ctr"/>
          <a:endParaRPr lang="ru-RU" sz="1400" b="1">
            <a:solidFill>
              <a:schemeClr val="tx2"/>
            </a:solidFill>
            <a:latin typeface="Times New Roman" pitchFamily="18" charset="0"/>
            <a:cs typeface="Times New Roman" pitchFamily="18" charset="0"/>
          </a:endParaRPr>
        </a:p>
      </dgm:t>
    </dgm:pt>
    <dgm:pt modelId="{3267C38B-9002-4CEA-98CA-A046A6928353}" type="sibTrans" cxnId="{BD79A796-ACAD-40F3-9D5F-1A8D5E050EA1}">
      <dgm:prSet/>
      <dgm:spPr/>
      <dgm:t>
        <a:bodyPr/>
        <a:lstStyle/>
        <a:p>
          <a:pPr algn="ctr"/>
          <a:endParaRPr lang="ru-RU" sz="1400" b="1">
            <a:solidFill>
              <a:schemeClr val="tx2"/>
            </a:solidFill>
            <a:latin typeface="Times New Roman" pitchFamily="18" charset="0"/>
            <a:cs typeface="Times New Roman" pitchFamily="18" charset="0"/>
          </a:endParaRPr>
        </a:p>
      </dgm:t>
    </dgm:pt>
    <dgm:pt modelId="{8D3AF863-C873-4196-873D-E940578F29EF}">
      <dgm:prSet custT="1"/>
      <dgm:spPr/>
      <dgm:t>
        <a:bodyPr/>
        <a:lstStyle/>
        <a:p>
          <a:pPr algn="ctr"/>
          <a:r>
            <a:rPr lang="ru-RU" sz="1400" b="1" dirty="0">
              <a:solidFill>
                <a:schemeClr val="tx2"/>
              </a:solidFill>
              <a:latin typeface="Times New Roman" pitchFamily="18" charset="0"/>
              <a:cs typeface="Times New Roman" pitchFamily="18" charset="0"/>
            </a:rPr>
            <a:t>сколько</a:t>
          </a:r>
        </a:p>
      </dgm:t>
    </dgm:pt>
    <dgm:pt modelId="{9CCCC98C-755C-4353-8A43-4D279A7857BF}" type="parTrans" cxnId="{08EA2D3E-C473-4F62-A905-FA97D82E7CAA}">
      <dgm:prSet/>
      <dgm:spPr/>
      <dgm:t>
        <a:bodyPr/>
        <a:lstStyle/>
        <a:p>
          <a:pPr algn="ctr"/>
          <a:endParaRPr lang="ru-RU" sz="1400" b="1">
            <a:solidFill>
              <a:schemeClr val="tx2"/>
            </a:solidFill>
            <a:latin typeface="Times New Roman" pitchFamily="18" charset="0"/>
            <a:cs typeface="Times New Roman" pitchFamily="18" charset="0"/>
          </a:endParaRPr>
        </a:p>
      </dgm:t>
    </dgm:pt>
    <dgm:pt modelId="{A8A4556E-B4F3-4EED-BCE2-880274701A4C}" type="sibTrans" cxnId="{08EA2D3E-C473-4F62-A905-FA97D82E7CAA}">
      <dgm:prSet/>
      <dgm:spPr/>
      <dgm:t>
        <a:bodyPr/>
        <a:lstStyle/>
        <a:p>
          <a:pPr algn="ctr"/>
          <a:endParaRPr lang="ru-RU" sz="1400" b="1">
            <a:solidFill>
              <a:schemeClr val="tx2"/>
            </a:solidFill>
            <a:latin typeface="Times New Roman" pitchFamily="18" charset="0"/>
            <a:cs typeface="Times New Roman" pitchFamily="18" charset="0"/>
          </a:endParaRPr>
        </a:p>
      </dgm:t>
    </dgm:pt>
    <dgm:pt modelId="{03708EFD-F5D7-4250-AD97-90585DB9EC2C}">
      <dgm:prSet custT="1"/>
      <dgm:spPr/>
      <dgm:t>
        <a:bodyPr/>
        <a:lstStyle/>
        <a:p>
          <a:pPr algn="ctr"/>
          <a:r>
            <a:rPr lang="ru-RU" sz="1400" b="1" dirty="0">
              <a:solidFill>
                <a:schemeClr val="tx2"/>
              </a:solidFill>
              <a:latin typeface="Times New Roman" pitchFamily="18" charset="0"/>
              <a:cs typeface="Times New Roman" pitchFamily="18" charset="0"/>
            </a:rPr>
            <a:t>для чего это надо</a:t>
          </a:r>
        </a:p>
      </dgm:t>
    </dgm:pt>
    <dgm:pt modelId="{8EC70F80-EF3B-4048-AB9E-7CFE6D64CDD0}" type="parTrans" cxnId="{9CBCB070-B5FA-48E3-8991-C86304464963}">
      <dgm:prSet/>
      <dgm:spPr/>
      <dgm:t>
        <a:bodyPr/>
        <a:lstStyle/>
        <a:p>
          <a:pPr algn="ctr"/>
          <a:endParaRPr lang="ru-RU" sz="1400" b="1">
            <a:solidFill>
              <a:schemeClr val="tx2"/>
            </a:solidFill>
            <a:latin typeface="Times New Roman" pitchFamily="18" charset="0"/>
            <a:cs typeface="Times New Roman" pitchFamily="18" charset="0"/>
          </a:endParaRPr>
        </a:p>
      </dgm:t>
    </dgm:pt>
    <dgm:pt modelId="{EDB3666C-AA22-4C7E-8C9C-56CAC0E71D33}" type="sibTrans" cxnId="{9CBCB070-B5FA-48E3-8991-C86304464963}">
      <dgm:prSet/>
      <dgm:spPr/>
      <dgm:t>
        <a:bodyPr/>
        <a:lstStyle/>
        <a:p>
          <a:pPr algn="ctr"/>
          <a:endParaRPr lang="ru-RU" sz="1400" b="1">
            <a:solidFill>
              <a:schemeClr val="tx2"/>
            </a:solidFill>
            <a:latin typeface="Times New Roman" pitchFamily="18" charset="0"/>
            <a:cs typeface="Times New Roman" pitchFamily="18" charset="0"/>
          </a:endParaRPr>
        </a:p>
      </dgm:t>
    </dgm:pt>
    <dgm:pt modelId="{B630EC91-2B64-44B8-9389-615B3CA10D52}">
      <dgm:prSet custT="1"/>
      <dgm:spPr/>
      <dgm:t>
        <a:bodyPr/>
        <a:lstStyle/>
        <a:p>
          <a:pPr algn="ctr"/>
          <a:r>
            <a:rPr lang="ru-RU" sz="1400" b="1" dirty="0">
              <a:solidFill>
                <a:schemeClr val="tx2"/>
              </a:solidFill>
              <a:latin typeface="Times New Roman" pitchFamily="18" charset="0"/>
              <a:cs typeface="Times New Roman" pitchFamily="18" charset="0"/>
            </a:rPr>
            <a:t>когда начну</a:t>
          </a:r>
        </a:p>
      </dgm:t>
    </dgm:pt>
    <dgm:pt modelId="{6AA1FF00-3A1F-479E-B79E-92E02C8D0BE5}" type="parTrans" cxnId="{DD2131BF-391F-4B77-904B-4069862A7B91}">
      <dgm:prSet/>
      <dgm:spPr/>
      <dgm:t>
        <a:bodyPr/>
        <a:lstStyle/>
        <a:p>
          <a:pPr algn="ctr"/>
          <a:endParaRPr lang="ru-RU" sz="1400" b="1">
            <a:solidFill>
              <a:schemeClr val="tx2"/>
            </a:solidFill>
            <a:latin typeface="Times New Roman" pitchFamily="18" charset="0"/>
            <a:cs typeface="Times New Roman" pitchFamily="18" charset="0"/>
          </a:endParaRPr>
        </a:p>
      </dgm:t>
    </dgm:pt>
    <dgm:pt modelId="{2B49F8B4-2192-4684-A99E-1D6E279A6A08}" type="sibTrans" cxnId="{DD2131BF-391F-4B77-904B-4069862A7B91}">
      <dgm:prSet/>
      <dgm:spPr/>
      <dgm:t>
        <a:bodyPr/>
        <a:lstStyle/>
        <a:p>
          <a:pPr algn="ctr"/>
          <a:endParaRPr lang="ru-RU" sz="1400" b="1">
            <a:solidFill>
              <a:schemeClr val="tx2"/>
            </a:solidFill>
            <a:latin typeface="Times New Roman" pitchFamily="18" charset="0"/>
            <a:cs typeface="Times New Roman" pitchFamily="18" charset="0"/>
          </a:endParaRPr>
        </a:p>
      </dgm:t>
    </dgm:pt>
    <dgm:pt modelId="{66EFECCA-082A-4F88-A639-8384D8FBC8BD}">
      <dgm:prSet custT="1"/>
      <dgm:spPr/>
      <dgm:t>
        <a:bodyPr/>
        <a:lstStyle/>
        <a:p>
          <a:pPr algn="ctr"/>
          <a:r>
            <a:rPr lang="ru-RU" sz="1400" b="1" dirty="0">
              <a:solidFill>
                <a:schemeClr val="tx2"/>
              </a:solidFill>
              <a:latin typeface="Times New Roman" pitchFamily="18" charset="0"/>
              <a:cs typeface="Times New Roman" pitchFamily="18" charset="0"/>
            </a:rPr>
            <a:t>5. ограниченная во времени </a:t>
          </a:r>
        </a:p>
      </dgm:t>
    </dgm:pt>
    <dgm:pt modelId="{B6C2EC45-2089-443E-9239-6C217F642E31}" type="parTrans" cxnId="{E8F24DA3-0459-4F6D-8E0F-9EFC1D7F8B09}">
      <dgm:prSet/>
      <dgm:spPr/>
      <dgm:t>
        <a:bodyPr/>
        <a:lstStyle/>
        <a:p>
          <a:pPr algn="ctr"/>
          <a:endParaRPr lang="ru-RU" sz="1400" b="1">
            <a:solidFill>
              <a:schemeClr val="tx2"/>
            </a:solidFill>
            <a:latin typeface="Times New Roman" pitchFamily="18" charset="0"/>
            <a:cs typeface="Times New Roman" pitchFamily="18" charset="0"/>
          </a:endParaRPr>
        </a:p>
      </dgm:t>
    </dgm:pt>
    <dgm:pt modelId="{0B3AC0AD-9C0D-48AD-83ED-A74B8A0E7BC7}" type="sibTrans" cxnId="{E8F24DA3-0459-4F6D-8E0F-9EFC1D7F8B09}">
      <dgm:prSet/>
      <dgm:spPr/>
      <dgm:t>
        <a:bodyPr/>
        <a:lstStyle/>
        <a:p>
          <a:pPr algn="ctr"/>
          <a:endParaRPr lang="ru-RU" sz="1400" b="1">
            <a:solidFill>
              <a:schemeClr val="tx2"/>
            </a:solidFill>
            <a:latin typeface="Times New Roman" pitchFamily="18" charset="0"/>
            <a:cs typeface="Times New Roman" pitchFamily="18" charset="0"/>
          </a:endParaRPr>
        </a:p>
      </dgm:t>
    </dgm:pt>
    <dgm:pt modelId="{BF26E4C5-3973-4E6D-9291-56AC3ECE5AC2}">
      <dgm:prSet custT="1"/>
      <dgm:spPr/>
      <dgm:t>
        <a:bodyPr/>
        <a:lstStyle/>
        <a:p>
          <a:pPr algn="ctr"/>
          <a:r>
            <a:rPr lang="ru-RU" sz="1400" b="1" dirty="0">
              <a:solidFill>
                <a:schemeClr val="tx2"/>
              </a:solidFill>
              <a:latin typeface="Times New Roman" pitchFamily="18" charset="0"/>
              <a:cs typeface="Times New Roman" pitchFamily="18" charset="0"/>
            </a:rPr>
            <a:t>4. реалистичная</a:t>
          </a:r>
        </a:p>
      </dgm:t>
    </dgm:pt>
    <dgm:pt modelId="{01A81BEA-641F-496F-A856-AE6C4E1E1710}" type="parTrans" cxnId="{E124E308-E9A8-463F-A594-37FC85E88C59}">
      <dgm:prSet/>
      <dgm:spPr/>
      <dgm:t>
        <a:bodyPr/>
        <a:lstStyle/>
        <a:p>
          <a:pPr algn="ctr"/>
          <a:endParaRPr lang="ru-RU" sz="1400" b="1">
            <a:solidFill>
              <a:schemeClr val="tx2"/>
            </a:solidFill>
            <a:latin typeface="Times New Roman" pitchFamily="18" charset="0"/>
            <a:cs typeface="Times New Roman" pitchFamily="18" charset="0"/>
          </a:endParaRPr>
        </a:p>
      </dgm:t>
    </dgm:pt>
    <dgm:pt modelId="{67E5A9A0-B9D2-4657-BDF6-C9EA4A459E49}" type="sibTrans" cxnId="{E124E308-E9A8-463F-A594-37FC85E88C59}">
      <dgm:prSet/>
      <dgm:spPr/>
      <dgm:t>
        <a:bodyPr/>
        <a:lstStyle/>
        <a:p>
          <a:pPr algn="ctr"/>
          <a:endParaRPr lang="ru-RU" sz="1400" b="1">
            <a:solidFill>
              <a:schemeClr val="tx2"/>
            </a:solidFill>
            <a:latin typeface="Times New Roman" pitchFamily="18" charset="0"/>
            <a:cs typeface="Times New Roman" pitchFamily="18" charset="0"/>
          </a:endParaRPr>
        </a:p>
      </dgm:t>
    </dgm:pt>
    <dgm:pt modelId="{4E1EADA0-C857-4E2A-9C26-6840F7F6D167}">
      <dgm:prSet custT="1"/>
      <dgm:spPr/>
      <dgm:t>
        <a:bodyPr/>
        <a:lstStyle/>
        <a:p>
          <a:pPr algn="ctr"/>
          <a:r>
            <a:rPr lang="ru-RU" sz="1400" b="1" dirty="0">
              <a:solidFill>
                <a:schemeClr val="tx2"/>
              </a:solidFill>
              <a:latin typeface="Times New Roman" pitchFamily="18" charset="0"/>
              <a:cs typeface="Times New Roman" pitchFamily="18" charset="0"/>
            </a:rPr>
            <a:t>когда закончу</a:t>
          </a:r>
        </a:p>
      </dgm:t>
    </dgm:pt>
    <dgm:pt modelId="{1D61170E-4EFC-4458-A494-89183A5151AB}" type="parTrans" cxnId="{A6A2D3CF-CAB4-4B86-B14E-D6DF1A9D382C}">
      <dgm:prSet/>
      <dgm:spPr/>
      <dgm:t>
        <a:bodyPr/>
        <a:lstStyle/>
        <a:p>
          <a:pPr algn="ctr"/>
          <a:endParaRPr lang="ru-RU" sz="1400" b="1">
            <a:solidFill>
              <a:schemeClr val="tx2"/>
            </a:solidFill>
            <a:latin typeface="Times New Roman" pitchFamily="18" charset="0"/>
            <a:cs typeface="Times New Roman" pitchFamily="18" charset="0"/>
          </a:endParaRPr>
        </a:p>
      </dgm:t>
    </dgm:pt>
    <dgm:pt modelId="{7503ACFC-DF47-4355-9208-D3AA7F65CC14}" type="sibTrans" cxnId="{A6A2D3CF-CAB4-4B86-B14E-D6DF1A9D382C}">
      <dgm:prSet/>
      <dgm:spPr/>
      <dgm:t>
        <a:bodyPr/>
        <a:lstStyle/>
        <a:p>
          <a:pPr algn="ctr"/>
          <a:endParaRPr lang="ru-RU" sz="1400" b="1">
            <a:solidFill>
              <a:schemeClr val="tx2"/>
            </a:solidFill>
            <a:latin typeface="Times New Roman" pitchFamily="18" charset="0"/>
            <a:cs typeface="Times New Roman" pitchFamily="18" charset="0"/>
          </a:endParaRPr>
        </a:p>
      </dgm:t>
    </dgm:pt>
    <dgm:pt modelId="{A684DDA5-45D8-490A-80C3-DD85E1F5EF79}">
      <dgm:prSet custT="1"/>
      <dgm:spPr/>
      <dgm:t>
        <a:bodyPr/>
        <a:lstStyle/>
        <a:p>
          <a:pPr algn="ctr"/>
          <a:r>
            <a:rPr lang="ru-RU" sz="1200" b="1" dirty="0">
              <a:solidFill>
                <a:schemeClr val="tx2"/>
              </a:solidFill>
              <a:latin typeface="Times New Roman" pitchFamily="18" charset="0"/>
              <a:cs typeface="Times New Roman" pitchFamily="18" charset="0"/>
            </a:rPr>
            <a:t>какой интервал между действиями</a:t>
          </a:r>
        </a:p>
      </dgm:t>
    </dgm:pt>
    <dgm:pt modelId="{4E4C2EC8-5760-4CF6-B5D9-9FE461578016}" type="parTrans" cxnId="{E9EC89EB-0F73-455B-83E8-665A15C6342D}">
      <dgm:prSet/>
      <dgm:spPr/>
      <dgm:t>
        <a:bodyPr/>
        <a:lstStyle/>
        <a:p>
          <a:pPr algn="ctr"/>
          <a:endParaRPr lang="ru-RU" sz="1400" b="1">
            <a:solidFill>
              <a:schemeClr val="tx2"/>
            </a:solidFill>
            <a:latin typeface="Times New Roman" pitchFamily="18" charset="0"/>
            <a:cs typeface="Times New Roman" pitchFamily="18" charset="0"/>
          </a:endParaRPr>
        </a:p>
      </dgm:t>
    </dgm:pt>
    <dgm:pt modelId="{12D3C581-2F49-414E-A816-E62F9C0D2780}" type="sibTrans" cxnId="{E9EC89EB-0F73-455B-83E8-665A15C6342D}">
      <dgm:prSet/>
      <dgm:spPr/>
      <dgm:t>
        <a:bodyPr/>
        <a:lstStyle/>
        <a:p>
          <a:pPr algn="ctr"/>
          <a:endParaRPr lang="ru-RU" sz="1400" b="1">
            <a:solidFill>
              <a:schemeClr val="tx2"/>
            </a:solidFill>
            <a:latin typeface="Times New Roman" pitchFamily="18" charset="0"/>
            <a:cs typeface="Times New Roman" pitchFamily="18" charset="0"/>
          </a:endParaRPr>
        </a:p>
      </dgm:t>
    </dgm:pt>
    <dgm:pt modelId="{8389C286-20D0-4D5C-9E94-8FB5CF7B182F}">
      <dgm:prSet custT="1"/>
      <dgm:spPr/>
      <dgm:t>
        <a:bodyPr/>
        <a:lstStyle/>
        <a:p>
          <a:pPr marL="0" marR="0" indent="0" algn="ctr" defTabSz="914400" eaLnBrk="1" fontAlgn="auto" latinLnBrk="0" hangingPunct="1">
            <a:lnSpc>
              <a:spcPct val="100000"/>
            </a:lnSpc>
            <a:spcBef>
              <a:spcPts val="0"/>
            </a:spcBef>
            <a:spcAft>
              <a:spcPts val="0"/>
            </a:spcAft>
            <a:buClrTx/>
            <a:buSzTx/>
            <a:buFontTx/>
            <a:buNone/>
            <a:tabLst/>
            <a:defRPr/>
          </a:pPr>
          <a:r>
            <a:rPr lang="ru-RU" sz="1400" b="1" dirty="0">
              <a:solidFill>
                <a:schemeClr val="tx2"/>
              </a:solidFill>
              <a:latin typeface="Times New Roman" pitchFamily="18" charset="0"/>
              <a:cs typeface="Times New Roman" pitchFamily="18" charset="0"/>
            </a:rPr>
            <a:t>3. амбициозная</a:t>
          </a:r>
        </a:p>
        <a:p>
          <a:pPr defTabSz="2355850">
            <a:lnSpc>
              <a:spcPct val="90000"/>
            </a:lnSpc>
            <a:spcBef>
              <a:spcPct val="0"/>
            </a:spcBef>
            <a:spcAft>
              <a:spcPct val="35000"/>
            </a:spcAft>
          </a:pPr>
          <a:endParaRPr lang="ru-RU" dirty="0"/>
        </a:p>
      </dgm:t>
    </dgm:pt>
    <dgm:pt modelId="{10A34188-F344-4140-A2EB-D73F8EF5A303}" type="parTrans" cxnId="{2D607EEA-9FAE-45AD-84AE-E2DB70A9B369}">
      <dgm:prSet/>
      <dgm:spPr/>
      <dgm:t>
        <a:bodyPr/>
        <a:lstStyle/>
        <a:p>
          <a:endParaRPr lang="ru-RU"/>
        </a:p>
      </dgm:t>
    </dgm:pt>
    <dgm:pt modelId="{87FE6EE5-9DF1-48A2-ABB1-A7F66552B695}" type="sibTrans" cxnId="{2D607EEA-9FAE-45AD-84AE-E2DB70A9B369}">
      <dgm:prSet/>
      <dgm:spPr/>
      <dgm:t>
        <a:bodyPr/>
        <a:lstStyle/>
        <a:p>
          <a:endParaRPr lang="ru-RU"/>
        </a:p>
      </dgm:t>
    </dgm:pt>
    <dgm:pt modelId="{19E4A515-D598-4FE1-A909-A16A16871241}" type="pres">
      <dgm:prSet presAssocID="{75E24DE3-6B4F-403C-94FA-D9E65AB2ACF8}" presName="Name0" presStyleCnt="0">
        <dgm:presLayoutVars>
          <dgm:chPref val="3"/>
          <dgm:dir/>
          <dgm:animLvl val="lvl"/>
          <dgm:resizeHandles/>
        </dgm:presLayoutVars>
      </dgm:prSet>
      <dgm:spPr/>
    </dgm:pt>
    <dgm:pt modelId="{BC63F767-F798-40F2-AFD0-200BF79E4AB3}" type="pres">
      <dgm:prSet presAssocID="{A7ACC3D2-540C-4C77-8109-2E89396A8E57}" presName="horFlow" presStyleCnt="0"/>
      <dgm:spPr/>
    </dgm:pt>
    <dgm:pt modelId="{1404E05A-9625-4F07-AECD-97E21D8217AE}" type="pres">
      <dgm:prSet presAssocID="{A7ACC3D2-540C-4C77-8109-2E89396A8E57}" presName="bigChev" presStyleLbl="node1" presStyleIdx="0" presStyleCnt="5" custScaleX="125295"/>
      <dgm:spPr/>
    </dgm:pt>
    <dgm:pt modelId="{3657793B-A3B0-4A3E-BB26-BB9CC2F56058}" type="pres">
      <dgm:prSet presAssocID="{8EFF5F8F-A4E7-4729-97C5-B3DBCBBF802B}" presName="parTrans" presStyleCnt="0"/>
      <dgm:spPr/>
    </dgm:pt>
    <dgm:pt modelId="{4AA714E8-4354-44BC-B41A-CF725637B870}" type="pres">
      <dgm:prSet presAssocID="{A66F7ADF-1429-4227-BDDA-BECD2D17AB2D}" presName="node" presStyleLbl="alignAccFollowNode1" presStyleIdx="0" presStyleCnt="10">
        <dgm:presLayoutVars>
          <dgm:bulletEnabled val="1"/>
        </dgm:presLayoutVars>
      </dgm:prSet>
      <dgm:spPr/>
    </dgm:pt>
    <dgm:pt modelId="{83D5D376-C0F9-44A5-856E-1869A1379D8F}" type="pres">
      <dgm:prSet presAssocID="{8E976B1A-893C-46DE-9F8F-536DA5CAC791}" presName="sibTrans" presStyleCnt="0"/>
      <dgm:spPr/>
    </dgm:pt>
    <dgm:pt modelId="{EDCE0EDB-BB5E-4B64-A8E2-9B4F5C985616}" type="pres">
      <dgm:prSet presAssocID="{599017C7-59FC-4955-AEB8-6688AAAF04A9}" presName="node" presStyleLbl="alignAccFollowNode1" presStyleIdx="1" presStyleCnt="10">
        <dgm:presLayoutVars>
          <dgm:bulletEnabled val="1"/>
        </dgm:presLayoutVars>
      </dgm:prSet>
      <dgm:spPr/>
    </dgm:pt>
    <dgm:pt modelId="{788BB131-FD3F-40A3-A8A5-7480AA1AA194}" type="pres">
      <dgm:prSet presAssocID="{04299767-414D-4EF8-8FA7-73E0E112FE39}" presName="sibTrans" presStyleCnt="0"/>
      <dgm:spPr/>
    </dgm:pt>
    <dgm:pt modelId="{890920DE-AC45-4BC8-A0BC-957FBFCED6FE}" type="pres">
      <dgm:prSet presAssocID="{8D3AF863-C873-4196-873D-E940578F29EF}" presName="node" presStyleLbl="alignAccFollowNode1" presStyleIdx="2" presStyleCnt="10">
        <dgm:presLayoutVars>
          <dgm:bulletEnabled val="1"/>
        </dgm:presLayoutVars>
      </dgm:prSet>
      <dgm:spPr/>
    </dgm:pt>
    <dgm:pt modelId="{32197F8D-C787-4F86-A604-E8005E89E6BD}" type="pres">
      <dgm:prSet presAssocID="{A7ACC3D2-540C-4C77-8109-2E89396A8E57}" presName="vSp" presStyleCnt="0"/>
      <dgm:spPr/>
    </dgm:pt>
    <dgm:pt modelId="{F06888D4-82D4-4BED-AE9C-5C4FC230A2D8}" type="pres">
      <dgm:prSet presAssocID="{C6A1E945-5624-4BB4-85C9-D0B76327587F}" presName="horFlow" presStyleCnt="0"/>
      <dgm:spPr/>
    </dgm:pt>
    <dgm:pt modelId="{27EEBAD9-7247-4AA9-B65A-24E4E74DA8C3}" type="pres">
      <dgm:prSet presAssocID="{C6A1E945-5624-4BB4-85C9-D0B76327587F}" presName="bigChev" presStyleLbl="node1" presStyleIdx="1" presStyleCnt="5" custScaleX="129931"/>
      <dgm:spPr/>
    </dgm:pt>
    <dgm:pt modelId="{1CC87298-D88E-4159-B151-6D253BE6F7DB}" type="pres">
      <dgm:prSet presAssocID="{D0EB45BF-1DB6-4445-9851-84D3A8B551A9}" presName="parTrans" presStyleCnt="0"/>
      <dgm:spPr/>
    </dgm:pt>
    <dgm:pt modelId="{6C32DDC1-6A83-4CE5-A7EF-F2125A2C1FC4}" type="pres">
      <dgm:prSet presAssocID="{AA84DB94-8F82-457F-B1FF-775AC91C703F}" presName="node" presStyleLbl="alignAccFollowNode1" presStyleIdx="3" presStyleCnt="10" custScaleX="157217">
        <dgm:presLayoutVars>
          <dgm:bulletEnabled val="1"/>
        </dgm:presLayoutVars>
      </dgm:prSet>
      <dgm:spPr/>
    </dgm:pt>
    <dgm:pt modelId="{560F774D-3AFF-432B-8C19-EDFA622A964F}" type="pres">
      <dgm:prSet presAssocID="{3B8D7E24-1172-4C44-B4ED-BBBCF4406688}" presName="sibTrans" presStyleCnt="0"/>
      <dgm:spPr/>
    </dgm:pt>
    <dgm:pt modelId="{229A9E9C-FCBF-407E-98F9-969D72F13822}" type="pres">
      <dgm:prSet presAssocID="{7130E0E0-7E0C-47FC-8B1B-07B987FFB65B}" presName="node" presStyleLbl="alignAccFollowNode1" presStyleIdx="4" presStyleCnt="10" custScaleX="151980">
        <dgm:presLayoutVars>
          <dgm:bulletEnabled val="1"/>
        </dgm:presLayoutVars>
      </dgm:prSet>
      <dgm:spPr/>
    </dgm:pt>
    <dgm:pt modelId="{E0BBA5AA-8E60-4EEB-B437-28FBB4DD5086}" type="pres">
      <dgm:prSet presAssocID="{C6A1E945-5624-4BB4-85C9-D0B76327587F}" presName="vSp" presStyleCnt="0"/>
      <dgm:spPr/>
    </dgm:pt>
    <dgm:pt modelId="{306E195C-5937-4326-AEE7-9524D5A59505}" type="pres">
      <dgm:prSet presAssocID="{8389C286-20D0-4D5C-9E94-8FB5CF7B182F}" presName="horFlow" presStyleCnt="0"/>
      <dgm:spPr/>
    </dgm:pt>
    <dgm:pt modelId="{E81949A6-55AA-4C5E-B533-E9583BF6476E}" type="pres">
      <dgm:prSet presAssocID="{8389C286-20D0-4D5C-9E94-8FB5CF7B182F}" presName="bigChev" presStyleLbl="node1" presStyleIdx="2" presStyleCnt="5" custScaleX="131572"/>
      <dgm:spPr/>
    </dgm:pt>
    <dgm:pt modelId="{3E98A249-79A4-4B5D-ACFC-82F8B3144AEF}" type="pres">
      <dgm:prSet presAssocID="{8A06B58A-4D7C-4044-809D-924D96D7BB89}" presName="parTrans" presStyleCnt="0"/>
      <dgm:spPr/>
    </dgm:pt>
    <dgm:pt modelId="{3051306E-6F27-4D5B-9805-8AA80EA92316}" type="pres">
      <dgm:prSet presAssocID="{2306A4EE-7DA2-4D0A-B819-DD6838E5412F}" presName="node" presStyleLbl="alignAccFollowNode1" presStyleIdx="5" presStyleCnt="10" custScaleX="157785">
        <dgm:presLayoutVars>
          <dgm:bulletEnabled val="1"/>
        </dgm:presLayoutVars>
      </dgm:prSet>
      <dgm:spPr/>
    </dgm:pt>
    <dgm:pt modelId="{56EC4248-C9BA-4993-93A3-1BF23D89BBA3}" type="pres">
      <dgm:prSet presAssocID="{8389C286-20D0-4D5C-9E94-8FB5CF7B182F}" presName="vSp" presStyleCnt="0"/>
      <dgm:spPr/>
    </dgm:pt>
    <dgm:pt modelId="{AAB4E7F5-3F51-4E75-A27A-E1566A5207D6}" type="pres">
      <dgm:prSet presAssocID="{BF26E4C5-3973-4E6D-9291-56AC3ECE5AC2}" presName="horFlow" presStyleCnt="0"/>
      <dgm:spPr/>
    </dgm:pt>
    <dgm:pt modelId="{003245DA-AEC1-4D0C-BCA5-E6181CB6805A}" type="pres">
      <dgm:prSet presAssocID="{BF26E4C5-3973-4E6D-9291-56AC3ECE5AC2}" presName="bigChev" presStyleLbl="node1" presStyleIdx="3" presStyleCnt="5" custScaleX="128290"/>
      <dgm:spPr/>
    </dgm:pt>
    <dgm:pt modelId="{9A706701-27B8-41A0-B1A1-CC345A724ECF}" type="pres">
      <dgm:prSet presAssocID="{8EC70F80-EF3B-4048-AB9E-7CFE6D64CDD0}" presName="parTrans" presStyleCnt="0"/>
      <dgm:spPr/>
    </dgm:pt>
    <dgm:pt modelId="{BA4002A1-A0F5-4C5C-9602-6864F2DB3B8F}" type="pres">
      <dgm:prSet presAssocID="{03708EFD-F5D7-4250-AD97-90585DB9EC2C}" presName="node" presStyleLbl="alignAccFollowNode1" presStyleIdx="6" presStyleCnt="10" custScaleX="163372" custLinFactNeighborX="44477" custLinFactNeighborY="-5707">
        <dgm:presLayoutVars>
          <dgm:bulletEnabled val="1"/>
        </dgm:presLayoutVars>
      </dgm:prSet>
      <dgm:spPr/>
    </dgm:pt>
    <dgm:pt modelId="{FAEB8A27-0DAD-4EE3-A090-28D53299E46B}" type="pres">
      <dgm:prSet presAssocID="{BF26E4C5-3973-4E6D-9291-56AC3ECE5AC2}" presName="vSp" presStyleCnt="0"/>
      <dgm:spPr/>
    </dgm:pt>
    <dgm:pt modelId="{611B7E63-76FE-4001-910B-1839376EF2D3}" type="pres">
      <dgm:prSet presAssocID="{66EFECCA-082A-4F88-A639-8384D8FBC8BD}" presName="horFlow" presStyleCnt="0"/>
      <dgm:spPr/>
    </dgm:pt>
    <dgm:pt modelId="{0DEB9081-59D4-4D1F-A928-EF6A01B8F1CF}" type="pres">
      <dgm:prSet presAssocID="{66EFECCA-082A-4F88-A639-8384D8FBC8BD}" presName="bigChev" presStyleLbl="node1" presStyleIdx="4" presStyleCnt="5" custScaleX="124514"/>
      <dgm:spPr/>
    </dgm:pt>
    <dgm:pt modelId="{1E954389-E88B-433C-8B08-ABD7A85FB9B1}" type="pres">
      <dgm:prSet presAssocID="{6AA1FF00-3A1F-479E-B79E-92E02C8D0BE5}" presName="parTrans" presStyleCnt="0"/>
      <dgm:spPr/>
    </dgm:pt>
    <dgm:pt modelId="{6C275B3D-8791-4B38-956B-72300A45540A}" type="pres">
      <dgm:prSet presAssocID="{B630EC91-2B64-44B8-9389-615B3CA10D52}" presName="node" presStyleLbl="alignAccFollowNode1" presStyleIdx="7" presStyleCnt="10" custScaleX="91479">
        <dgm:presLayoutVars>
          <dgm:bulletEnabled val="1"/>
        </dgm:presLayoutVars>
      </dgm:prSet>
      <dgm:spPr/>
    </dgm:pt>
    <dgm:pt modelId="{D5644A19-1B90-4B81-B24E-5513C260BE2F}" type="pres">
      <dgm:prSet presAssocID="{2B49F8B4-2192-4684-A99E-1D6E279A6A08}" presName="sibTrans" presStyleCnt="0"/>
      <dgm:spPr/>
    </dgm:pt>
    <dgm:pt modelId="{1BD49204-0704-4355-A5B6-13A66CA4F005}" type="pres">
      <dgm:prSet presAssocID="{4E1EADA0-C857-4E2A-9C26-6840F7F6D167}" presName="node" presStyleLbl="alignAccFollowNode1" presStyleIdx="8" presStyleCnt="10">
        <dgm:presLayoutVars>
          <dgm:bulletEnabled val="1"/>
        </dgm:presLayoutVars>
      </dgm:prSet>
      <dgm:spPr/>
    </dgm:pt>
    <dgm:pt modelId="{D51CBBD9-5027-40B0-93E0-569E66D73F55}" type="pres">
      <dgm:prSet presAssocID="{7503ACFC-DF47-4355-9208-D3AA7F65CC14}" presName="sibTrans" presStyleCnt="0"/>
      <dgm:spPr/>
    </dgm:pt>
    <dgm:pt modelId="{818942EB-3B3B-4A40-AED3-87A978B2676F}" type="pres">
      <dgm:prSet presAssocID="{A684DDA5-45D8-490A-80C3-DD85E1F5EF79}" presName="node" presStyleLbl="alignAccFollowNode1" presStyleIdx="9" presStyleCnt="10" custScaleX="126132">
        <dgm:presLayoutVars>
          <dgm:bulletEnabled val="1"/>
        </dgm:presLayoutVars>
      </dgm:prSet>
      <dgm:spPr/>
    </dgm:pt>
  </dgm:ptLst>
  <dgm:cxnLst>
    <dgm:cxn modelId="{A9CA8002-0A9D-4A4F-B038-31774D5E58EA}" srcId="{8389C286-20D0-4D5C-9E94-8FB5CF7B182F}" destId="{2306A4EE-7DA2-4D0A-B819-DD6838E5412F}" srcOrd="0" destOrd="0" parTransId="{8A06B58A-4D7C-4044-809D-924D96D7BB89}" sibTransId="{D64B1F85-83C0-4A5F-9625-5BAFB09781D2}"/>
    <dgm:cxn modelId="{E124E308-E9A8-463F-A594-37FC85E88C59}" srcId="{75E24DE3-6B4F-403C-94FA-D9E65AB2ACF8}" destId="{BF26E4C5-3973-4E6D-9291-56AC3ECE5AC2}" srcOrd="3" destOrd="0" parTransId="{01A81BEA-641F-496F-A856-AE6C4E1E1710}" sibTransId="{67E5A9A0-B9D2-4657-BDF6-C9EA4A459E49}"/>
    <dgm:cxn modelId="{8F2F180E-CB7B-4B85-BD71-FFC98B2EBB25}" type="presOf" srcId="{2306A4EE-7DA2-4D0A-B819-DD6838E5412F}" destId="{3051306E-6F27-4D5B-9805-8AA80EA92316}" srcOrd="0" destOrd="0" presId="urn:microsoft.com/office/officeart/2005/8/layout/lProcess3"/>
    <dgm:cxn modelId="{22B8D817-87A9-4533-A6CA-9E38F5A17712}" type="presOf" srcId="{C6A1E945-5624-4BB4-85C9-D0B76327587F}" destId="{27EEBAD9-7247-4AA9-B65A-24E4E74DA8C3}" srcOrd="0" destOrd="0" presId="urn:microsoft.com/office/officeart/2005/8/layout/lProcess3"/>
    <dgm:cxn modelId="{DC71FC1B-6906-4ABE-B7F3-C113BAC8A0C5}" type="presOf" srcId="{A66F7ADF-1429-4227-BDDA-BECD2D17AB2D}" destId="{4AA714E8-4354-44BC-B41A-CF725637B870}" srcOrd="0" destOrd="0" presId="urn:microsoft.com/office/officeart/2005/8/layout/lProcess3"/>
    <dgm:cxn modelId="{8AEAFA23-2116-4B60-BE36-DE3E63AD0366}" type="presOf" srcId="{6C0B83F2-ECA5-49D0-83D3-997F31C87788}" destId="{EDCE0EDB-BB5E-4B64-A8E2-9B4F5C985616}" srcOrd="0" destOrd="1" presId="urn:microsoft.com/office/officeart/2005/8/layout/lProcess3"/>
    <dgm:cxn modelId="{F214CB3D-052A-4DB5-9853-92C8A394F057}" srcId="{75E24DE3-6B4F-403C-94FA-D9E65AB2ACF8}" destId="{C6A1E945-5624-4BB4-85C9-D0B76327587F}" srcOrd="1" destOrd="0" parTransId="{E759C421-3D6A-4B41-9AAF-4D4E8EC144FD}" sibTransId="{1411EE71-1112-4A45-BF2D-8F75FF0174D6}"/>
    <dgm:cxn modelId="{08EA2D3E-C473-4F62-A905-FA97D82E7CAA}" srcId="{A7ACC3D2-540C-4C77-8109-2E89396A8E57}" destId="{8D3AF863-C873-4196-873D-E940578F29EF}" srcOrd="2" destOrd="0" parTransId="{9CCCC98C-755C-4353-8A43-4D279A7857BF}" sibTransId="{A8A4556E-B4F3-4EED-BCE2-880274701A4C}"/>
    <dgm:cxn modelId="{4B47A261-F44A-4B4F-9549-BD40C2509A8D}" type="presOf" srcId="{BF26E4C5-3973-4E6D-9291-56AC3ECE5AC2}" destId="{003245DA-AEC1-4D0C-BCA5-E6181CB6805A}" srcOrd="0" destOrd="0" presId="urn:microsoft.com/office/officeart/2005/8/layout/lProcess3"/>
    <dgm:cxn modelId="{20DF3369-2B7B-4F7E-9C68-AB5D505DA694}" type="presOf" srcId="{66EFECCA-082A-4F88-A639-8384D8FBC8BD}" destId="{0DEB9081-59D4-4D1F-A928-EF6A01B8F1CF}" srcOrd="0" destOrd="0" presId="urn:microsoft.com/office/officeart/2005/8/layout/lProcess3"/>
    <dgm:cxn modelId="{192D196C-0184-498A-8D85-333EE0B04252}" srcId="{75E24DE3-6B4F-403C-94FA-D9E65AB2ACF8}" destId="{A7ACC3D2-540C-4C77-8109-2E89396A8E57}" srcOrd="0" destOrd="0" parTransId="{7EBEA228-5E72-4E73-A608-CA6EF9668D54}" sibTransId="{7C499C2B-C069-4E12-BADF-BA7CC27ECE44}"/>
    <dgm:cxn modelId="{9CBCB070-B5FA-48E3-8991-C86304464963}" srcId="{BF26E4C5-3973-4E6D-9291-56AC3ECE5AC2}" destId="{03708EFD-F5D7-4250-AD97-90585DB9EC2C}" srcOrd="0" destOrd="0" parTransId="{8EC70F80-EF3B-4048-AB9E-7CFE6D64CDD0}" sibTransId="{EDB3666C-AA22-4C7E-8C9C-56CAC0E71D33}"/>
    <dgm:cxn modelId="{76729072-192D-4A59-82E4-1C51B73FCF53}" type="presOf" srcId="{4E1EADA0-C857-4E2A-9C26-6840F7F6D167}" destId="{1BD49204-0704-4355-A5B6-13A66CA4F005}" srcOrd="0" destOrd="0" presId="urn:microsoft.com/office/officeart/2005/8/layout/lProcess3"/>
    <dgm:cxn modelId="{C2E37C85-AF07-4B30-B5FE-AE285D315065}" srcId="{A7ACC3D2-540C-4C77-8109-2E89396A8E57}" destId="{599017C7-59FC-4955-AEB8-6688AAAF04A9}" srcOrd="1" destOrd="0" parTransId="{0D1F241D-089C-4405-9D86-AB63F77DCA05}" sibTransId="{04299767-414D-4EF8-8FA7-73E0E112FE39}"/>
    <dgm:cxn modelId="{14CD4587-BCE3-4A42-A93D-E5BBF9D942F9}" type="presOf" srcId="{8D3AF863-C873-4196-873D-E940578F29EF}" destId="{890920DE-AC45-4BC8-A0BC-957FBFCED6FE}" srcOrd="0" destOrd="0" presId="urn:microsoft.com/office/officeart/2005/8/layout/lProcess3"/>
    <dgm:cxn modelId="{BD79A796-ACAD-40F3-9D5F-1A8D5E050EA1}" srcId="{599017C7-59FC-4955-AEB8-6688AAAF04A9}" destId="{6C0B83F2-ECA5-49D0-83D3-997F31C87788}" srcOrd="0" destOrd="0" parTransId="{5C0F748A-D888-4038-BC32-503C06417249}" sibTransId="{3267C38B-9002-4CEA-98CA-A046A6928353}"/>
    <dgm:cxn modelId="{C9448A98-4CBC-4B56-A3EB-58D197950A79}" type="presOf" srcId="{A684DDA5-45D8-490A-80C3-DD85E1F5EF79}" destId="{818942EB-3B3B-4A40-AED3-87A978B2676F}" srcOrd="0" destOrd="0" presId="urn:microsoft.com/office/officeart/2005/8/layout/lProcess3"/>
    <dgm:cxn modelId="{379207A3-5A39-44AA-904B-0FB2D3D0BC6B}" type="presOf" srcId="{7130E0E0-7E0C-47FC-8B1B-07B987FFB65B}" destId="{229A9E9C-FCBF-407E-98F9-969D72F13822}" srcOrd="0" destOrd="0" presId="urn:microsoft.com/office/officeart/2005/8/layout/lProcess3"/>
    <dgm:cxn modelId="{E8F24DA3-0459-4F6D-8E0F-9EFC1D7F8B09}" srcId="{75E24DE3-6B4F-403C-94FA-D9E65AB2ACF8}" destId="{66EFECCA-082A-4F88-A639-8384D8FBC8BD}" srcOrd="4" destOrd="0" parTransId="{B6C2EC45-2089-443E-9239-6C217F642E31}" sibTransId="{0B3AC0AD-9C0D-48AD-83ED-A74B8A0E7BC7}"/>
    <dgm:cxn modelId="{F0B487A7-85E2-4978-8434-0BF92915F3CA}" srcId="{A7ACC3D2-540C-4C77-8109-2E89396A8E57}" destId="{A66F7ADF-1429-4227-BDDA-BECD2D17AB2D}" srcOrd="0" destOrd="0" parTransId="{8EFF5F8F-A4E7-4729-97C5-B3DBCBBF802B}" sibTransId="{8E976B1A-893C-46DE-9F8F-536DA5CAC791}"/>
    <dgm:cxn modelId="{85BF27A8-731D-4F79-BF63-4E5F1F2FDE25}" type="presOf" srcId="{75E24DE3-6B4F-403C-94FA-D9E65AB2ACF8}" destId="{19E4A515-D598-4FE1-A909-A16A16871241}" srcOrd="0" destOrd="0" presId="urn:microsoft.com/office/officeart/2005/8/layout/lProcess3"/>
    <dgm:cxn modelId="{39FFADAE-9209-48EE-BB89-4555F98E015C}" srcId="{C6A1E945-5624-4BB4-85C9-D0B76327587F}" destId="{AA84DB94-8F82-457F-B1FF-775AC91C703F}" srcOrd="0" destOrd="0" parTransId="{D0EB45BF-1DB6-4445-9851-84D3A8B551A9}" sibTransId="{3B8D7E24-1172-4C44-B4ED-BBBCF4406688}"/>
    <dgm:cxn modelId="{2A204DBA-2242-4D59-8992-8CB0944E84B6}" srcId="{C6A1E945-5624-4BB4-85C9-D0B76327587F}" destId="{7130E0E0-7E0C-47FC-8B1B-07B987FFB65B}" srcOrd="1" destOrd="0" parTransId="{0060BFE3-9C63-415A-A5DC-9F1E2B57C0A6}" sibTransId="{83B5667F-0D09-4331-B216-D93B2A8BEC55}"/>
    <dgm:cxn modelId="{9363E1BC-3297-4509-9688-00E196F33254}" type="presOf" srcId="{A7ACC3D2-540C-4C77-8109-2E89396A8E57}" destId="{1404E05A-9625-4F07-AECD-97E21D8217AE}" srcOrd="0" destOrd="0" presId="urn:microsoft.com/office/officeart/2005/8/layout/lProcess3"/>
    <dgm:cxn modelId="{E6B8C5BE-5263-4F88-92CD-7137C19378BA}" type="presOf" srcId="{AA84DB94-8F82-457F-B1FF-775AC91C703F}" destId="{6C32DDC1-6A83-4CE5-A7EF-F2125A2C1FC4}" srcOrd="0" destOrd="0" presId="urn:microsoft.com/office/officeart/2005/8/layout/lProcess3"/>
    <dgm:cxn modelId="{DD2131BF-391F-4B77-904B-4069862A7B91}" srcId="{66EFECCA-082A-4F88-A639-8384D8FBC8BD}" destId="{B630EC91-2B64-44B8-9389-615B3CA10D52}" srcOrd="0" destOrd="0" parTransId="{6AA1FF00-3A1F-479E-B79E-92E02C8D0BE5}" sibTransId="{2B49F8B4-2192-4684-A99E-1D6E279A6A08}"/>
    <dgm:cxn modelId="{C27B24CE-CD2B-4EB6-8401-6D10B8492B19}" type="presOf" srcId="{03708EFD-F5D7-4250-AD97-90585DB9EC2C}" destId="{BA4002A1-A0F5-4C5C-9602-6864F2DB3B8F}" srcOrd="0" destOrd="0" presId="urn:microsoft.com/office/officeart/2005/8/layout/lProcess3"/>
    <dgm:cxn modelId="{A6A2D3CF-CAB4-4B86-B14E-D6DF1A9D382C}" srcId="{66EFECCA-082A-4F88-A639-8384D8FBC8BD}" destId="{4E1EADA0-C857-4E2A-9C26-6840F7F6D167}" srcOrd="1" destOrd="0" parTransId="{1D61170E-4EFC-4458-A494-89183A5151AB}" sibTransId="{7503ACFC-DF47-4355-9208-D3AA7F65CC14}"/>
    <dgm:cxn modelId="{C7C860D0-6736-4862-8B1D-A558DE97EE34}" type="presOf" srcId="{8389C286-20D0-4D5C-9E94-8FB5CF7B182F}" destId="{E81949A6-55AA-4C5E-B533-E9583BF6476E}" srcOrd="0" destOrd="0" presId="urn:microsoft.com/office/officeart/2005/8/layout/lProcess3"/>
    <dgm:cxn modelId="{35E78AE0-CE4C-48E6-9379-C3A70BD43802}" type="presOf" srcId="{B630EC91-2B64-44B8-9389-615B3CA10D52}" destId="{6C275B3D-8791-4B38-956B-72300A45540A}" srcOrd="0" destOrd="0" presId="urn:microsoft.com/office/officeart/2005/8/layout/lProcess3"/>
    <dgm:cxn modelId="{2D607EEA-9FAE-45AD-84AE-E2DB70A9B369}" srcId="{75E24DE3-6B4F-403C-94FA-D9E65AB2ACF8}" destId="{8389C286-20D0-4D5C-9E94-8FB5CF7B182F}" srcOrd="2" destOrd="0" parTransId="{10A34188-F344-4140-A2EB-D73F8EF5A303}" sibTransId="{87FE6EE5-9DF1-48A2-ABB1-A7F66552B695}"/>
    <dgm:cxn modelId="{E9EC89EB-0F73-455B-83E8-665A15C6342D}" srcId="{66EFECCA-082A-4F88-A639-8384D8FBC8BD}" destId="{A684DDA5-45D8-490A-80C3-DD85E1F5EF79}" srcOrd="2" destOrd="0" parTransId="{4E4C2EC8-5760-4CF6-B5D9-9FE461578016}" sibTransId="{12D3C581-2F49-414E-A816-E62F9C0D2780}"/>
    <dgm:cxn modelId="{0F0768F3-8148-4BC8-A113-F4FE8B0FEF8C}" type="presOf" srcId="{599017C7-59FC-4955-AEB8-6688AAAF04A9}" destId="{EDCE0EDB-BB5E-4B64-A8E2-9B4F5C985616}" srcOrd="0" destOrd="0" presId="urn:microsoft.com/office/officeart/2005/8/layout/lProcess3"/>
    <dgm:cxn modelId="{475379F3-4C4B-40E8-BABB-C9147662B366}" type="presParOf" srcId="{19E4A515-D598-4FE1-A909-A16A16871241}" destId="{BC63F767-F798-40F2-AFD0-200BF79E4AB3}" srcOrd="0" destOrd="0" presId="urn:microsoft.com/office/officeart/2005/8/layout/lProcess3"/>
    <dgm:cxn modelId="{76FD1FBE-106F-4460-B989-11051360DEB0}" type="presParOf" srcId="{BC63F767-F798-40F2-AFD0-200BF79E4AB3}" destId="{1404E05A-9625-4F07-AECD-97E21D8217AE}" srcOrd="0" destOrd="0" presId="urn:microsoft.com/office/officeart/2005/8/layout/lProcess3"/>
    <dgm:cxn modelId="{6884974D-F3EC-4556-B583-BCA51E989649}" type="presParOf" srcId="{BC63F767-F798-40F2-AFD0-200BF79E4AB3}" destId="{3657793B-A3B0-4A3E-BB26-BB9CC2F56058}" srcOrd="1" destOrd="0" presId="urn:microsoft.com/office/officeart/2005/8/layout/lProcess3"/>
    <dgm:cxn modelId="{FFD6C53C-3063-4C31-AF18-59055846EE47}" type="presParOf" srcId="{BC63F767-F798-40F2-AFD0-200BF79E4AB3}" destId="{4AA714E8-4354-44BC-B41A-CF725637B870}" srcOrd="2" destOrd="0" presId="urn:microsoft.com/office/officeart/2005/8/layout/lProcess3"/>
    <dgm:cxn modelId="{B2758580-AEF3-4280-83E7-43202D9191F3}" type="presParOf" srcId="{BC63F767-F798-40F2-AFD0-200BF79E4AB3}" destId="{83D5D376-C0F9-44A5-856E-1869A1379D8F}" srcOrd="3" destOrd="0" presId="urn:microsoft.com/office/officeart/2005/8/layout/lProcess3"/>
    <dgm:cxn modelId="{97B7B9DB-9CE6-4C64-BC7E-307AA3DD4E9F}" type="presParOf" srcId="{BC63F767-F798-40F2-AFD0-200BF79E4AB3}" destId="{EDCE0EDB-BB5E-4B64-A8E2-9B4F5C985616}" srcOrd="4" destOrd="0" presId="urn:microsoft.com/office/officeart/2005/8/layout/lProcess3"/>
    <dgm:cxn modelId="{790DB323-3A01-42BA-8245-A0B270934016}" type="presParOf" srcId="{BC63F767-F798-40F2-AFD0-200BF79E4AB3}" destId="{788BB131-FD3F-40A3-A8A5-7480AA1AA194}" srcOrd="5" destOrd="0" presId="urn:microsoft.com/office/officeart/2005/8/layout/lProcess3"/>
    <dgm:cxn modelId="{1BE83D05-E02F-455F-9B12-A8548B14430F}" type="presParOf" srcId="{BC63F767-F798-40F2-AFD0-200BF79E4AB3}" destId="{890920DE-AC45-4BC8-A0BC-957FBFCED6FE}" srcOrd="6" destOrd="0" presId="urn:microsoft.com/office/officeart/2005/8/layout/lProcess3"/>
    <dgm:cxn modelId="{3633CE6E-ED42-42C3-BE77-FC187DDD3E5B}" type="presParOf" srcId="{19E4A515-D598-4FE1-A909-A16A16871241}" destId="{32197F8D-C787-4F86-A604-E8005E89E6BD}" srcOrd="1" destOrd="0" presId="urn:microsoft.com/office/officeart/2005/8/layout/lProcess3"/>
    <dgm:cxn modelId="{1AAECDE7-924A-4D3F-9139-4038F3EFB6F1}" type="presParOf" srcId="{19E4A515-D598-4FE1-A909-A16A16871241}" destId="{F06888D4-82D4-4BED-AE9C-5C4FC230A2D8}" srcOrd="2" destOrd="0" presId="urn:microsoft.com/office/officeart/2005/8/layout/lProcess3"/>
    <dgm:cxn modelId="{52247E03-9BAF-4709-8E96-0C04B9E3FEB5}" type="presParOf" srcId="{F06888D4-82D4-4BED-AE9C-5C4FC230A2D8}" destId="{27EEBAD9-7247-4AA9-B65A-24E4E74DA8C3}" srcOrd="0" destOrd="0" presId="urn:microsoft.com/office/officeart/2005/8/layout/lProcess3"/>
    <dgm:cxn modelId="{0DD9AB01-FE0E-403C-9753-61B72AE88140}" type="presParOf" srcId="{F06888D4-82D4-4BED-AE9C-5C4FC230A2D8}" destId="{1CC87298-D88E-4159-B151-6D253BE6F7DB}" srcOrd="1" destOrd="0" presId="urn:microsoft.com/office/officeart/2005/8/layout/lProcess3"/>
    <dgm:cxn modelId="{5B5C456B-F7D6-4FC6-9728-3ABA472970E0}" type="presParOf" srcId="{F06888D4-82D4-4BED-AE9C-5C4FC230A2D8}" destId="{6C32DDC1-6A83-4CE5-A7EF-F2125A2C1FC4}" srcOrd="2" destOrd="0" presId="urn:microsoft.com/office/officeart/2005/8/layout/lProcess3"/>
    <dgm:cxn modelId="{4C126125-1F2C-47C8-9226-2CDBE3304C17}" type="presParOf" srcId="{F06888D4-82D4-4BED-AE9C-5C4FC230A2D8}" destId="{560F774D-3AFF-432B-8C19-EDFA622A964F}" srcOrd="3" destOrd="0" presId="urn:microsoft.com/office/officeart/2005/8/layout/lProcess3"/>
    <dgm:cxn modelId="{9F760425-12C5-49A8-9F37-FB60BD5EC925}" type="presParOf" srcId="{F06888D4-82D4-4BED-AE9C-5C4FC230A2D8}" destId="{229A9E9C-FCBF-407E-98F9-969D72F13822}" srcOrd="4" destOrd="0" presId="urn:microsoft.com/office/officeart/2005/8/layout/lProcess3"/>
    <dgm:cxn modelId="{1D5FE155-2021-4353-AFEB-A3E6CFEF25B4}" type="presParOf" srcId="{19E4A515-D598-4FE1-A909-A16A16871241}" destId="{E0BBA5AA-8E60-4EEB-B437-28FBB4DD5086}" srcOrd="3" destOrd="0" presId="urn:microsoft.com/office/officeart/2005/8/layout/lProcess3"/>
    <dgm:cxn modelId="{3B533C32-5405-4859-AE61-251D44D1127C}" type="presParOf" srcId="{19E4A515-D598-4FE1-A909-A16A16871241}" destId="{306E195C-5937-4326-AEE7-9524D5A59505}" srcOrd="4" destOrd="0" presId="urn:microsoft.com/office/officeart/2005/8/layout/lProcess3"/>
    <dgm:cxn modelId="{22A898D2-DE24-448D-A104-22CAED3CBF1D}" type="presParOf" srcId="{306E195C-5937-4326-AEE7-9524D5A59505}" destId="{E81949A6-55AA-4C5E-B533-E9583BF6476E}" srcOrd="0" destOrd="0" presId="urn:microsoft.com/office/officeart/2005/8/layout/lProcess3"/>
    <dgm:cxn modelId="{08B79951-2FDD-4F25-A1F1-F4A7D783ED9F}" type="presParOf" srcId="{306E195C-5937-4326-AEE7-9524D5A59505}" destId="{3E98A249-79A4-4B5D-ACFC-82F8B3144AEF}" srcOrd="1" destOrd="0" presId="urn:microsoft.com/office/officeart/2005/8/layout/lProcess3"/>
    <dgm:cxn modelId="{5E3E2503-819B-4F25-98A5-1297685A67F2}" type="presParOf" srcId="{306E195C-5937-4326-AEE7-9524D5A59505}" destId="{3051306E-6F27-4D5B-9805-8AA80EA92316}" srcOrd="2" destOrd="0" presId="urn:microsoft.com/office/officeart/2005/8/layout/lProcess3"/>
    <dgm:cxn modelId="{7D8260AD-EC99-4980-9312-DE0F8DA7A402}" type="presParOf" srcId="{19E4A515-D598-4FE1-A909-A16A16871241}" destId="{56EC4248-C9BA-4993-93A3-1BF23D89BBA3}" srcOrd="5" destOrd="0" presId="urn:microsoft.com/office/officeart/2005/8/layout/lProcess3"/>
    <dgm:cxn modelId="{2EF766C6-F5BA-4DB5-A6A9-090DCC42611C}" type="presParOf" srcId="{19E4A515-D598-4FE1-A909-A16A16871241}" destId="{AAB4E7F5-3F51-4E75-A27A-E1566A5207D6}" srcOrd="6" destOrd="0" presId="urn:microsoft.com/office/officeart/2005/8/layout/lProcess3"/>
    <dgm:cxn modelId="{991865EE-A0E0-424A-A584-FCBEB7FCA36F}" type="presParOf" srcId="{AAB4E7F5-3F51-4E75-A27A-E1566A5207D6}" destId="{003245DA-AEC1-4D0C-BCA5-E6181CB6805A}" srcOrd="0" destOrd="0" presId="urn:microsoft.com/office/officeart/2005/8/layout/lProcess3"/>
    <dgm:cxn modelId="{9ED9E2C5-548B-4910-8C9F-6FA9A96F9E02}" type="presParOf" srcId="{AAB4E7F5-3F51-4E75-A27A-E1566A5207D6}" destId="{9A706701-27B8-41A0-B1A1-CC345A724ECF}" srcOrd="1" destOrd="0" presId="urn:microsoft.com/office/officeart/2005/8/layout/lProcess3"/>
    <dgm:cxn modelId="{6C0D6EB7-5B83-427B-9B2E-D39A65210105}" type="presParOf" srcId="{AAB4E7F5-3F51-4E75-A27A-E1566A5207D6}" destId="{BA4002A1-A0F5-4C5C-9602-6864F2DB3B8F}" srcOrd="2" destOrd="0" presId="urn:microsoft.com/office/officeart/2005/8/layout/lProcess3"/>
    <dgm:cxn modelId="{C09D78B5-9E32-40DA-A256-EBB816A4630F}" type="presParOf" srcId="{19E4A515-D598-4FE1-A909-A16A16871241}" destId="{FAEB8A27-0DAD-4EE3-A090-28D53299E46B}" srcOrd="7" destOrd="0" presId="urn:microsoft.com/office/officeart/2005/8/layout/lProcess3"/>
    <dgm:cxn modelId="{F2FA142D-81AF-40AF-B69D-301AD68C1F52}" type="presParOf" srcId="{19E4A515-D598-4FE1-A909-A16A16871241}" destId="{611B7E63-76FE-4001-910B-1839376EF2D3}" srcOrd="8" destOrd="0" presId="urn:microsoft.com/office/officeart/2005/8/layout/lProcess3"/>
    <dgm:cxn modelId="{E7E44DF9-BD7C-4FF5-B51B-0EAB0DE45F20}" type="presParOf" srcId="{611B7E63-76FE-4001-910B-1839376EF2D3}" destId="{0DEB9081-59D4-4D1F-A928-EF6A01B8F1CF}" srcOrd="0" destOrd="0" presId="urn:microsoft.com/office/officeart/2005/8/layout/lProcess3"/>
    <dgm:cxn modelId="{D9B3BFFD-3EA5-4996-BF1B-6570FDDCF2C7}" type="presParOf" srcId="{611B7E63-76FE-4001-910B-1839376EF2D3}" destId="{1E954389-E88B-433C-8B08-ABD7A85FB9B1}" srcOrd="1" destOrd="0" presId="urn:microsoft.com/office/officeart/2005/8/layout/lProcess3"/>
    <dgm:cxn modelId="{D49513E3-2A2B-4AD7-9476-7F4380E39A22}" type="presParOf" srcId="{611B7E63-76FE-4001-910B-1839376EF2D3}" destId="{6C275B3D-8791-4B38-956B-72300A45540A}" srcOrd="2" destOrd="0" presId="urn:microsoft.com/office/officeart/2005/8/layout/lProcess3"/>
    <dgm:cxn modelId="{56D80F94-ED06-4636-B692-0387C5844588}" type="presParOf" srcId="{611B7E63-76FE-4001-910B-1839376EF2D3}" destId="{D5644A19-1B90-4B81-B24E-5513C260BE2F}" srcOrd="3" destOrd="0" presId="urn:microsoft.com/office/officeart/2005/8/layout/lProcess3"/>
    <dgm:cxn modelId="{28009617-18A4-4521-913E-AB75E2C993E5}" type="presParOf" srcId="{611B7E63-76FE-4001-910B-1839376EF2D3}" destId="{1BD49204-0704-4355-A5B6-13A66CA4F005}" srcOrd="4" destOrd="0" presId="urn:microsoft.com/office/officeart/2005/8/layout/lProcess3"/>
    <dgm:cxn modelId="{C6FC5277-5F2C-4874-9F04-1DF44B15843B}" type="presParOf" srcId="{611B7E63-76FE-4001-910B-1839376EF2D3}" destId="{D51CBBD9-5027-40B0-93E0-569E66D73F55}" srcOrd="5" destOrd="0" presId="urn:microsoft.com/office/officeart/2005/8/layout/lProcess3"/>
    <dgm:cxn modelId="{F4BFC642-62C9-4867-B57F-4F329604BCC2}" type="presParOf" srcId="{611B7E63-76FE-4001-910B-1839376EF2D3}" destId="{818942EB-3B3B-4A40-AED3-87A978B2676F}" srcOrd="6" destOrd="0" presId="urn:microsoft.com/office/officeart/2005/8/layout/lProcess3"/>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0C45CE-2227-4074-A859-4A979A1F9422}">
      <dsp:nvSpPr>
        <dsp:cNvPr id="0" name=""/>
        <dsp:cNvSpPr/>
      </dsp:nvSpPr>
      <dsp:spPr>
        <a:xfrm>
          <a:off x="248989" y="18843"/>
          <a:ext cx="1493273" cy="1975583"/>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100000"/>
            </a:lnSpc>
            <a:spcBef>
              <a:spcPct val="0"/>
            </a:spcBef>
            <a:spcAft>
              <a:spcPts val="0"/>
            </a:spcAft>
            <a:buNone/>
          </a:pPr>
          <a:r>
            <a:rPr lang="ru-RU" sz="1200" b="1" kern="1200" dirty="0">
              <a:latin typeface="Times New Roman" panose="02020603050405020304" pitchFamily="18" charset="0"/>
              <a:cs typeface="Times New Roman" panose="02020603050405020304" pitchFamily="18" charset="0"/>
            </a:rPr>
            <a:t>1. Мотивационный компонент.</a:t>
          </a:r>
        </a:p>
        <a:p>
          <a:pPr marL="0" lvl="0" indent="0" algn="ctr" defTabSz="533400">
            <a:lnSpc>
              <a:spcPct val="100000"/>
            </a:lnSpc>
            <a:spcBef>
              <a:spcPct val="0"/>
            </a:spcBef>
            <a:spcAft>
              <a:spcPts val="0"/>
            </a:spcAft>
            <a:buNone/>
          </a:pPr>
          <a:r>
            <a:rPr lang="ru-RU" sz="1200" kern="1200" dirty="0">
              <a:latin typeface="Times New Roman" panose="02020603050405020304" pitchFamily="18" charset="0"/>
              <a:cs typeface="Times New Roman" panose="02020603050405020304" pitchFamily="18" charset="0"/>
            </a:rPr>
            <a:t>Определяется как наличие</a:t>
          </a:r>
        </a:p>
        <a:p>
          <a:pPr marL="0" lvl="0" indent="0" algn="ctr" defTabSz="533400">
            <a:lnSpc>
              <a:spcPct val="100000"/>
            </a:lnSpc>
            <a:spcBef>
              <a:spcPct val="0"/>
            </a:spcBef>
            <a:spcAft>
              <a:spcPts val="0"/>
            </a:spcAft>
            <a:buNone/>
          </a:pPr>
          <a:r>
            <a:rPr lang="ru-RU" sz="1200" kern="1200" dirty="0">
              <a:latin typeface="Times New Roman" panose="02020603050405020304" pitchFamily="18" charset="0"/>
              <a:cs typeface="Times New Roman" panose="02020603050405020304" pitchFamily="18" charset="0"/>
            </a:rPr>
            <a:t>потребностей и мотивов,</a:t>
          </a:r>
        </a:p>
        <a:p>
          <a:pPr marL="0" lvl="0" indent="0" algn="ctr" defTabSz="533400">
            <a:lnSpc>
              <a:spcPct val="100000"/>
            </a:lnSpc>
            <a:spcBef>
              <a:spcPct val="0"/>
            </a:spcBef>
            <a:spcAft>
              <a:spcPts val="0"/>
            </a:spcAft>
            <a:buNone/>
          </a:pPr>
          <a:r>
            <a:rPr lang="ru-RU" sz="1200" kern="1200" dirty="0">
              <a:latin typeface="Times New Roman" panose="02020603050405020304" pitchFamily="18" charset="0"/>
              <a:cs typeface="Times New Roman" panose="02020603050405020304" pitchFamily="18" charset="0"/>
            </a:rPr>
            <a:t>инициирующих процесс саморазвития</a:t>
          </a:r>
        </a:p>
        <a:p>
          <a:pPr marL="0" lvl="0" indent="0" algn="ctr" defTabSz="533400">
            <a:lnSpc>
              <a:spcPct val="100000"/>
            </a:lnSpc>
            <a:spcBef>
              <a:spcPct val="0"/>
            </a:spcBef>
            <a:spcAft>
              <a:spcPts val="0"/>
            </a:spcAft>
            <a:buNone/>
          </a:pPr>
          <a:r>
            <a:rPr lang="ru-RU" sz="1200" kern="1200" dirty="0">
              <a:latin typeface="Times New Roman" panose="02020603050405020304" pitchFamily="18" charset="0"/>
              <a:cs typeface="Times New Roman" panose="02020603050405020304" pitchFamily="18" charset="0"/>
            </a:rPr>
            <a:t>педагога.</a:t>
          </a:r>
        </a:p>
        <a:p>
          <a:pPr marL="0" lvl="0" indent="0" algn="ctr" defTabSz="533400">
            <a:lnSpc>
              <a:spcPct val="90000"/>
            </a:lnSpc>
            <a:spcBef>
              <a:spcPct val="0"/>
            </a:spcBef>
            <a:spcAft>
              <a:spcPct val="35000"/>
            </a:spcAft>
            <a:buNone/>
          </a:pPr>
          <a:endParaRPr lang="ru-RU" sz="1200" kern="1200" dirty="0"/>
        </a:p>
      </dsp:txBody>
      <dsp:txXfrm>
        <a:off x="248989" y="18843"/>
        <a:ext cx="1493273" cy="1975583"/>
      </dsp:txXfrm>
    </dsp:sp>
    <dsp:sp modelId="{5B87C467-674A-4557-A558-CC979E0D035D}">
      <dsp:nvSpPr>
        <dsp:cNvPr id="0" name=""/>
        <dsp:cNvSpPr/>
      </dsp:nvSpPr>
      <dsp:spPr>
        <a:xfrm>
          <a:off x="1891591" y="1247"/>
          <a:ext cx="2083236" cy="2010777"/>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b="1" i="0" u="none" strike="noStrike" kern="1200" baseline="0" dirty="0">
              <a:latin typeface="Times New Roman" panose="02020603050405020304" pitchFamily="18" charset="0"/>
            </a:rPr>
            <a:t>2. Проектировочный компонент.</a:t>
          </a:r>
        </a:p>
        <a:p>
          <a:pPr marL="0" lvl="0" indent="0" algn="ctr" defTabSz="533400">
            <a:lnSpc>
              <a:spcPct val="90000"/>
            </a:lnSpc>
            <a:spcBef>
              <a:spcPct val="0"/>
            </a:spcBef>
            <a:spcAft>
              <a:spcPct val="35000"/>
            </a:spcAft>
            <a:buNone/>
          </a:pPr>
          <a:r>
            <a:rPr lang="ru-RU" sz="1200" b="0" i="0" u="none" strike="noStrike" kern="1200" baseline="0" dirty="0">
              <a:latin typeface="Times New Roman" panose="02020603050405020304" pitchFamily="18" charset="0"/>
            </a:rPr>
            <a:t>Постановка цели как субъективного образа желаемого результата саморазвития, цель обусловлена мотивами и определяется самим педагогом, процесс целеполагания в данном случае понимается как проектирование</a:t>
          </a:r>
          <a:endParaRPr lang="ru-RU" sz="1200" kern="1200" dirty="0"/>
        </a:p>
      </dsp:txBody>
      <dsp:txXfrm>
        <a:off x="1891591" y="1247"/>
        <a:ext cx="2083236" cy="2010777"/>
      </dsp:txXfrm>
    </dsp:sp>
    <dsp:sp modelId="{519AC2D4-8482-4CC9-AF53-E516F2F2C2DF}">
      <dsp:nvSpPr>
        <dsp:cNvPr id="0" name=""/>
        <dsp:cNvSpPr/>
      </dsp:nvSpPr>
      <dsp:spPr>
        <a:xfrm>
          <a:off x="4124155" y="36440"/>
          <a:ext cx="2018129" cy="1940390"/>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b="1" i="0" u="none" strike="noStrike" kern="1200" baseline="0" dirty="0">
              <a:latin typeface="Times New Roman" panose="02020603050405020304" pitchFamily="18" charset="0"/>
              <a:cs typeface="Times New Roman" panose="02020603050405020304" pitchFamily="18" charset="0"/>
            </a:rPr>
            <a:t>3. </a:t>
          </a:r>
          <a:r>
            <a:rPr lang="ru-RU" sz="1200" b="1" i="0" u="none" strike="noStrike" kern="1200" baseline="0" dirty="0" err="1">
              <a:latin typeface="Times New Roman" panose="02020603050405020304" pitchFamily="18" charset="0"/>
              <a:cs typeface="Times New Roman" panose="02020603050405020304" pitchFamily="18" charset="0"/>
            </a:rPr>
            <a:t>Деятельностно</a:t>
          </a:r>
          <a:r>
            <a:rPr lang="ru-RU" sz="1200" b="1" i="0" u="none" strike="noStrike" kern="1200" baseline="0" dirty="0">
              <a:latin typeface="Times New Roman" panose="02020603050405020304" pitchFamily="18" charset="0"/>
              <a:cs typeface="Times New Roman" panose="02020603050405020304" pitchFamily="18" charset="0"/>
            </a:rPr>
            <a:t>-практический компонент.</a:t>
          </a:r>
          <a:endParaRPr lang="ru-RU" sz="1200" b="0" i="0" u="none" strike="noStrike" kern="1200" baseline="0" dirty="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ru-RU" sz="1200" b="0" i="0" u="none" strike="noStrike" kern="1200" baseline="0" dirty="0">
              <a:latin typeface="Times New Roman" panose="02020603050405020304" pitchFamily="18" charset="0"/>
              <a:cs typeface="Times New Roman" panose="02020603050405020304" pitchFamily="18" charset="0"/>
            </a:rPr>
            <a:t>Включает действия педагога по достижению результата саморазвития на основе выбранной технологии (системы условий, форм, методов и средств решения поставленных задач).</a:t>
          </a:r>
          <a:endParaRPr lang="ru-RU" sz="1200" kern="1200" dirty="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ru-RU" sz="1200" kern="1200" dirty="0"/>
        </a:p>
      </dsp:txBody>
      <dsp:txXfrm>
        <a:off x="4124155" y="36440"/>
        <a:ext cx="2018129" cy="1940390"/>
      </dsp:txXfrm>
    </dsp:sp>
    <dsp:sp modelId="{AD24CB91-8F33-4B63-8F9F-FEF55E51C071}">
      <dsp:nvSpPr>
        <dsp:cNvPr id="0" name=""/>
        <dsp:cNvSpPr/>
      </dsp:nvSpPr>
      <dsp:spPr>
        <a:xfrm>
          <a:off x="169151" y="2161351"/>
          <a:ext cx="2928743" cy="2018876"/>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100000"/>
            </a:lnSpc>
            <a:spcBef>
              <a:spcPct val="0"/>
            </a:spcBef>
            <a:spcAft>
              <a:spcPts val="0"/>
            </a:spcAft>
            <a:buNone/>
          </a:pPr>
          <a:r>
            <a:rPr lang="ru-RU" sz="1200" b="1" kern="1200" dirty="0">
              <a:latin typeface="Times New Roman" panose="02020603050405020304" pitchFamily="18" charset="0"/>
              <a:cs typeface="Times New Roman" panose="02020603050405020304" pitchFamily="18" charset="0"/>
            </a:rPr>
            <a:t>4. Рефлексивный компонент.</a:t>
          </a:r>
        </a:p>
        <a:p>
          <a:pPr marL="0" lvl="0" indent="0" algn="ctr" defTabSz="533400">
            <a:lnSpc>
              <a:spcPct val="100000"/>
            </a:lnSpc>
            <a:spcBef>
              <a:spcPct val="0"/>
            </a:spcBef>
            <a:spcAft>
              <a:spcPts val="0"/>
            </a:spcAft>
            <a:buNone/>
          </a:pPr>
          <a:r>
            <a:rPr lang="ru-RU" sz="1200" kern="1200" dirty="0">
              <a:latin typeface="Times New Roman" panose="02020603050405020304" pitchFamily="18" charset="0"/>
              <a:cs typeface="Times New Roman" panose="02020603050405020304" pitchFamily="18" charset="0"/>
            </a:rPr>
            <a:t>Оценка результата саморазвития,</a:t>
          </a:r>
        </a:p>
        <a:p>
          <a:pPr marL="0" lvl="0" indent="0" algn="ctr" defTabSz="533400">
            <a:lnSpc>
              <a:spcPct val="100000"/>
            </a:lnSpc>
            <a:spcBef>
              <a:spcPct val="0"/>
            </a:spcBef>
            <a:spcAft>
              <a:spcPts val="0"/>
            </a:spcAft>
            <a:buNone/>
          </a:pPr>
          <a:r>
            <a:rPr lang="ru-RU" sz="1200" kern="1200" dirty="0">
              <a:latin typeface="Times New Roman" panose="02020603050405020304" pitchFamily="18" charset="0"/>
              <a:cs typeface="Times New Roman" panose="02020603050405020304" pitchFamily="18" charset="0"/>
            </a:rPr>
            <a:t>осуществляемая как по внешним,</a:t>
          </a:r>
        </a:p>
        <a:p>
          <a:pPr marL="0" lvl="0" indent="0" algn="ctr" defTabSz="533400">
            <a:lnSpc>
              <a:spcPct val="100000"/>
            </a:lnSpc>
            <a:spcBef>
              <a:spcPct val="0"/>
            </a:spcBef>
            <a:spcAft>
              <a:spcPts val="0"/>
            </a:spcAft>
            <a:buNone/>
          </a:pPr>
          <a:r>
            <a:rPr lang="ru-RU" sz="1200" kern="1200" dirty="0">
              <a:latin typeface="Times New Roman" panose="02020603050405020304" pitchFamily="18" charset="0"/>
              <a:cs typeface="Times New Roman" panose="02020603050405020304" pitchFamily="18" charset="0"/>
            </a:rPr>
            <a:t> так и собственным (внутренним) критериям</a:t>
          </a:r>
        </a:p>
      </dsp:txBody>
      <dsp:txXfrm>
        <a:off x="169151" y="2161351"/>
        <a:ext cx="2928743" cy="2018876"/>
      </dsp:txXfrm>
    </dsp:sp>
    <dsp:sp modelId="{CEA49595-BAAF-4947-A671-E03C2018757E}">
      <dsp:nvSpPr>
        <dsp:cNvPr id="0" name=""/>
        <dsp:cNvSpPr/>
      </dsp:nvSpPr>
      <dsp:spPr>
        <a:xfrm>
          <a:off x="3247222" y="2171699"/>
          <a:ext cx="2974900" cy="1998179"/>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b="1" i="0" u="none" strike="noStrike" kern="1200" baseline="0" dirty="0">
              <a:latin typeface="Times New Roman" panose="02020603050405020304" pitchFamily="18" charset="0"/>
              <a:cs typeface="Times New Roman" panose="02020603050405020304" pitchFamily="18" charset="0"/>
            </a:rPr>
            <a:t>5. Эмоционально-волевой компонент.</a:t>
          </a:r>
          <a:endParaRPr lang="ru-RU" sz="1200" b="0" i="0" u="none" strike="noStrike" kern="1200" baseline="0" dirty="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r>
            <a:rPr lang="ru-RU" sz="1200" b="0" i="0" u="none" strike="noStrike" kern="1200" baseline="0" dirty="0">
              <a:latin typeface="Times New Roman" panose="02020603050405020304" pitchFamily="18" charset="0"/>
              <a:cs typeface="Times New Roman" panose="02020603050405020304" pitchFamily="18" charset="0"/>
            </a:rPr>
            <a:t>Заключается в саморегуляции процесса и результата личностно-профессионального саморазвития.</a:t>
          </a:r>
          <a:endParaRPr lang="ru-RU" sz="1200" kern="1200" dirty="0">
            <a:latin typeface="Times New Roman" panose="02020603050405020304" pitchFamily="18" charset="0"/>
            <a:cs typeface="Times New Roman" panose="02020603050405020304" pitchFamily="18" charset="0"/>
          </a:endParaRPr>
        </a:p>
        <a:p>
          <a:pPr marL="0" lvl="0" indent="0" algn="ctr" defTabSz="533400">
            <a:lnSpc>
              <a:spcPct val="90000"/>
            </a:lnSpc>
            <a:spcBef>
              <a:spcPct val="0"/>
            </a:spcBef>
            <a:spcAft>
              <a:spcPct val="35000"/>
            </a:spcAft>
            <a:buNone/>
          </a:pPr>
          <a:endParaRPr lang="ru-RU" sz="1200" kern="1200" dirty="0"/>
        </a:p>
      </dsp:txBody>
      <dsp:txXfrm>
        <a:off x="3247222" y="2171699"/>
        <a:ext cx="2974900" cy="199817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04E05A-9625-4F07-AECD-97E21D8217AE}">
      <dsp:nvSpPr>
        <dsp:cNvPr id="0" name=""/>
        <dsp:cNvSpPr/>
      </dsp:nvSpPr>
      <dsp:spPr>
        <a:xfrm>
          <a:off x="14869" y="3161"/>
          <a:ext cx="2046113" cy="653214"/>
        </a:xfrm>
        <a:prstGeom prst="chevron">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8890" rIns="0" bIns="8890" numCol="1" spcCol="1270" anchor="ctr" anchorCtr="0">
          <a:noAutofit/>
        </a:bodyPr>
        <a:lstStyle/>
        <a:p>
          <a:pPr marL="0" lvl="0" indent="0" algn="ctr" defTabSz="622300">
            <a:lnSpc>
              <a:spcPct val="90000"/>
            </a:lnSpc>
            <a:spcBef>
              <a:spcPct val="0"/>
            </a:spcBef>
            <a:spcAft>
              <a:spcPct val="35000"/>
            </a:spcAft>
            <a:buNone/>
          </a:pPr>
          <a:r>
            <a:rPr lang="ru-RU" sz="1400" b="1" kern="1200" dirty="0">
              <a:solidFill>
                <a:schemeClr val="tx2"/>
              </a:solidFill>
              <a:latin typeface="Times New Roman" pitchFamily="18" charset="0"/>
              <a:cs typeface="Times New Roman" pitchFamily="18" charset="0"/>
            </a:rPr>
            <a:t>1. конкретная</a:t>
          </a:r>
        </a:p>
      </dsp:txBody>
      <dsp:txXfrm>
        <a:off x="341476" y="3161"/>
        <a:ext cx="1392899" cy="653214"/>
      </dsp:txXfrm>
    </dsp:sp>
    <dsp:sp modelId="{4AA714E8-4354-44BC-B41A-CF725637B870}">
      <dsp:nvSpPr>
        <dsp:cNvPr id="0" name=""/>
        <dsp:cNvSpPr/>
      </dsp:nvSpPr>
      <dsp:spPr>
        <a:xfrm>
          <a:off x="1848687" y="58684"/>
          <a:ext cx="1355420" cy="542168"/>
        </a:xfrm>
        <a:prstGeom prst="chevron">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a:scene3d>
          <a:camera prst="orthographicFront"/>
          <a:lightRig rig="threePt" dir="t">
            <a:rot lat="0" lon="0" rev="7500000"/>
          </a:lightRig>
        </a:scene3d>
        <a:sp3d extrusionH="190500" prstMaterial="dkEdge">
          <a:bevelT w="120650" h="38100" prst="relaxedInset"/>
          <a:bevelB w="120650" h="571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17780" tIns="8890" rIns="0" bIns="8890" numCol="1" spcCol="1270" anchor="ctr" anchorCtr="0">
          <a:noAutofit/>
        </a:bodyPr>
        <a:lstStyle/>
        <a:p>
          <a:pPr marL="0" lvl="0" indent="0" algn="ctr" defTabSz="622300">
            <a:lnSpc>
              <a:spcPct val="90000"/>
            </a:lnSpc>
            <a:spcBef>
              <a:spcPct val="0"/>
            </a:spcBef>
            <a:spcAft>
              <a:spcPct val="35000"/>
            </a:spcAft>
            <a:buNone/>
          </a:pPr>
          <a:r>
            <a:rPr lang="ru-RU" sz="1400" b="1" kern="1200" dirty="0">
              <a:solidFill>
                <a:schemeClr val="tx2"/>
              </a:solidFill>
              <a:latin typeface="Times New Roman" pitchFamily="18" charset="0"/>
              <a:cs typeface="Times New Roman" pitchFamily="18" charset="0"/>
            </a:rPr>
            <a:t>что</a:t>
          </a:r>
        </a:p>
      </dsp:txBody>
      <dsp:txXfrm>
        <a:off x="2119771" y="58684"/>
        <a:ext cx="813252" cy="542168"/>
      </dsp:txXfrm>
    </dsp:sp>
    <dsp:sp modelId="{EDCE0EDB-BB5E-4B64-A8E2-9B4F5C985616}">
      <dsp:nvSpPr>
        <dsp:cNvPr id="0" name=""/>
        <dsp:cNvSpPr/>
      </dsp:nvSpPr>
      <dsp:spPr>
        <a:xfrm>
          <a:off x="3014349" y="58684"/>
          <a:ext cx="1355420" cy="542168"/>
        </a:xfrm>
        <a:prstGeom prst="chevron">
          <a:avLst/>
        </a:prstGeom>
        <a:solidFill>
          <a:schemeClr val="accent5">
            <a:tint val="40000"/>
            <a:alpha val="90000"/>
            <a:hueOff val="-748862"/>
            <a:satOff val="-2537"/>
            <a:lumOff val="-325"/>
            <a:alphaOff val="0"/>
          </a:schemeClr>
        </a:solidFill>
        <a:ln w="6350" cap="flat" cmpd="sng" algn="ctr">
          <a:solidFill>
            <a:schemeClr val="accent5">
              <a:tint val="40000"/>
              <a:alpha val="90000"/>
              <a:hueOff val="-748862"/>
              <a:satOff val="-2537"/>
              <a:lumOff val="-325"/>
              <a:alphaOff val="0"/>
            </a:schemeClr>
          </a:solidFill>
          <a:prstDash val="solid"/>
          <a:miter lim="800000"/>
        </a:ln>
        <a:effectLst/>
        <a:scene3d>
          <a:camera prst="orthographicFront"/>
          <a:lightRig rig="threePt" dir="t">
            <a:rot lat="0" lon="0" rev="7500000"/>
          </a:lightRig>
        </a:scene3d>
        <a:sp3d extrusionH="190500" prstMaterial="dkEdge">
          <a:bevelT w="120650" h="38100" prst="relaxedInset"/>
          <a:bevelB w="120650" h="571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17780" tIns="8890" rIns="0" bIns="8890" numCol="1" spcCol="1270" anchor="t" anchorCtr="0">
          <a:noAutofit/>
        </a:bodyPr>
        <a:lstStyle/>
        <a:p>
          <a:pPr marL="0" lvl="0" indent="0" algn="ctr" defTabSz="622300">
            <a:lnSpc>
              <a:spcPct val="90000"/>
            </a:lnSpc>
            <a:spcBef>
              <a:spcPct val="0"/>
            </a:spcBef>
            <a:spcAft>
              <a:spcPct val="35000"/>
            </a:spcAft>
            <a:buNone/>
          </a:pPr>
          <a:endParaRPr lang="ru-RU" sz="1400" b="1" kern="1200" dirty="0">
            <a:solidFill>
              <a:schemeClr val="tx2"/>
            </a:solidFill>
            <a:latin typeface="Times New Roman" pitchFamily="18" charset="0"/>
            <a:cs typeface="Times New Roman" pitchFamily="18" charset="0"/>
          </a:endParaRPr>
        </a:p>
        <a:p>
          <a:pPr marL="0" lvl="0" indent="0" algn="ctr" defTabSz="622300">
            <a:lnSpc>
              <a:spcPct val="90000"/>
            </a:lnSpc>
            <a:spcBef>
              <a:spcPct val="0"/>
            </a:spcBef>
            <a:spcAft>
              <a:spcPct val="35000"/>
            </a:spcAft>
            <a:buNone/>
          </a:pPr>
          <a:r>
            <a:rPr lang="ru-RU" sz="1400" b="1" kern="1200" dirty="0">
              <a:solidFill>
                <a:schemeClr val="tx2"/>
              </a:solidFill>
              <a:latin typeface="Times New Roman" pitchFamily="18" charset="0"/>
              <a:cs typeface="Times New Roman" pitchFamily="18" charset="0"/>
            </a:rPr>
            <a:t> когда</a:t>
          </a:r>
        </a:p>
        <a:p>
          <a:pPr marL="114300" lvl="1" indent="-114300" algn="ctr" defTabSz="622300">
            <a:lnSpc>
              <a:spcPct val="90000"/>
            </a:lnSpc>
            <a:spcBef>
              <a:spcPct val="0"/>
            </a:spcBef>
            <a:spcAft>
              <a:spcPct val="15000"/>
            </a:spcAft>
            <a:buChar char="•"/>
          </a:pPr>
          <a:endParaRPr lang="ru-RU" sz="1400" b="1" kern="1200" dirty="0">
            <a:solidFill>
              <a:schemeClr val="tx2"/>
            </a:solidFill>
            <a:latin typeface="Times New Roman" pitchFamily="18" charset="0"/>
            <a:cs typeface="Times New Roman" pitchFamily="18" charset="0"/>
          </a:endParaRPr>
        </a:p>
      </dsp:txBody>
      <dsp:txXfrm>
        <a:off x="3285433" y="58684"/>
        <a:ext cx="813252" cy="542168"/>
      </dsp:txXfrm>
    </dsp:sp>
    <dsp:sp modelId="{890920DE-AC45-4BC8-A0BC-957FBFCED6FE}">
      <dsp:nvSpPr>
        <dsp:cNvPr id="0" name=""/>
        <dsp:cNvSpPr/>
      </dsp:nvSpPr>
      <dsp:spPr>
        <a:xfrm>
          <a:off x="4180010" y="58684"/>
          <a:ext cx="1355420" cy="542168"/>
        </a:xfrm>
        <a:prstGeom prst="chevron">
          <a:avLst/>
        </a:prstGeom>
        <a:solidFill>
          <a:schemeClr val="accent5">
            <a:tint val="40000"/>
            <a:alpha val="90000"/>
            <a:hueOff val="-1497725"/>
            <a:satOff val="-5074"/>
            <a:lumOff val="-651"/>
            <a:alphaOff val="0"/>
          </a:schemeClr>
        </a:solidFill>
        <a:ln w="6350" cap="flat" cmpd="sng" algn="ctr">
          <a:solidFill>
            <a:schemeClr val="accent5">
              <a:tint val="40000"/>
              <a:alpha val="90000"/>
              <a:hueOff val="-1497725"/>
              <a:satOff val="-5074"/>
              <a:lumOff val="-651"/>
              <a:alphaOff val="0"/>
            </a:schemeClr>
          </a:solidFill>
          <a:prstDash val="solid"/>
          <a:miter lim="800000"/>
        </a:ln>
        <a:effectLst/>
        <a:scene3d>
          <a:camera prst="orthographicFront"/>
          <a:lightRig rig="threePt" dir="t">
            <a:rot lat="0" lon="0" rev="7500000"/>
          </a:lightRig>
        </a:scene3d>
        <a:sp3d extrusionH="190500" prstMaterial="dkEdge">
          <a:bevelT w="120650" h="38100" prst="relaxedInset"/>
          <a:bevelB w="120650" h="571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17780" tIns="8890" rIns="0" bIns="8890" numCol="1" spcCol="1270" anchor="ctr" anchorCtr="0">
          <a:noAutofit/>
        </a:bodyPr>
        <a:lstStyle/>
        <a:p>
          <a:pPr marL="0" lvl="0" indent="0" algn="ctr" defTabSz="622300">
            <a:lnSpc>
              <a:spcPct val="90000"/>
            </a:lnSpc>
            <a:spcBef>
              <a:spcPct val="0"/>
            </a:spcBef>
            <a:spcAft>
              <a:spcPct val="35000"/>
            </a:spcAft>
            <a:buNone/>
          </a:pPr>
          <a:r>
            <a:rPr lang="ru-RU" sz="1400" b="1" kern="1200" dirty="0">
              <a:solidFill>
                <a:schemeClr val="tx2"/>
              </a:solidFill>
              <a:latin typeface="Times New Roman" pitchFamily="18" charset="0"/>
              <a:cs typeface="Times New Roman" pitchFamily="18" charset="0"/>
            </a:rPr>
            <a:t>сколько</a:t>
          </a:r>
        </a:p>
      </dsp:txBody>
      <dsp:txXfrm>
        <a:off x="4451094" y="58684"/>
        <a:ext cx="813252" cy="542168"/>
      </dsp:txXfrm>
    </dsp:sp>
    <dsp:sp modelId="{27EEBAD9-7247-4AA9-B65A-24E4E74DA8C3}">
      <dsp:nvSpPr>
        <dsp:cNvPr id="0" name=""/>
        <dsp:cNvSpPr/>
      </dsp:nvSpPr>
      <dsp:spPr>
        <a:xfrm>
          <a:off x="14869" y="747825"/>
          <a:ext cx="2121820" cy="653214"/>
        </a:xfrm>
        <a:prstGeom prst="chevron">
          <a:avLst/>
        </a:prstGeom>
        <a:gradFill rotWithShape="0">
          <a:gsLst>
            <a:gs pos="0">
              <a:schemeClr val="accent5">
                <a:hueOff val="-1689636"/>
                <a:satOff val="-4355"/>
                <a:lumOff val="-2941"/>
                <a:alphaOff val="0"/>
                <a:satMod val="103000"/>
                <a:lumMod val="102000"/>
                <a:tint val="94000"/>
              </a:schemeClr>
            </a:gs>
            <a:gs pos="50000">
              <a:schemeClr val="accent5">
                <a:hueOff val="-1689636"/>
                <a:satOff val="-4355"/>
                <a:lumOff val="-2941"/>
                <a:alphaOff val="0"/>
                <a:satMod val="110000"/>
                <a:lumMod val="100000"/>
                <a:shade val="100000"/>
              </a:schemeClr>
            </a:gs>
            <a:gs pos="100000">
              <a:schemeClr val="accent5">
                <a:hueOff val="-1689636"/>
                <a:satOff val="-4355"/>
                <a:lumOff val="-2941"/>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8890" rIns="0" bIns="8890" numCol="1" spcCol="1270" anchor="ctr" anchorCtr="0">
          <a:noAutofit/>
        </a:bodyPr>
        <a:lstStyle/>
        <a:p>
          <a:pPr marL="0" lvl="0" indent="0" algn="ctr" defTabSz="622300">
            <a:lnSpc>
              <a:spcPct val="90000"/>
            </a:lnSpc>
            <a:spcBef>
              <a:spcPct val="0"/>
            </a:spcBef>
            <a:spcAft>
              <a:spcPct val="35000"/>
            </a:spcAft>
            <a:buNone/>
          </a:pPr>
          <a:r>
            <a:rPr lang="ru-RU" sz="1400" b="1" kern="1200" dirty="0">
              <a:solidFill>
                <a:schemeClr val="tx2"/>
              </a:solidFill>
              <a:latin typeface="Times New Roman" pitchFamily="18" charset="0"/>
              <a:cs typeface="Times New Roman" pitchFamily="18" charset="0"/>
            </a:rPr>
            <a:t>2. измеримая</a:t>
          </a:r>
        </a:p>
      </dsp:txBody>
      <dsp:txXfrm>
        <a:off x="341476" y="747825"/>
        <a:ext cx="1468606" cy="653214"/>
      </dsp:txXfrm>
    </dsp:sp>
    <dsp:sp modelId="{6C32DDC1-6A83-4CE5-A7EF-F2125A2C1FC4}">
      <dsp:nvSpPr>
        <dsp:cNvPr id="0" name=""/>
        <dsp:cNvSpPr/>
      </dsp:nvSpPr>
      <dsp:spPr>
        <a:xfrm>
          <a:off x="1924395" y="803349"/>
          <a:ext cx="2130951" cy="542168"/>
        </a:xfrm>
        <a:prstGeom prst="chevron">
          <a:avLst/>
        </a:prstGeom>
        <a:solidFill>
          <a:schemeClr val="accent5">
            <a:tint val="40000"/>
            <a:alpha val="90000"/>
            <a:hueOff val="-2246587"/>
            <a:satOff val="-7611"/>
            <a:lumOff val="-976"/>
            <a:alphaOff val="0"/>
          </a:schemeClr>
        </a:solidFill>
        <a:ln w="6350" cap="flat" cmpd="sng" algn="ctr">
          <a:solidFill>
            <a:schemeClr val="accent5">
              <a:tint val="40000"/>
              <a:alpha val="90000"/>
              <a:hueOff val="-2246587"/>
              <a:satOff val="-7611"/>
              <a:lumOff val="-976"/>
              <a:alphaOff val="0"/>
            </a:schemeClr>
          </a:solidFill>
          <a:prstDash val="solid"/>
          <a:miter lim="800000"/>
        </a:ln>
        <a:effectLst/>
        <a:scene3d>
          <a:camera prst="orthographicFront"/>
          <a:lightRig rig="threePt" dir="t">
            <a:rot lat="0" lon="0" rev="7500000"/>
          </a:lightRig>
        </a:scene3d>
        <a:sp3d extrusionH="190500" prstMaterial="dkEdge">
          <a:bevelT w="120650" h="38100" prst="relaxedInset"/>
          <a:bevelB w="120650" h="571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17780" tIns="8890" rIns="0" bIns="8890" numCol="1" spcCol="1270" anchor="ctr" anchorCtr="0">
          <a:noAutofit/>
        </a:bodyPr>
        <a:lstStyle/>
        <a:p>
          <a:pPr marL="0" lvl="0" indent="0" algn="ctr" defTabSz="622300">
            <a:lnSpc>
              <a:spcPct val="90000"/>
            </a:lnSpc>
            <a:spcBef>
              <a:spcPct val="0"/>
            </a:spcBef>
            <a:spcAft>
              <a:spcPct val="35000"/>
            </a:spcAft>
            <a:buNone/>
          </a:pPr>
          <a:r>
            <a:rPr lang="ru-RU" sz="1400" b="1" kern="1200" dirty="0">
              <a:solidFill>
                <a:schemeClr val="tx2"/>
              </a:solidFill>
              <a:latin typeface="Times New Roman" pitchFamily="18" charset="0"/>
              <a:cs typeface="Times New Roman" pitchFamily="18" charset="0"/>
            </a:rPr>
            <a:t>количественные показатели</a:t>
          </a:r>
        </a:p>
      </dsp:txBody>
      <dsp:txXfrm>
        <a:off x="2195479" y="803349"/>
        <a:ext cx="1588783" cy="542168"/>
      </dsp:txXfrm>
    </dsp:sp>
    <dsp:sp modelId="{229A9E9C-FCBF-407E-98F9-969D72F13822}">
      <dsp:nvSpPr>
        <dsp:cNvPr id="0" name=""/>
        <dsp:cNvSpPr/>
      </dsp:nvSpPr>
      <dsp:spPr>
        <a:xfrm>
          <a:off x="3865587" y="803349"/>
          <a:ext cx="2059968" cy="542168"/>
        </a:xfrm>
        <a:prstGeom prst="chevron">
          <a:avLst/>
        </a:prstGeom>
        <a:solidFill>
          <a:schemeClr val="accent5">
            <a:tint val="40000"/>
            <a:alpha val="90000"/>
            <a:hueOff val="-2995450"/>
            <a:satOff val="-10148"/>
            <a:lumOff val="-1301"/>
            <a:alphaOff val="0"/>
          </a:schemeClr>
        </a:solidFill>
        <a:ln w="6350" cap="flat" cmpd="sng" algn="ctr">
          <a:solidFill>
            <a:schemeClr val="accent5">
              <a:tint val="40000"/>
              <a:alpha val="90000"/>
              <a:hueOff val="-2995450"/>
              <a:satOff val="-10148"/>
              <a:lumOff val="-1301"/>
              <a:alphaOff val="0"/>
            </a:schemeClr>
          </a:solidFill>
          <a:prstDash val="solid"/>
          <a:miter lim="800000"/>
        </a:ln>
        <a:effectLst/>
        <a:scene3d>
          <a:camera prst="orthographicFront"/>
          <a:lightRig rig="threePt" dir="t">
            <a:rot lat="0" lon="0" rev="7500000"/>
          </a:lightRig>
        </a:scene3d>
        <a:sp3d extrusionH="190500" prstMaterial="dkEdge">
          <a:bevelT w="120650" h="38100" prst="relaxedInset"/>
          <a:bevelB w="120650" h="571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17780" tIns="8890" rIns="0" bIns="8890" numCol="1" spcCol="1270" anchor="ctr" anchorCtr="0">
          <a:noAutofit/>
        </a:bodyPr>
        <a:lstStyle/>
        <a:p>
          <a:pPr marL="0" marR="0" lvl="0" indent="0" algn="ctr" defTabSz="914400" eaLnBrk="1" fontAlgn="auto" latinLnBrk="0" hangingPunct="1">
            <a:lnSpc>
              <a:spcPct val="100000"/>
            </a:lnSpc>
            <a:spcBef>
              <a:spcPct val="0"/>
            </a:spcBef>
            <a:spcAft>
              <a:spcPts val="0"/>
            </a:spcAft>
            <a:buClrTx/>
            <a:buSzTx/>
            <a:buFontTx/>
            <a:buNone/>
            <a:tabLst/>
            <a:defRPr/>
          </a:pPr>
          <a:r>
            <a:rPr lang="ru-RU" sz="1400" b="1" kern="1200" dirty="0">
              <a:solidFill>
                <a:schemeClr val="tx2"/>
              </a:solidFill>
              <a:latin typeface="Times New Roman" pitchFamily="18" charset="0"/>
              <a:cs typeface="Times New Roman" pitchFamily="18" charset="0"/>
            </a:rPr>
            <a:t>качественные показатели</a:t>
          </a:r>
        </a:p>
      </dsp:txBody>
      <dsp:txXfrm>
        <a:off x="4136671" y="803349"/>
        <a:ext cx="1517800" cy="542168"/>
      </dsp:txXfrm>
    </dsp:sp>
    <dsp:sp modelId="{E81949A6-55AA-4C5E-B533-E9583BF6476E}">
      <dsp:nvSpPr>
        <dsp:cNvPr id="0" name=""/>
        <dsp:cNvSpPr/>
      </dsp:nvSpPr>
      <dsp:spPr>
        <a:xfrm>
          <a:off x="14869" y="1492490"/>
          <a:ext cx="2148619" cy="653214"/>
        </a:xfrm>
        <a:prstGeom prst="chevron">
          <a:avLst/>
        </a:prstGeom>
        <a:gradFill rotWithShape="0">
          <a:gsLst>
            <a:gs pos="0">
              <a:schemeClr val="accent5">
                <a:hueOff val="-3379271"/>
                <a:satOff val="-8710"/>
                <a:lumOff val="-5883"/>
                <a:alphaOff val="0"/>
                <a:satMod val="103000"/>
                <a:lumMod val="102000"/>
                <a:tint val="94000"/>
              </a:schemeClr>
            </a:gs>
            <a:gs pos="50000">
              <a:schemeClr val="accent5">
                <a:hueOff val="-3379271"/>
                <a:satOff val="-8710"/>
                <a:lumOff val="-5883"/>
                <a:alphaOff val="0"/>
                <a:satMod val="110000"/>
                <a:lumMod val="100000"/>
                <a:shade val="100000"/>
              </a:schemeClr>
            </a:gs>
            <a:gs pos="100000">
              <a:schemeClr val="accent5">
                <a:hueOff val="-3379271"/>
                <a:satOff val="-8710"/>
                <a:lumOff val="-5883"/>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8890" rIns="0" bIns="8890" numCol="1" spcCol="1270" anchor="ctr" anchorCtr="0">
          <a:noAutofit/>
        </a:bodyPr>
        <a:lstStyle/>
        <a:p>
          <a:pPr marL="0" marR="0" lvl="0" indent="0" algn="ctr" defTabSz="914400" eaLnBrk="1" fontAlgn="auto" latinLnBrk="0" hangingPunct="1">
            <a:lnSpc>
              <a:spcPct val="100000"/>
            </a:lnSpc>
            <a:spcBef>
              <a:spcPct val="0"/>
            </a:spcBef>
            <a:spcAft>
              <a:spcPts val="0"/>
            </a:spcAft>
            <a:buClrTx/>
            <a:buSzTx/>
            <a:buFontTx/>
            <a:buNone/>
            <a:tabLst/>
            <a:defRPr/>
          </a:pPr>
          <a:r>
            <a:rPr lang="ru-RU" sz="1400" b="1" kern="1200" dirty="0">
              <a:solidFill>
                <a:schemeClr val="tx2"/>
              </a:solidFill>
              <a:latin typeface="Times New Roman" pitchFamily="18" charset="0"/>
              <a:cs typeface="Times New Roman" pitchFamily="18" charset="0"/>
            </a:rPr>
            <a:t>3. амбициозная</a:t>
          </a:r>
        </a:p>
        <a:p>
          <a:pPr lvl="0" defTabSz="2355850">
            <a:lnSpc>
              <a:spcPct val="90000"/>
            </a:lnSpc>
            <a:spcBef>
              <a:spcPct val="0"/>
            </a:spcBef>
            <a:spcAft>
              <a:spcPct val="35000"/>
            </a:spcAft>
            <a:buNone/>
          </a:pPr>
          <a:endParaRPr lang="ru-RU" kern="1200" dirty="0"/>
        </a:p>
      </dsp:txBody>
      <dsp:txXfrm>
        <a:off x="341476" y="1492490"/>
        <a:ext cx="1495405" cy="653214"/>
      </dsp:txXfrm>
    </dsp:sp>
    <dsp:sp modelId="{3051306E-6F27-4D5B-9805-8AA80EA92316}">
      <dsp:nvSpPr>
        <dsp:cNvPr id="0" name=""/>
        <dsp:cNvSpPr/>
      </dsp:nvSpPr>
      <dsp:spPr>
        <a:xfrm>
          <a:off x="1951193" y="1548013"/>
          <a:ext cx="2138650" cy="542168"/>
        </a:xfrm>
        <a:prstGeom prst="chevron">
          <a:avLst/>
        </a:prstGeom>
        <a:solidFill>
          <a:schemeClr val="accent5">
            <a:tint val="40000"/>
            <a:alpha val="90000"/>
            <a:hueOff val="-3744313"/>
            <a:satOff val="-12684"/>
            <a:lumOff val="-1627"/>
            <a:alphaOff val="0"/>
          </a:schemeClr>
        </a:solidFill>
        <a:ln w="6350" cap="flat" cmpd="sng" algn="ctr">
          <a:solidFill>
            <a:schemeClr val="accent5">
              <a:tint val="40000"/>
              <a:alpha val="90000"/>
              <a:hueOff val="-3744313"/>
              <a:satOff val="-12684"/>
              <a:lumOff val="-1627"/>
              <a:alphaOff val="0"/>
            </a:schemeClr>
          </a:solidFill>
          <a:prstDash val="solid"/>
          <a:miter lim="800000"/>
        </a:ln>
        <a:effectLst/>
        <a:scene3d>
          <a:camera prst="orthographicFront"/>
          <a:lightRig rig="threePt" dir="t">
            <a:rot lat="0" lon="0" rev="7500000"/>
          </a:lightRig>
        </a:scene3d>
        <a:sp3d extrusionH="190500" prstMaterial="dkEdge">
          <a:bevelT w="120650" h="38100" prst="relaxedInset"/>
          <a:bevelB w="120650" h="571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17780" tIns="8890" rIns="0" bIns="8890" numCol="1" spcCol="1270" anchor="ctr" anchorCtr="0">
          <a:noAutofit/>
        </a:bodyPr>
        <a:lstStyle/>
        <a:p>
          <a:pPr marL="0" lvl="0" indent="0" algn="ctr" defTabSz="622300">
            <a:lnSpc>
              <a:spcPct val="90000"/>
            </a:lnSpc>
            <a:spcBef>
              <a:spcPct val="0"/>
            </a:spcBef>
            <a:spcAft>
              <a:spcPct val="35000"/>
            </a:spcAft>
            <a:buNone/>
          </a:pPr>
          <a:r>
            <a:rPr lang="ru-RU" sz="1400" b="1" kern="1200" dirty="0">
              <a:solidFill>
                <a:schemeClr val="tx2"/>
              </a:solidFill>
              <a:latin typeface="Times New Roman" pitchFamily="18" charset="0"/>
              <a:cs typeface="Times New Roman" pitchFamily="18" charset="0"/>
            </a:rPr>
            <a:t>«зона роста»</a:t>
          </a:r>
        </a:p>
      </dsp:txBody>
      <dsp:txXfrm>
        <a:off x="2222277" y="1548013"/>
        <a:ext cx="1596482" cy="542168"/>
      </dsp:txXfrm>
    </dsp:sp>
    <dsp:sp modelId="{003245DA-AEC1-4D0C-BCA5-E6181CB6805A}">
      <dsp:nvSpPr>
        <dsp:cNvPr id="0" name=""/>
        <dsp:cNvSpPr/>
      </dsp:nvSpPr>
      <dsp:spPr>
        <a:xfrm>
          <a:off x="14869" y="2237155"/>
          <a:ext cx="2095022" cy="653214"/>
        </a:xfrm>
        <a:prstGeom prst="chevron">
          <a:avLst/>
        </a:prstGeom>
        <a:gradFill rotWithShape="0">
          <a:gsLst>
            <a:gs pos="0">
              <a:schemeClr val="accent5">
                <a:hueOff val="-5068907"/>
                <a:satOff val="-13064"/>
                <a:lumOff val="-8824"/>
                <a:alphaOff val="0"/>
                <a:satMod val="103000"/>
                <a:lumMod val="102000"/>
                <a:tint val="94000"/>
              </a:schemeClr>
            </a:gs>
            <a:gs pos="50000">
              <a:schemeClr val="accent5">
                <a:hueOff val="-5068907"/>
                <a:satOff val="-13064"/>
                <a:lumOff val="-8824"/>
                <a:alphaOff val="0"/>
                <a:satMod val="110000"/>
                <a:lumMod val="100000"/>
                <a:shade val="100000"/>
              </a:schemeClr>
            </a:gs>
            <a:gs pos="100000">
              <a:schemeClr val="accent5">
                <a:hueOff val="-5068907"/>
                <a:satOff val="-13064"/>
                <a:lumOff val="-8824"/>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8890" rIns="0" bIns="8890" numCol="1" spcCol="1270" anchor="ctr" anchorCtr="0">
          <a:noAutofit/>
        </a:bodyPr>
        <a:lstStyle/>
        <a:p>
          <a:pPr marL="0" lvl="0" indent="0" algn="ctr" defTabSz="622300">
            <a:lnSpc>
              <a:spcPct val="90000"/>
            </a:lnSpc>
            <a:spcBef>
              <a:spcPct val="0"/>
            </a:spcBef>
            <a:spcAft>
              <a:spcPct val="35000"/>
            </a:spcAft>
            <a:buNone/>
          </a:pPr>
          <a:r>
            <a:rPr lang="ru-RU" sz="1400" b="1" kern="1200" dirty="0">
              <a:solidFill>
                <a:schemeClr val="tx2"/>
              </a:solidFill>
              <a:latin typeface="Times New Roman" pitchFamily="18" charset="0"/>
              <a:cs typeface="Times New Roman" pitchFamily="18" charset="0"/>
            </a:rPr>
            <a:t>4. реалистичная</a:t>
          </a:r>
        </a:p>
      </dsp:txBody>
      <dsp:txXfrm>
        <a:off x="341476" y="2237155"/>
        <a:ext cx="1441808" cy="653214"/>
      </dsp:txXfrm>
    </dsp:sp>
    <dsp:sp modelId="{BA4002A1-A0F5-4C5C-9602-6864F2DB3B8F}">
      <dsp:nvSpPr>
        <dsp:cNvPr id="0" name=""/>
        <dsp:cNvSpPr/>
      </dsp:nvSpPr>
      <dsp:spPr>
        <a:xfrm>
          <a:off x="1992019" y="2261737"/>
          <a:ext cx="2214377" cy="542168"/>
        </a:xfrm>
        <a:prstGeom prst="chevron">
          <a:avLst/>
        </a:prstGeom>
        <a:solidFill>
          <a:schemeClr val="accent5">
            <a:tint val="40000"/>
            <a:alpha val="90000"/>
            <a:hueOff val="-4493175"/>
            <a:satOff val="-15221"/>
            <a:lumOff val="-1952"/>
            <a:alphaOff val="0"/>
          </a:schemeClr>
        </a:solidFill>
        <a:ln w="6350" cap="flat" cmpd="sng" algn="ctr">
          <a:solidFill>
            <a:schemeClr val="accent5">
              <a:tint val="40000"/>
              <a:alpha val="90000"/>
              <a:hueOff val="-4493175"/>
              <a:satOff val="-15221"/>
              <a:lumOff val="-1952"/>
              <a:alphaOff val="0"/>
            </a:schemeClr>
          </a:solidFill>
          <a:prstDash val="solid"/>
          <a:miter lim="800000"/>
        </a:ln>
        <a:effectLst/>
        <a:scene3d>
          <a:camera prst="orthographicFront"/>
          <a:lightRig rig="threePt" dir="t">
            <a:rot lat="0" lon="0" rev="7500000"/>
          </a:lightRig>
        </a:scene3d>
        <a:sp3d extrusionH="190500" prstMaterial="dkEdge">
          <a:bevelT w="120650" h="38100" prst="relaxedInset"/>
          <a:bevelB w="120650" h="571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17780" tIns="8890" rIns="0" bIns="8890" numCol="1" spcCol="1270" anchor="ctr" anchorCtr="0">
          <a:noAutofit/>
        </a:bodyPr>
        <a:lstStyle/>
        <a:p>
          <a:pPr marL="0" lvl="0" indent="0" algn="ctr" defTabSz="622300">
            <a:lnSpc>
              <a:spcPct val="90000"/>
            </a:lnSpc>
            <a:spcBef>
              <a:spcPct val="0"/>
            </a:spcBef>
            <a:spcAft>
              <a:spcPct val="35000"/>
            </a:spcAft>
            <a:buNone/>
          </a:pPr>
          <a:r>
            <a:rPr lang="ru-RU" sz="1400" b="1" kern="1200" dirty="0">
              <a:solidFill>
                <a:schemeClr val="tx2"/>
              </a:solidFill>
              <a:latin typeface="Times New Roman" pitchFamily="18" charset="0"/>
              <a:cs typeface="Times New Roman" pitchFamily="18" charset="0"/>
            </a:rPr>
            <a:t>для чего это надо</a:t>
          </a:r>
        </a:p>
      </dsp:txBody>
      <dsp:txXfrm>
        <a:off x="2263103" y="2261737"/>
        <a:ext cx="1672209" cy="542168"/>
      </dsp:txXfrm>
    </dsp:sp>
    <dsp:sp modelId="{0DEB9081-59D4-4D1F-A928-EF6A01B8F1CF}">
      <dsp:nvSpPr>
        <dsp:cNvPr id="0" name=""/>
        <dsp:cNvSpPr/>
      </dsp:nvSpPr>
      <dsp:spPr>
        <a:xfrm>
          <a:off x="14869" y="2981820"/>
          <a:ext cx="2033359" cy="653214"/>
        </a:xfrm>
        <a:prstGeom prst="chevron">
          <a:avLst/>
        </a:prstGeom>
        <a:gradFill rotWithShape="0">
          <a:gsLst>
            <a:gs pos="0">
              <a:schemeClr val="accent5">
                <a:hueOff val="-6758543"/>
                <a:satOff val="-17419"/>
                <a:lumOff val="-11765"/>
                <a:alphaOff val="0"/>
                <a:satMod val="103000"/>
                <a:lumMod val="102000"/>
                <a:tint val="94000"/>
              </a:schemeClr>
            </a:gs>
            <a:gs pos="50000">
              <a:schemeClr val="accent5">
                <a:hueOff val="-6758543"/>
                <a:satOff val="-17419"/>
                <a:lumOff val="-11765"/>
                <a:alphaOff val="0"/>
                <a:satMod val="110000"/>
                <a:lumMod val="100000"/>
                <a:shade val="100000"/>
              </a:schemeClr>
            </a:gs>
            <a:gs pos="100000">
              <a:schemeClr val="accent5">
                <a:hueOff val="-6758543"/>
                <a:satOff val="-17419"/>
                <a:lumOff val="-11765"/>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8890" rIns="0" bIns="8890" numCol="1" spcCol="1270" anchor="ctr" anchorCtr="0">
          <a:noAutofit/>
        </a:bodyPr>
        <a:lstStyle/>
        <a:p>
          <a:pPr marL="0" lvl="0" indent="0" algn="ctr" defTabSz="622300">
            <a:lnSpc>
              <a:spcPct val="90000"/>
            </a:lnSpc>
            <a:spcBef>
              <a:spcPct val="0"/>
            </a:spcBef>
            <a:spcAft>
              <a:spcPct val="35000"/>
            </a:spcAft>
            <a:buNone/>
          </a:pPr>
          <a:r>
            <a:rPr lang="ru-RU" sz="1400" b="1" kern="1200" dirty="0">
              <a:solidFill>
                <a:schemeClr val="tx2"/>
              </a:solidFill>
              <a:latin typeface="Times New Roman" pitchFamily="18" charset="0"/>
              <a:cs typeface="Times New Roman" pitchFamily="18" charset="0"/>
            </a:rPr>
            <a:t>5. ограниченная во времени </a:t>
          </a:r>
        </a:p>
      </dsp:txBody>
      <dsp:txXfrm>
        <a:off x="341476" y="2981820"/>
        <a:ext cx="1380145" cy="653214"/>
      </dsp:txXfrm>
    </dsp:sp>
    <dsp:sp modelId="{6C275B3D-8791-4B38-956B-72300A45540A}">
      <dsp:nvSpPr>
        <dsp:cNvPr id="0" name=""/>
        <dsp:cNvSpPr/>
      </dsp:nvSpPr>
      <dsp:spPr>
        <a:xfrm>
          <a:off x="1835933" y="3037343"/>
          <a:ext cx="1239925" cy="542168"/>
        </a:xfrm>
        <a:prstGeom prst="chevron">
          <a:avLst/>
        </a:prstGeom>
        <a:solidFill>
          <a:schemeClr val="accent5">
            <a:tint val="40000"/>
            <a:alpha val="90000"/>
            <a:hueOff val="-5242037"/>
            <a:satOff val="-17758"/>
            <a:lumOff val="-2277"/>
            <a:alphaOff val="0"/>
          </a:schemeClr>
        </a:solidFill>
        <a:ln w="6350" cap="flat" cmpd="sng" algn="ctr">
          <a:solidFill>
            <a:schemeClr val="accent5">
              <a:tint val="40000"/>
              <a:alpha val="90000"/>
              <a:hueOff val="-5242037"/>
              <a:satOff val="-17758"/>
              <a:lumOff val="-2277"/>
              <a:alphaOff val="0"/>
            </a:schemeClr>
          </a:solidFill>
          <a:prstDash val="solid"/>
          <a:miter lim="800000"/>
        </a:ln>
        <a:effectLst/>
        <a:scene3d>
          <a:camera prst="orthographicFront"/>
          <a:lightRig rig="threePt" dir="t">
            <a:rot lat="0" lon="0" rev="7500000"/>
          </a:lightRig>
        </a:scene3d>
        <a:sp3d extrusionH="190500" prstMaterial="dkEdge">
          <a:bevelT w="120650" h="38100" prst="relaxedInset"/>
          <a:bevelB w="120650" h="571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17780" tIns="8890" rIns="0" bIns="8890" numCol="1" spcCol="1270" anchor="ctr" anchorCtr="0">
          <a:noAutofit/>
        </a:bodyPr>
        <a:lstStyle/>
        <a:p>
          <a:pPr marL="0" lvl="0" indent="0" algn="ctr" defTabSz="622300">
            <a:lnSpc>
              <a:spcPct val="90000"/>
            </a:lnSpc>
            <a:spcBef>
              <a:spcPct val="0"/>
            </a:spcBef>
            <a:spcAft>
              <a:spcPct val="35000"/>
            </a:spcAft>
            <a:buNone/>
          </a:pPr>
          <a:r>
            <a:rPr lang="ru-RU" sz="1400" b="1" kern="1200" dirty="0">
              <a:solidFill>
                <a:schemeClr val="tx2"/>
              </a:solidFill>
              <a:latin typeface="Times New Roman" pitchFamily="18" charset="0"/>
              <a:cs typeface="Times New Roman" pitchFamily="18" charset="0"/>
            </a:rPr>
            <a:t>когда начну</a:t>
          </a:r>
        </a:p>
      </dsp:txBody>
      <dsp:txXfrm>
        <a:off x="2107017" y="3037343"/>
        <a:ext cx="697757" cy="542168"/>
      </dsp:txXfrm>
    </dsp:sp>
    <dsp:sp modelId="{1BD49204-0704-4355-A5B6-13A66CA4F005}">
      <dsp:nvSpPr>
        <dsp:cNvPr id="0" name=""/>
        <dsp:cNvSpPr/>
      </dsp:nvSpPr>
      <dsp:spPr>
        <a:xfrm>
          <a:off x="2886099" y="3037343"/>
          <a:ext cx="1355420" cy="542168"/>
        </a:xfrm>
        <a:prstGeom prst="chevron">
          <a:avLst/>
        </a:prstGeom>
        <a:solidFill>
          <a:schemeClr val="accent5">
            <a:tint val="40000"/>
            <a:alpha val="90000"/>
            <a:hueOff val="-5990900"/>
            <a:satOff val="-20295"/>
            <a:lumOff val="-2603"/>
            <a:alphaOff val="0"/>
          </a:schemeClr>
        </a:solidFill>
        <a:ln w="6350" cap="flat" cmpd="sng" algn="ctr">
          <a:solidFill>
            <a:schemeClr val="accent5">
              <a:tint val="40000"/>
              <a:alpha val="90000"/>
              <a:hueOff val="-5990900"/>
              <a:satOff val="-20295"/>
              <a:lumOff val="-2603"/>
              <a:alphaOff val="0"/>
            </a:schemeClr>
          </a:solidFill>
          <a:prstDash val="solid"/>
          <a:miter lim="800000"/>
        </a:ln>
        <a:effectLst/>
        <a:scene3d>
          <a:camera prst="orthographicFront"/>
          <a:lightRig rig="threePt" dir="t">
            <a:rot lat="0" lon="0" rev="7500000"/>
          </a:lightRig>
        </a:scene3d>
        <a:sp3d extrusionH="190500" prstMaterial="dkEdge">
          <a:bevelT w="120650" h="38100" prst="relaxedInset"/>
          <a:bevelB w="120650" h="571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17780" tIns="8890" rIns="0" bIns="8890" numCol="1" spcCol="1270" anchor="ctr" anchorCtr="0">
          <a:noAutofit/>
        </a:bodyPr>
        <a:lstStyle/>
        <a:p>
          <a:pPr marL="0" lvl="0" indent="0" algn="ctr" defTabSz="622300">
            <a:lnSpc>
              <a:spcPct val="90000"/>
            </a:lnSpc>
            <a:spcBef>
              <a:spcPct val="0"/>
            </a:spcBef>
            <a:spcAft>
              <a:spcPct val="35000"/>
            </a:spcAft>
            <a:buNone/>
          </a:pPr>
          <a:r>
            <a:rPr lang="ru-RU" sz="1400" b="1" kern="1200" dirty="0">
              <a:solidFill>
                <a:schemeClr val="tx2"/>
              </a:solidFill>
              <a:latin typeface="Times New Roman" pitchFamily="18" charset="0"/>
              <a:cs typeface="Times New Roman" pitchFamily="18" charset="0"/>
            </a:rPr>
            <a:t>когда закончу</a:t>
          </a:r>
        </a:p>
      </dsp:txBody>
      <dsp:txXfrm>
        <a:off x="3157183" y="3037343"/>
        <a:ext cx="813252" cy="542168"/>
      </dsp:txXfrm>
    </dsp:sp>
    <dsp:sp modelId="{818942EB-3B3B-4A40-AED3-87A978B2676F}">
      <dsp:nvSpPr>
        <dsp:cNvPr id="0" name=""/>
        <dsp:cNvSpPr/>
      </dsp:nvSpPr>
      <dsp:spPr>
        <a:xfrm>
          <a:off x="4051761" y="3037343"/>
          <a:ext cx="1709618" cy="542168"/>
        </a:xfrm>
        <a:prstGeom prst="chevron">
          <a:avLst/>
        </a:prstGeom>
        <a:solidFill>
          <a:schemeClr val="accent5">
            <a:tint val="40000"/>
            <a:alpha val="90000"/>
            <a:hueOff val="-6739762"/>
            <a:satOff val="-22832"/>
            <a:lumOff val="-2928"/>
            <a:alphaOff val="0"/>
          </a:schemeClr>
        </a:solidFill>
        <a:ln w="6350" cap="flat" cmpd="sng" algn="ctr">
          <a:solidFill>
            <a:schemeClr val="accent5">
              <a:tint val="40000"/>
              <a:alpha val="90000"/>
              <a:hueOff val="-6739762"/>
              <a:satOff val="-22832"/>
              <a:lumOff val="-2928"/>
              <a:alphaOff val="0"/>
            </a:schemeClr>
          </a:solidFill>
          <a:prstDash val="solid"/>
          <a:miter lim="800000"/>
        </a:ln>
        <a:effectLst/>
        <a:scene3d>
          <a:camera prst="orthographicFront"/>
          <a:lightRig rig="threePt" dir="t">
            <a:rot lat="0" lon="0" rev="7500000"/>
          </a:lightRig>
        </a:scene3d>
        <a:sp3d extrusionH="190500" prstMaterial="dkEdge">
          <a:bevelT w="120650" h="38100" prst="relaxedInset"/>
          <a:bevelB w="120650" h="571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15240" tIns="7620" rIns="0" bIns="7620" numCol="1" spcCol="1270" anchor="ctr" anchorCtr="0">
          <a:noAutofit/>
        </a:bodyPr>
        <a:lstStyle/>
        <a:p>
          <a:pPr marL="0" lvl="0" indent="0" algn="ctr" defTabSz="533400">
            <a:lnSpc>
              <a:spcPct val="90000"/>
            </a:lnSpc>
            <a:spcBef>
              <a:spcPct val="0"/>
            </a:spcBef>
            <a:spcAft>
              <a:spcPct val="35000"/>
            </a:spcAft>
            <a:buNone/>
          </a:pPr>
          <a:r>
            <a:rPr lang="ru-RU" sz="1200" b="1" kern="1200" dirty="0">
              <a:solidFill>
                <a:schemeClr val="tx2"/>
              </a:solidFill>
              <a:latin typeface="Times New Roman" pitchFamily="18" charset="0"/>
              <a:cs typeface="Times New Roman" pitchFamily="18" charset="0"/>
            </a:rPr>
            <a:t>какой интервал между действиями</a:t>
          </a:r>
        </a:p>
      </dsp:txBody>
      <dsp:txXfrm>
        <a:off x="4322845" y="3037343"/>
        <a:ext cx="1167450" cy="542168"/>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1">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1DACC3-F24F-49C8-A8CD-EC85DDF7A9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61</Pages>
  <Words>14962</Words>
  <Characters>85288</Characters>
  <Application>Microsoft Office Word</Application>
  <DocSecurity>0</DocSecurity>
  <Lines>710</Lines>
  <Paragraphs>200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100050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cp:revision>
  <cp:lastPrinted>2024-04-18T08:06:00Z</cp:lastPrinted>
  <dcterms:created xsi:type="dcterms:W3CDTF">2024-04-18T08:06:00Z</dcterms:created>
  <dcterms:modified xsi:type="dcterms:W3CDTF">2024-05-15T08:38:00Z</dcterms:modified>
</cp:coreProperties>
</file>